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B9" w:rsidRDefault="008F13B9">
      <w:pPr>
        <w:rPr>
          <w:rFonts w:ascii="Times New Roman" w:eastAsia="黑体" w:hAnsi="Times New Roman"/>
        </w:rPr>
      </w:pPr>
      <w:bookmarkStart w:id="0" w:name="_GoBack"/>
      <w:bookmarkEnd w:id="0"/>
    </w:p>
    <w:p w:rsidR="008F13B9" w:rsidRDefault="00DD21B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广汉</w:t>
      </w:r>
      <w:r w:rsidR="00466D04">
        <w:rPr>
          <w:rFonts w:ascii="Times New Roman" w:eastAsia="方正小标宋简体" w:hAnsi="Times New Roman" w:cs="Times New Roman" w:hint="eastAsia"/>
          <w:sz w:val="44"/>
          <w:szCs w:val="44"/>
        </w:rPr>
        <w:t>市</w:t>
      </w:r>
      <w:r w:rsidR="00466D04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466D04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="00466D04">
        <w:rPr>
          <w:rFonts w:ascii="Times New Roman" w:eastAsia="方正小标宋简体" w:hAnsi="Times New Roman" w:cs="Times New Roman"/>
          <w:sz w:val="44"/>
          <w:szCs w:val="44"/>
        </w:rPr>
        <w:t>年重点排污单位名录</w:t>
      </w:r>
    </w:p>
    <w:p w:rsidR="008F13B9" w:rsidRDefault="008F13B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13B9" w:rsidRDefault="00466D04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一、水环境重点排污单位名录</w:t>
      </w:r>
    </w:p>
    <w:tbl>
      <w:tblPr>
        <w:tblW w:w="12689" w:type="dxa"/>
        <w:jc w:val="center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4111"/>
        <w:gridCol w:w="1276"/>
        <w:gridCol w:w="1134"/>
        <w:gridCol w:w="2262"/>
        <w:gridCol w:w="2355"/>
        <w:gridCol w:w="985"/>
      </w:tblGrid>
      <w:tr w:rsidR="008F13B9">
        <w:trPr>
          <w:trHeight w:val="20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排污单位名称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组织机构</w:t>
            </w:r>
          </w:p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代码</w:t>
            </w: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市鸿益机械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91510681572794109C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广汉市亮丽金属表面处理有限公司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91510681586485972X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广汉市天成不锈钢制品有限公司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钢压延加工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91510600555762260T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舟金属制品有限公司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915106815727562925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四川广汉星光冶金化工有限责任公司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无机酸制造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9151068162088795X2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四川凌峰航空液压机械有限公司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金属密封件制造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91510681620885698M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四川翔云机电配件有限公司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91510681345714957G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广汉市金达电镀厂（普通合伙）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91510681080722352F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四川瑞宝生物科技股份有限公司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动物胶制造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915106006209051934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四川省广汉市新华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纺织有限公司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棉印染精加工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91510681MA63MYUA64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四川源基制药有限公司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化学药品原料药制造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915106816208804595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广汉至成水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污水处理及其再生利用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915106810788969273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广汉海天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雒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南水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有限公司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广汉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雒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南污水处理厂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污水处理及其再生利用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915106810898987258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瑞华（广汉）水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有限公司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广汉市三星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堆城市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污水处理厂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污水处理及其再生利用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9151060075233082XN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四川华侨凤凰纸业有限公司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机械纸及纸板制造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91510681734876810M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四川广宇化工股份有限公司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氮肥制造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91510600620880571R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四川宏华源森织造印染有限责任公司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棉印染精加工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91510681738347692L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广汉市兴旺酒业有限责任公司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酒精制造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91510681767292942G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8F13B9" w:rsidRDefault="008F13B9">
      <w:pPr>
        <w:rPr>
          <w:rFonts w:ascii="Times New Roman" w:hAnsi="Times New Roman"/>
        </w:rPr>
      </w:pPr>
    </w:p>
    <w:p w:rsidR="008F13B9" w:rsidRDefault="00466D0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F13B9" w:rsidRDefault="00466D04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lastRenderedPageBreak/>
        <w:t>二、大气环境重点排污单位名录</w:t>
      </w:r>
    </w:p>
    <w:tbl>
      <w:tblPr>
        <w:tblW w:w="126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4211"/>
        <w:gridCol w:w="1261"/>
        <w:gridCol w:w="1120"/>
        <w:gridCol w:w="1849"/>
        <w:gridCol w:w="2568"/>
        <w:gridCol w:w="954"/>
      </w:tblGrid>
      <w:tr w:rsidR="008F13B9">
        <w:trPr>
          <w:trHeight w:val="20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排污单位名称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所在县（区）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组织机构</w:t>
            </w:r>
          </w:p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代码</w:t>
            </w: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四川华侨凤凰纸业有限公司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机械纸及纸板制造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91510681734876810M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四川广宇化工股份有限公司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氮肥制造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91510600620880571R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四川宏华源森织造印染有限责任公司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棉印染精加工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91510681738347692L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广汉市兴旺酒业有限责任公司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酒精制造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91510681767292942G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四川省广汉市和平玻璃有限公司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日用玻璃制品制造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91510681MA6235CU1E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广汉市玻璃制瓶有限公司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日用玻璃制品制造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91510681620905062J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建华建材（四川）有限公司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砼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结构构件制造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91510600570711322R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四川省广汉市德盛钢铁有限责任公司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915106817298100083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466D0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四川宏华石油设备有限公司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石油钻采专用设备制造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91510600620905206R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1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8F13B9" w:rsidRDefault="008F13B9">
      <w:pPr>
        <w:rPr>
          <w:rFonts w:ascii="Times New Roman" w:hAnsi="Times New Roman" w:hint="eastAsia"/>
        </w:rPr>
      </w:pPr>
    </w:p>
    <w:p w:rsidR="00DD21B7" w:rsidRDefault="00DD21B7">
      <w:pPr>
        <w:rPr>
          <w:rFonts w:ascii="Times New Roman" w:hAnsi="Times New Roman" w:hint="eastAsia"/>
        </w:rPr>
      </w:pPr>
    </w:p>
    <w:p w:rsidR="00DD21B7" w:rsidRDefault="00DD21B7">
      <w:pPr>
        <w:rPr>
          <w:rFonts w:ascii="Times New Roman" w:hAnsi="Times New Roman" w:hint="eastAsia"/>
        </w:rPr>
      </w:pPr>
    </w:p>
    <w:p w:rsidR="00DD21B7" w:rsidRDefault="00DD21B7">
      <w:pPr>
        <w:rPr>
          <w:rFonts w:ascii="Times New Roman" w:hAnsi="Times New Roman" w:hint="eastAsia"/>
        </w:rPr>
      </w:pPr>
    </w:p>
    <w:p w:rsidR="00DD21B7" w:rsidRDefault="00DD21B7">
      <w:pPr>
        <w:rPr>
          <w:rFonts w:ascii="Times New Roman" w:hAnsi="Times New Roman" w:hint="eastAsia"/>
        </w:rPr>
      </w:pPr>
    </w:p>
    <w:p w:rsidR="00DD21B7" w:rsidRDefault="00DD21B7">
      <w:pPr>
        <w:rPr>
          <w:rFonts w:ascii="Times New Roman" w:hAnsi="Times New Roman"/>
        </w:rPr>
      </w:pPr>
    </w:p>
    <w:p w:rsidR="008F13B9" w:rsidRDefault="00466D04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lastRenderedPageBreak/>
        <w:t>三、土壤环境污染重点监管单位名录</w:t>
      </w:r>
    </w:p>
    <w:tbl>
      <w:tblPr>
        <w:tblW w:w="126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3900"/>
        <w:gridCol w:w="1275"/>
        <w:gridCol w:w="1245"/>
        <w:gridCol w:w="2130"/>
        <w:gridCol w:w="2415"/>
        <w:gridCol w:w="1101"/>
      </w:tblGrid>
      <w:tr w:rsidR="008F13B9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排污单位名称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所在县（区）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组织机构</w:t>
            </w:r>
          </w:p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代码</w:t>
            </w:r>
          </w:p>
        </w:tc>
      </w:tr>
      <w:tr w:rsidR="008F13B9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四川广阳环保科技有限公司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危险废物治理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91510681692273658N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广汉市川汉冶金炉料有限公司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危险废物治理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9151068174469472XQ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9" w:rsidRDefault="00DD21B7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广汉市海天生活垃圾处理有限公司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环境卫生管理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91510681678371251F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8F13B9" w:rsidRDefault="008F13B9">
      <w:pPr>
        <w:rPr>
          <w:rFonts w:ascii="Times New Roman" w:eastAsia="黑体" w:hAnsi="Times New Roman"/>
        </w:rPr>
      </w:pPr>
    </w:p>
    <w:p w:rsidR="008F13B9" w:rsidRDefault="00466D04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四、其他重点排污单位名录</w:t>
      </w:r>
    </w:p>
    <w:tbl>
      <w:tblPr>
        <w:tblW w:w="128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4535"/>
        <w:gridCol w:w="1276"/>
        <w:gridCol w:w="1134"/>
        <w:gridCol w:w="1625"/>
        <w:gridCol w:w="2385"/>
        <w:gridCol w:w="1148"/>
      </w:tblGrid>
      <w:tr w:rsidR="008F13B9">
        <w:trPr>
          <w:trHeight w:val="20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排污单位名称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所在县（区）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组织机构</w:t>
            </w:r>
          </w:p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  <w:szCs w:val="22"/>
              </w:rPr>
              <w:t>代码</w:t>
            </w:r>
          </w:p>
        </w:tc>
      </w:tr>
      <w:tr w:rsidR="008F13B9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益海（广汉）粮油饲料有限公司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食品制造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915106007918061571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四川江盈科技股份有限公司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化工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91510600356245244X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广汉市金星彩印包装有限公司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印刷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91510681717582001U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广汉市金达电镀厂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91510681080722352F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8F13B9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DD21B7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广汉市星光冶金化工有限责任公司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无机酸制造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466D04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9151068162088795X2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B9" w:rsidRDefault="008F13B9">
            <w:pPr>
              <w:widowControl w:val="0"/>
              <w:overflowPunct w:val="0"/>
              <w:topLinePunc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8F13B9" w:rsidRDefault="008F13B9">
      <w:pPr>
        <w:spacing w:line="20" w:lineRule="exact"/>
        <w:ind w:rightChars="100" w:right="320"/>
        <w:rPr>
          <w:rFonts w:ascii="Times New Roman" w:eastAsia="黑体" w:hAnsi="Times New Roman"/>
          <w:sz w:val="28"/>
        </w:rPr>
      </w:pPr>
    </w:p>
    <w:sectPr w:rsidR="008F13B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2098" w:bottom="1587" w:left="1985" w:header="851" w:footer="1417" w:gutter="0"/>
      <w:cols w:space="0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04" w:rsidRDefault="00466D04">
      <w:pPr>
        <w:spacing w:line="240" w:lineRule="auto"/>
      </w:pPr>
      <w:r>
        <w:separator/>
      </w:r>
    </w:p>
  </w:endnote>
  <w:endnote w:type="continuationSeparator" w:id="0">
    <w:p w:rsidR="00466D04" w:rsidRDefault="0046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B9" w:rsidRDefault="008F1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B9" w:rsidRDefault="008F1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04" w:rsidRDefault="00466D04">
      <w:pPr>
        <w:spacing w:line="240" w:lineRule="auto"/>
      </w:pPr>
      <w:r>
        <w:separator/>
      </w:r>
    </w:p>
  </w:footnote>
  <w:footnote w:type="continuationSeparator" w:id="0">
    <w:p w:rsidR="00466D04" w:rsidRDefault="0046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B9" w:rsidRDefault="008F13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B9" w:rsidRDefault="008F13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3"/>
    <w:rsid w:val="0000780C"/>
    <w:rsid w:val="000377A7"/>
    <w:rsid w:val="00132E5F"/>
    <w:rsid w:val="00194062"/>
    <w:rsid w:val="001A0C83"/>
    <w:rsid w:val="001A4296"/>
    <w:rsid w:val="001A4680"/>
    <w:rsid w:val="001F4B0B"/>
    <w:rsid w:val="0020565A"/>
    <w:rsid w:val="00222F4C"/>
    <w:rsid w:val="002543B1"/>
    <w:rsid w:val="002831C0"/>
    <w:rsid w:val="00293B7D"/>
    <w:rsid w:val="002F1EF4"/>
    <w:rsid w:val="00347A88"/>
    <w:rsid w:val="00370E38"/>
    <w:rsid w:val="003A2430"/>
    <w:rsid w:val="003D689D"/>
    <w:rsid w:val="003E74A9"/>
    <w:rsid w:val="003F306D"/>
    <w:rsid w:val="00416FDB"/>
    <w:rsid w:val="004200CB"/>
    <w:rsid w:val="00427E11"/>
    <w:rsid w:val="00445A34"/>
    <w:rsid w:val="00466D04"/>
    <w:rsid w:val="005272E1"/>
    <w:rsid w:val="005C7217"/>
    <w:rsid w:val="005E54E7"/>
    <w:rsid w:val="00666359"/>
    <w:rsid w:val="0067524F"/>
    <w:rsid w:val="006B59A4"/>
    <w:rsid w:val="006D4824"/>
    <w:rsid w:val="006D591C"/>
    <w:rsid w:val="0070226E"/>
    <w:rsid w:val="007248C7"/>
    <w:rsid w:val="007433E5"/>
    <w:rsid w:val="00786A2B"/>
    <w:rsid w:val="00802CC7"/>
    <w:rsid w:val="00837CC1"/>
    <w:rsid w:val="008F13B9"/>
    <w:rsid w:val="009134C3"/>
    <w:rsid w:val="0093341D"/>
    <w:rsid w:val="00A16BC7"/>
    <w:rsid w:val="00A63AFF"/>
    <w:rsid w:val="00A90072"/>
    <w:rsid w:val="00A95ED8"/>
    <w:rsid w:val="00AA720F"/>
    <w:rsid w:val="00AE4DE3"/>
    <w:rsid w:val="00BA0F05"/>
    <w:rsid w:val="00C07BC0"/>
    <w:rsid w:val="00C659F7"/>
    <w:rsid w:val="00CA5A51"/>
    <w:rsid w:val="00D231B8"/>
    <w:rsid w:val="00D2707E"/>
    <w:rsid w:val="00D52481"/>
    <w:rsid w:val="00DD21B7"/>
    <w:rsid w:val="00DE1606"/>
    <w:rsid w:val="00E1416E"/>
    <w:rsid w:val="00E86F30"/>
    <w:rsid w:val="00F70899"/>
    <w:rsid w:val="00FB3AF9"/>
    <w:rsid w:val="00FE7531"/>
    <w:rsid w:val="03BC71C9"/>
    <w:rsid w:val="05EB4D08"/>
    <w:rsid w:val="0FC33993"/>
    <w:rsid w:val="10EF2DD6"/>
    <w:rsid w:val="147469AE"/>
    <w:rsid w:val="291D3604"/>
    <w:rsid w:val="2EA11F44"/>
    <w:rsid w:val="365D4EC0"/>
    <w:rsid w:val="385C4327"/>
    <w:rsid w:val="454A1150"/>
    <w:rsid w:val="49254CA4"/>
    <w:rsid w:val="5D5633E5"/>
    <w:rsid w:val="5ECE6621"/>
    <w:rsid w:val="63146E1C"/>
    <w:rsid w:val="66587005"/>
    <w:rsid w:val="7D8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谢义琴</dc:creator>
  <cp:lastModifiedBy>张朗辉</cp:lastModifiedBy>
  <cp:revision>2</cp:revision>
  <cp:lastPrinted>2019-03-27T03:04:00Z</cp:lastPrinted>
  <dcterms:created xsi:type="dcterms:W3CDTF">2019-03-29T01:26:00Z</dcterms:created>
  <dcterms:modified xsi:type="dcterms:W3CDTF">2019-03-29T01:26:00Z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