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98" w:rsidRDefault="00BB3798">
      <w:pPr>
        <w:spacing w:line="600" w:lineRule="exact"/>
        <w:jc w:val="center"/>
        <w:outlineLvl w:val="0"/>
        <w:rPr>
          <w:rFonts w:ascii="方正小标宋简体" w:eastAsia="方正小标宋简体" w:hAnsi="宋体" w:hint="eastAsia"/>
          <w:color w:val="000000"/>
          <w:sz w:val="72"/>
          <w:szCs w:val="72"/>
        </w:rPr>
      </w:pPr>
      <w:bookmarkStart w:id="0" w:name="_Toc15306267"/>
    </w:p>
    <w:p w:rsidR="00BB3798" w:rsidRDefault="00BB3798">
      <w:pPr>
        <w:spacing w:line="600" w:lineRule="exact"/>
        <w:jc w:val="center"/>
        <w:outlineLvl w:val="0"/>
        <w:rPr>
          <w:rFonts w:ascii="方正小标宋简体" w:eastAsia="方正小标宋简体" w:hAnsi="宋体"/>
          <w:color w:val="000000"/>
          <w:sz w:val="72"/>
          <w:szCs w:val="72"/>
        </w:rPr>
      </w:pPr>
    </w:p>
    <w:p w:rsidR="00BB3798" w:rsidRDefault="00BB3798">
      <w:pPr>
        <w:spacing w:line="600" w:lineRule="exact"/>
        <w:jc w:val="center"/>
        <w:outlineLvl w:val="0"/>
        <w:rPr>
          <w:rFonts w:ascii="方正小标宋简体" w:eastAsia="方正小标宋简体" w:hAnsi="宋体"/>
          <w:color w:val="000000"/>
          <w:sz w:val="72"/>
          <w:szCs w:val="72"/>
        </w:rPr>
      </w:pPr>
    </w:p>
    <w:p w:rsidR="00BB3798" w:rsidRDefault="00BB3798">
      <w:pPr>
        <w:spacing w:line="600" w:lineRule="exact"/>
        <w:jc w:val="center"/>
        <w:outlineLvl w:val="0"/>
        <w:rPr>
          <w:rFonts w:ascii="方正小标宋简体" w:eastAsia="方正小标宋简体" w:hAnsi="宋体"/>
          <w:color w:val="000000"/>
          <w:sz w:val="72"/>
          <w:szCs w:val="72"/>
        </w:rPr>
      </w:pPr>
    </w:p>
    <w:p w:rsidR="00BB3798" w:rsidRDefault="00BB3798">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BB3798" w:rsidRDefault="00BB3798">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广汉市审计局</w:t>
      </w:r>
    </w:p>
    <w:p w:rsidR="005B5C64" w:rsidRDefault="00BB3798">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66600F">
        <w:rPr>
          <w:rFonts w:hint="eastAsia"/>
        </w:rPr>
        <w:t>10</w:t>
      </w:r>
      <w:r>
        <w:rPr>
          <w:rFonts w:hint="eastAsia"/>
        </w:rPr>
        <w:t>月</w:t>
      </w:r>
      <w:r w:rsidR="0066600F">
        <w:rPr>
          <w:rFonts w:hint="eastAsia"/>
        </w:rPr>
        <w:t>3</w:t>
      </w:r>
      <w:r w:rsidR="005354CA">
        <w:rPr>
          <w:rFonts w:hint="eastAsia"/>
        </w:rPr>
        <w:t>1</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w:t>
      </w:r>
      <w:proofErr w:type="gramStart"/>
      <w:r w:rsidRPr="00833962">
        <w:rPr>
          <w:rFonts w:hint="eastAsia"/>
          <w:sz w:val="24"/>
        </w:rPr>
        <w:t>度部门</w:t>
      </w:r>
      <w:proofErr w:type="gramEnd"/>
      <w:r w:rsidRPr="00833962">
        <w:rPr>
          <w:rFonts w:hint="eastAsia"/>
          <w:sz w:val="24"/>
        </w:rPr>
        <w:t>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Pr="005B6F69" w:rsidRDefault="00204CDE" w:rsidP="005B6F69">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204CD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rsidR="00BB3798" w:rsidRPr="00B27164" w:rsidRDefault="00BB3798" w:rsidP="00BB379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B27164">
        <w:rPr>
          <w:rFonts w:ascii="仿宋_GB2312" w:eastAsia="仿宋_GB2312" w:hAnsi="仿宋"/>
          <w:sz w:val="32"/>
          <w:szCs w:val="32"/>
        </w:rPr>
        <w:t>贯彻执行国家有关审计工作的方针政策和法律法规。起草地方审计规范性文件，参与起草地方财政经济及相关规范性文件。制定并组织实施全市审计工作规划。对直接审计、调查和核查的事项依法进行审计评价，</w:t>
      </w:r>
      <w:proofErr w:type="gramStart"/>
      <w:r w:rsidRPr="00B27164">
        <w:rPr>
          <w:rFonts w:ascii="仿宋_GB2312" w:eastAsia="仿宋_GB2312" w:hAnsi="仿宋"/>
          <w:sz w:val="32"/>
          <w:szCs w:val="32"/>
        </w:rPr>
        <w:t>作出</w:t>
      </w:r>
      <w:proofErr w:type="gramEnd"/>
      <w:r w:rsidRPr="00B27164">
        <w:rPr>
          <w:rFonts w:ascii="仿宋_GB2312" w:eastAsia="仿宋_GB2312" w:hAnsi="仿宋"/>
          <w:sz w:val="32"/>
          <w:szCs w:val="32"/>
        </w:rPr>
        <w:t>审计决定或提出审计建议。</w:t>
      </w:r>
    </w:p>
    <w:p w:rsidR="00BB3798" w:rsidRPr="00B27164" w:rsidRDefault="00BB3798" w:rsidP="00BB3798">
      <w:pPr>
        <w:spacing w:line="600" w:lineRule="exact"/>
        <w:ind w:firstLine="648"/>
        <w:rPr>
          <w:rFonts w:ascii="仿宋_GB2312" w:eastAsia="仿宋_GB2312" w:hAnsi="仿宋"/>
          <w:sz w:val="32"/>
          <w:szCs w:val="32"/>
        </w:rPr>
      </w:pPr>
      <w:r>
        <w:rPr>
          <w:rFonts w:ascii="仿宋_GB2312" w:eastAsia="仿宋_GB2312" w:hAnsi="仿宋" w:hint="eastAsia"/>
          <w:sz w:val="32"/>
          <w:szCs w:val="32"/>
        </w:rPr>
        <w:t>2、</w:t>
      </w:r>
      <w:r w:rsidRPr="00B27164">
        <w:rPr>
          <w:rFonts w:ascii="仿宋_GB2312" w:eastAsia="仿宋_GB2312" w:hAnsi="仿宋"/>
          <w:sz w:val="32"/>
          <w:szCs w:val="32"/>
        </w:rPr>
        <w:t>向市委审计委员会提出年度市级预算执行和其他财政收支情况的审计报告。向市政府和</w:t>
      </w:r>
      <w:r w:rsidRPr="00B27164">
        <w:rPr>
          <w:rFonts w:ascii="仿宋_GB2312" w:eastAsia="仿宋_GB2312" w:hAnsi="仿宋" w:hint="eastAsia"/>
          <w:sz w:val="32"/>
          <w:szCs w:val="32"/>
        </w:rPr>
        <w:t>上级审计机关</w:t>
      </w:r>
      <w:r w:rsidRPr="00B27164">
        <w:rPr>
          <w:rFonts w:ascii="仿宋_GB2312" w:eastAsia="仿宋_GB2312" w:hAnsi="仿宋"/>
          <w:sz w:val="32"/>
          <w:szCs w:val="32"/>
        </w:rPr>
        <w:t>提出市级预算执行和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级有关部门（单位）</w:t>
      </w:r>
      <w:r w:rsidRPr="00B27164">
        <w:rPr>
          <w:rFonts w:ascii="仿宋_GB2312" w:eastAsia="仿宋_GB2312" w:hAnsi="仿宋" w:hint="eastAsia"/>
          <w:sz w:val="32"/>
          <w:szCs w:val="32"/>
        </w:rPr>
        <w:t>和乡镇党委、政府</w:t>
      </w:r>
      <w:r w:rsidRPr="00B27164">
        <w:rPr>
          <w:rFonts w:ascii="仿宋_GB2312" w:eastAsia="仿宋_GB2312" w:hAnsi="仿宋"/>
          <w:sz w:val="32"/>
          <w:szCs w:val="32"/>
        </w:rPr>
        <w:t>通报审计情况和审计结果。</w:t>
      </w:r>
    </w:p>
    <w:p w:rsidR="00BB3798" w:rsidRPr="00B27164" w:rsidRDefault="00BB3798" w:rsidP="00BB3798">
      <w:pPr>
        <w:spacing w:line="600" w:lineRule="exact"/>
        <w:ind w:firstLine="648"/>
        <w:rPr>
          <w:rFonts w:ascii="仿宋_GB2312" w:eastAsia="仿宋_GB2312" w:hAnsi="仿宋"/>
          <w:sz w:val="32"/>
          <w:szCs w:val="32"/>
        </w:rPr>
      </w:pPr>
      <w:r>
        <w:rPr>
          <w:rFonts w:ascii="仿宋_GB2312" w:eastAsia="仿宋_GB2312" w:hAnsi="仿宋" w:hint="eastAsia"/>
          <w:sz w:val="32"/>
          <w:szCs w:val="32"/>
        </w:rPr>
        <w:t>3、</w:t>
      </w:r>
      <w:r w:rsidRPr="00B27164">
        <w:rPr>
          <w:rFonts w:ascii="仿宋_GB2312" w:eastAsia="仿宋_GB2312" w:hAnsi="仿宋"/>
          <w:sz w:val="32"/>
          <w:szCs w:val="32"/>
        </w:rPr>
        <w:t>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有关重大政策措施贯彻落</w:t>
      </w:r>
      <w:r w:rsidRPr="00B27164">
        <w:rPr>
          <w:rFonts w:ascii="仿宋_GB2312" w:eastAsia="仿宋_GB2312" w:hAnsi="仿宋"/>
          <w:sz w:val="32"/>
          <w:szCs w:val="32"/>
        </w:rPr>
        <w:lastRenderedPageBreak/>
        <w:t>实情况进行跟踪审计。对审计、专项审计调查和核查社会审计机构相关审计报告的结果承担责任，并负有督促被审计单位整改的责任。</w:t>
      </w:r>
    </w:p>
    <w:p w:rsidR="00BB3798" w:rsidRPr="00B27164" w:rsidRDefault="00BB3798" w:rsidP="00BB379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B27164">
        <w:rPr>
          <w:rFonts w:ascii="仿宋_GB2312" w:eastAsia="仿宋_GB2312" w:hAnsi="仿宋" w:hint="eastAsia"/>
          <w:sz w:val="32"/>
          <w:szCs w:val="32"/>
        </w:rPr>
        <w:t>直接审计下列事项，出具审计报告，在法定职权范围内</w:t>
      </w:r>
      <w:proofErr w:type="gramStart"/>
      <w:r w:rsidRPr="00B27164">
        <w:rPr>
          <w:rFonts w:ascii="仿宋_GB2312" w:eastAsia="仿宋_GB2312" w:hAnsi="仿宋" w:hint="eastAsia"/>
          <w:sz w:val="32"/>
          <w:szCs w:val="32"/>
        </w:rPr>
        <w:t>作出</w:t>
      </w:r>
      <w:proofErr w:type="gramEnd"/>
      <w:r w:rsidRPr="00B27164">
        <w:rPr>
          <w:rFonts w:ascii="仿宋_GB2312" w:eastAsia="仿宋_GB2312" w:hAnsi="仿宋" w:hint="eastAsia"/>
          <w:sz w:val="32"/>
          <w:szCs w:val="32"/>
        </w:rPr>
        <w:t>审计决定，包括</w:t>
      </w:r>
      <w:r w:rsidRPr="00B27164">
        <w:rPr>
          <w:rFonts w:ascii="仿宋_GB2312" w:eastAsia="仿宋_GB2312" w:hAnsi="仿宋"/>
          <w:sz w:val="32"/>
          <w:szCs w:val="32"/>
        </w:rPr>
        <w:t>国家和省、市有关重大政策措施贯彻落实情况</w:t>
      </w:r>
      <w:r w:rsidRPr="00B27164">
        <w:rPr>
          <w:rFonts w:ascii="仿宋_GB2312" w:eastAsia="仿宋_GB2312" w:hAnsi="仿宋" w:hint="eastAsia"/>
          <w:sz w:val="32"/>
          <w:szCs w:val="32"/>
        </w:rPr>
        <w:t>；</w:t>
      </w:r>
      <w:r w:rsidRPr="00B27164">
        <w:rPr>
          <w:rFonts w:ascii="仿宋_GB2312" w:eastAsia="仿宋_GB2312" w:hAnsi="仿宋"/>
          <w:sz w:val="32"/>
          <w:szCs w:val="32"/>
        </w:rPr>
        <w:t>市级预算执行情况、决算草案和其他财政收支，市级各部门预算执行情况、决算草案和其他财政收支，财政转移支付资金</w:t>
      </w:r>
      <w:r w:rsidRPr="00B27164">
        <w:rPr>
          <w:rFonts w:ascii="仿宋_GB2312" w:eastAsia="仿宋_GB2312" w:hAnsi="仿宋" w:hint="eastAsia"/>
          <w:sz w:val="32"/>
          <w:szCs w:val="32"/>
        </w:rPr>
        <w:t>；</w:t>
      </w:r>
      <w:r w:rsidRPr="00B27164">
        <w:rPr>
          <w:rFonts w:ascii="仿宋_GB2312" w:eastAsia="仿宋_GB2312" w:hAnsi="仿宋"/>
          <w:sz w:val="32"/>
          <w:szCs w:val="32"/>
        </w:rPr>
        <w:t>使用财政资金的事业单位和社会团体的财务收支</w:t>
      </w:r>
      <w:r w:rsidRPr="00B27164">
        <w:rPr>
          <w:rFonts w:ascii="仿宋_GB2312" w:eastAsia="仿宋_GB2312" w:hAnsi="仿宋" w:hint="eastAsia"/>
          <w:sz w:val="32"/>
          <w:szCs w:val="32"/>
        </w:rPr>
        <w:t>；</w:t>
      </w:r>
      <w:r w:rsidRPr="00B27164">
        <w:rPr>
          <w:rFonts w:ascii="仿宋_GB2312" w:eastAsia="仿宋_GB2312" w:hAnsi="仿宋"/>
          <w:sz w:val="32"/>
          <w:szCs w:val="32"/>
        </w:rPr>
        <w:t>政府投资和以政府投资为主的建设项目的预算执行情况和决算，市级重大公共工程项目的资金管理使用和建设运营情况</w:t>
      </w:r>
      <w:r w:rsidRPr="00B27164">
        <w:rPr>
          <w:rFonts w:ascii="仿宋_GB2312" w:eastAsia="仿宋_GB2312" w:hAnsi="仿宋" w:hint="eastAsia"/>
          <w:sz w:val="32"/>
          <w:szCs w:val="32"/>
        </w:rPr>
        <w:t>；</w:t>
      </w:r>
      <w:r w:rsidRPr="00B27164">
        <w:rPr>
          <w:rFonts w:ascii="仿宋_GB2312" w:eastAsia="仿宋_GB2312" w:hAnsi="仿宋"/>
          <w:sz w:val="32"/>
          <w:szCs w:val="32"/>
        </w:rPr>
        <w:t>自然资源管理、污染防治、生态保护与修复情况</w:t>
      </w:r>
      <w:r w:rsidRPr="00B27164">
        <w:rPr>
          <w:rFonts w:ascii="仿宋_GB2312" w:eastAsia="仿宋_GB2312" w:hAnsi="仿宋" w:hint="eastAsia"/>
          <w:sz w:val="32"/>
          <w:szCs w:val="32"/>
        </w:rPr>
        <w:t>；国有企业和金融机构、国有资本占控股或主导地位的企业和金融机构境内外资产、负债、损益，市政府及有关部门驻市外非经营性机构的财务收支；</w:t>
      </w:r>
      <w:r w:rsidRPr="00B27164">
        <w:rPr>
          <w:rFonts w:ascii="仿宋_GB2312" w:eastAsia="仿宋_GB2312" w:hAnsi="仿宋"/>
          <w:sz w:val="32"/>
          <w:szCs w:val="32"/>
        </w:rPr>
        <w:t>有关社会保障基金、住房公积金、社会捐赠资金、安全生产和职业健康财政资金以及其他基金、资金的财务收支</w:t>
      </w:r>
      <w:r w:rsidRPr="00B27164">
        <w:rPr>
          <w:rFonts w:ascii="仿宋_GB2312" w:eastAsia="仿宋_GB2312" w:hAnsi="仿宋" w:hint="eastAsia"/>
          <w:sz w:val="32"/>
          <w:szCs w:val="32"/>
        </w:rPr>
        <w:t>；</w:t>
      </w:r>
      <w:r w:rsidRPr="00B27164">
        <w:rPr>
          <w:rFonts w:ascii="仿宋_GB2312" w:eastAsia="仿宋_GB2312" w:hAnsi="仿宋"/>
          <w:sz w:val="32"/>
          <w:szCs w:val="32"/>
        </w:rPr>
        <w:t>国际组织和外国政府援助、贷款项目</w:t>
      </w:r>
      <w:r w:rsidRPr="00B27164">
        <w:rPr>
          <w:rFonts w:ascii="仿宋_GB2312" w:eastAsia="仿宋_GB2312" w:hAnsi="仿宋" w:hint="eastAsia"/>
          <w:sz w:val="32"/>
          <w:szCs w:val="32"/>
        </w:rPr>
        <w:t>；法律法规规定的其他事项。</w:t>
      </w:r>
    </w:p>
    <w:p w:rsidR="00BB3798" w:rsidRPr="00B27164" w:rsidRDefault="00BB3798" w:rsidP="00BB379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B27164">
        <w:rPr>
          <w:rFonts w:ascii="仿宋_GB2312" w:eastAsia="仿宋_GB2312" w:hAnsi="仿宋"/>
          <w:sz w:val="32"/>
          <w:szCs w:val="32"/>
        </w:rPr>
        <w:t>按规定对党政主要领导干部及其他单位主要负责人实施经济责任审计和自然资源资产离任审计。</w:t>
      </w:r>
    </w:p>
    <w:p w:rsidR="00BB3798" w:rsidRPr="00B27164" w:rsidRDefault="00BB3798" w:rsidP="00BB3798">
      <w:pPr>
        <w:spacing w:line="600" w:lineRule="exact"/>
        <w:ind w:firstLine="636"/>
        <w:rPr>
          <w:rFonts w:ascii="仿宋_GB2312" w:eastAsia="仿宋_GB2312" w:hAnsi="仿宋"/>
          <w:sz w:val="32"/>
          <w:szCs w:val="32"/>
        </w:rPr>
      </w:pPr>
      <w:r>
        <w:rPr>
          <w:rFonts w:ascii="仿宋_GB2312" w:eastAsia="仿宋_GB2312" w:hAnsi="仿宋" w:hint="eastAsia"/>
          <w:sz w:val="32"/>
          <w:szCs w:val="32"/>
        </w:rPr>
        <w:t>6、</w:t>
      </w:r>
      <w:r w:rsidRPr="00B27164">
        <w:rPr>
          <w:rFonts w:ascii="仿宋_GB2312" w:eastAsia="仿宋_GB2312" w:hAnsi="仿宋"/>
          <w:sz w:val="32"/>
          <w:szCs w:val="32"/>
        </w:rPr>
        <w:t>组织实施对国家财经法律法规、规章、政策和宏观调控措施执行情况、财政预算管理、国有资产管理使用等与财政收支有关的特定事项进行专项审计调查。</w:t>
      </w:r>
    </w:p>
    <w:p w:rsidR="00BB3798" w:rsidRPr="00B27164" w:rsidRDefault="00BB3798" w:rsidP="00BB3798">
      <w:pPr>
        <w:spacing w:line="600" w:lineRule="exact"/>
        <w:ind w:firstLine="636"/>
        <w:rPr>
          <w:rFonts w:ascii="仿宋_GB2312" w:eastAsia="仿宋_GB2312" w:hAnsi="仿宋"/>
          <w:sz w:val="32"/>
          <w:szCs w:val="32"/>
        </w:rPr>
      </w:pPr>
      <w:r>
        <w:rPr>
          <w:rFonts w:ascii="仿宋_GB2312" w:eastAsia="仿宋_GB2312" w:hAnsi="仿宋" w:hint="eastAsia"/>
          <w:sz w:val="32"/>
          <w:szCs w:val="32"/>
        </w:rPr>
        <w:t>7、</w:t>
      </w:r>
      <w:r w:rsidRPr="00B27164">
        <w:rPr>
          <w:rFonts w:ascii="仿宋_GB2312" w:eastAsia="仿宋_GB2312" w:hAnsi="仿宋"/>
          <w:sz w:val="32"/>
          <w:szCs w:val="32"/>
        </w:rPr>
        <w:t>依法检查审计决定执行情况，督促整改审计查出的</w:t>
      </w:r>
      <w:r w:rsidRPr="00B27164">
        <w:rPr>
          <w:rFonts w:ascii="仿宋_GB2312" w:eastAsia="仿宋_GB2312" w:hAnsi="仿宋"/>
          <w:sz w:val="32"/>
          <w:szCs w:val="32"/>
        </w:rPr>
        <w:lastRenderedPageBreak/>
        <w:t>问题，依法办理被审计单位对审计决定提请行政复议、行政诉讼或市政府裁决中的有关事项，协助配合有关部门查处相关案件。</w:t>
      </w:r>
    </w:p>
    <w:p w:rsidR="00BB3798" w:rsidRPr="00B27164" w:rsidRDefault="00BB3798" w:rsidP="00BB3798">
      <w:pPr>
        <w:spacing w:line="600" w:lineRule="exact"/>
        <w:ind w:firstLine="636"/>
        <w:rPr>
          <w:rFonts w:ascii="仿宋_GB2312" w:eastAsia="仿宋_GB2312" w:hAnsi="仿宋"/>
          <w:sz w:val="32"/>
          <w:szCs w:val="32"/>
        </w:rPr>
      </w:pPr>
      <w:r>
        <w:rPr>
          <w:rFonts w:ascii="仿宋_GB2312" w:eastAsia="仿宋_GB2312" w:hAnsi="仿宋" w:hint="eastAsia"/>
          <w:sz w:val="32"/>
          <w:szCs w:val="32"/>
        </w:rPr>
        <w:t>8、</w:t>
      </w:r>
      <w:r w:rsidRPr="00B27164">
        <w:rPr>
          <w:rFonts w:ascii="仿宋_GB2312" w:eastAsia="仿宋_GB2312" w:hAnsi="仿宋" w:hint="eastAsia"/>
          <w:sz w:val="32"/>
          <w:szCs w:val="32"/>
        </w:rPr>
        <w:t>指导和监督内部审计工作，核查社会审计机构对依法属于审计监督对象的单位出具的相关审计报告。</w:t>
      </w:r>
    </w:p>
    <w:p w:rsidR="00BB3798" w:rsidRPr="00B27164" w:rsidRDefault="00BB3798" w:rsidP="00BB3798">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9、</w:t>
      </w:r>
      <w:r w:rsidRPr="00B27164">
        <w:rPr>
          <w:rFonts w:ascii="仿宋_GB2312" w:eastAsia="仿宋_GB2312" w:hAnsi="仿宋"/>
          <w:sz w:val="32"/>
          <w:szCs w:val="32"/>
        </w:rPr>
        <w:t>按照本部门权责清单履行相关职责。</w:t>
      </w:r>
    </w:p>
    <w:p w:rsidR="00BB3798" w:rsidRPr="00B27164" w:rsidRDefault="00BB3798" w:rsidP="00BB3798">
      <w:pPr>
        <w:spacing w:line="600" w:lineRule="exact"/>
        <w:ind w:firstLine="648"/>
        <w:rPr>
          <w:rFonts w:ascii="仿宋_GB2312" w:eastAsia="仿宋_GB2312" w:hAnsi="仿宋"/>
          <w:sz w:val="32"/>
          <w:szCs w:val="32"/>
        </w:rPr>
      </w:pPr>
      <w:r>
        <w:rPr>
          <w:rFonts w:ascii="仿宋_GB2312" w:eastAsia="仿宋_GB2312" w:hAnsi="仿宋" w:hint="eastAsia"/>
          <w:sz w:val="32"/>
          <w:szCs w:val="32"/>
        </w:rPr>
        <w:t>10、</w:t>
      </w:r>
      <w:r w:rsidRPr="00B27164">
        <w:rPr>
          <w:rFonts w:ascii="仿宋_GB2312" w:eastAsia="仿宋_GB2312" w:hAnsi="仿宋"/>
          <w:sz w:val="32"/>
          <w:szCs w:val="32"/>
        </w:rPr>
        <w:t>完成市委、市政府交办的其他任务。</w:t>
      </w:r>
    </w:p>
    <w:p w:rsidR="00BB3798" w:rsidRPr="00BB3798" w:rsidRDefault="00BB3798" w:rsidP="00BB3798">
      <w:pPr>
        <w:spacing w:line="600" w:lineRule="exact"/>
        <w:ind w:firstLine="648"/>
        <w:rPr>
          <w:rFonts w:ascii="仿宋_GB2312" w:eastAsia="仿宋_GB2312" w:hAnsi="仿宋"/>
          <w:sz w:val="32"/>
          <w:szCs w:val="32"/>
        </w:rPr>
      </w:pPr>
      <w:r>
        <w:rPr>
          <w:rFonts w:ascii="仿宋_GB2312" w:eastAsia="仿宋_GB2312" w:hAnsi="仿宋" w:hint="eastAsia"/>
          <w:sz w:val="32"/>
          <w:szCs w:val="32"/>
        </w:rPr>
        <w:t>11、</w:t>
      </w:r>
      <w:r w:rsidRPr="00B27164">
        <w:rPr>
          <w:rFonts w:ascii="仿宋_GB2312" w:eastAsia="仿宋_GB2312" w:hAnsi="仿宋"/>
          <w:sz w:val="32"/>
          <w:szCs w:val="32"/>
        </w:rPr>
        <w:t>职能转变。</w:t>
      </w:r>
      <w:r w:rsidRPr="00B27164">
        <w:rPr>
          <w:rFonts w:ascii="仿宋_GB2312" w:eastAsia="仿宋_GB2312" w:hAnsi="仿宋" w:hint="eastAsia"/>
          <w:sz w:val="32"/>
          <w:szCs w:val="32"/>
        </w:rPr>
        <w:t>进一步完善审计管理体制，加强审计工作统筹，明晰审计职能定位，理顺内部职责关系，优化审计资源配置，充实加强一线审计力量，构建集中统一、全面覆盖、权威高效的审计监督体系。优化审计工作机制，坚持科技强审，完善审计业务流程，改进审计工作方式，加强与有关部门的沟通协调，充分调动内部审计和社会审计力量，增强审计监督合力。</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135F85" w:rsidRDefault="00135F85" w:rsidP="00135F85">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401DC2">
        <w:rPr>
          <w:rFonts w:hAnsi="仿宋"/>
          <w:sz w:val="32"/>
          <w:szCs w:val="32"/>
        </w:rPr>
        <w:t>全年完成审计及审计调查项目1</w:t>
      </w:r>
      <w:r w:rsidRPr="00401DC2">
        <w:rPr>
          <w:rFonts w:hAnsi="仿宋" w:hint="eastAsia"/>
          <w:sz w:val="32"/>
          <w:szCs w:val="32"/>
        </w:rPr>
        <w:t>79</w:t>
      </w:r>
      <w:r w:rsidRPr="00401DC2">
        <w:rPr>
          <w:rFonts w:hAnsi="仿宋"/>
          <w:sz w:val="32"/>
          <w:szCs w:val="32"/>
        </w:rPr>
        <w:t>个，提出审计建议并被采纳118条，为财政增收节支7,166万元，查出违规金额837万元，管理不规范金额12.46亿元</w:t>
      </w:r>
      <w:r w:rsidRPr="00401DC2">
        <w:rPr>
          <w:rFonts w:hAnsi="仿宋" w:hint="eastAsia"/>
          <w:sz w:val="32"/>
          <w:szCs w:val="32"/>
        </w:rPr>
        <w:t>，移送相关部门线索2件；上报审计信息50余篇，其中：被《四川经济日报》、《现代审计》、省审计厅、德阳审计信息以及《手机报》等各类媒体刊物采用23篇；审计成果得到市领导肯定性批示22件，审计工作得到市委、市人大和市政府高度肯定。</w:t>
      </w:r>
    </w:p>
    <w:p w:rsidR="005B5C64" w:rsidRDefault="00204CDE">
      <w:pPr>
        <w:pStyle w:val="2"/>
        <w:rPr>
          <w:rStyle w:val="2Char"/>
        </w:rPr>
      </w:pPr>
      <w:bookmarkStart w:id="20" w:name="_Toc15396601"/>
      <w:bookmarkStart w:id="21"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5B5C64" w:rsidRDefault="0065273A">
      <w:pPr>
        <w:widowControl/>
        <w:jc w:val="left"/>
        <w:rPr>
          <w:rFonts w:ascii="仿宋" w:eastAsia="仿宋" w:hAnsi="仿宋"/>
          <w:color w:val="000000"/>
          <w:kern w:val="0"/>
          <w:sz w:val="32"/>
          <w:szCs w:val="32"/>
        </w:rPr>
      </w:pPr>
      <w:r>
        <w:rPr>
          <w:rFonts w:ascii="仿宋" w:eastAsia="仿宋" w:hAnsi="仿宋" w:hint="eastAsia"/>
          <w:sz w:val="32"/>
          <w:szCs w:val="32"/>
        </w:rPr>
        <w:t>我局为行政单位，下设财政全额拨款事业单位1个（广汉市审计信息中心）。</w:t>
      </w:r>
      <w:r w:rsidR="007923BE" w:rsidRPr="00362EA0">
        <w:rPr>
          <w:rFonts w:ascii="仿宋" w:eastAsia="仿宋" w:hAnsi="仿宋" w:cs="仿宋" w:hint="eastAsia"/>
          <w:color w:val="000000"/>
          <w:kern w:val="0"/>
          <w:sz w:val="32"/>
          <w:szCs w:val="32"/>
        </w:rPr>
        <w:t>经广汉市人民政府办公室批准广汉市审计局设</w:t>
      </w:r>
      <w:r w:rsidR="007F0E00" w:rsidRPr="007F0E00">
        <w:rPr>
          <w:rFonts w:ascii="仿宋" w:eastAsia="仿宋" w:hAnsi="仿宋" w:cs="仿宋" w:hint="eastAsia"/>
          <w:color w:val="000000"/>
          <w:kern w:val="0"/>
          <w:sz w:val="32"/>
          <w:szCs w:val="32"/>
        </w:rPr>
        <w:t>9</w:t>
      </w:r>
      <w:r w:rsidR="007923BE" w:rsidRPr="007F0E00">
        <w:rPr>
          <w:rFonts w:ascii="仿宋" w:eastAsia="仿宋" w:hAnsi="仿宋" w:cs="仿宋" w:hint="eastAsia"/>
          <w:color w:val="000000"/>
          <w:kern w:val="0"/>
          <w:sz w:val="32"/>
          <w:szCs w:val="32"/>
        </w:rPr>
        <w:t>个内设机构：</w:t>
      </w:r>
      <w:r w:rsidR="007F0E00" w:rsidRPr="007F0E00">
        <w:rPr>
          <w:rFonts w:ascii="仿宋" w:eastAsia="仿宋" w:hAnsi="仿宋" w:cs="仿宋" w:hint="eastAsia"/>
          <w:color w:val="000000"/>
          <w:kern w:val="0"/>
          <w:sz w:val="32"/>
          <w:szCs w:val="32"/>
        </w:rPr>
        <w:t>办公室、法规和内审监督股、财政和金融审计股、政策跟踪审计股、经济责任和资源环境审计股、农业农村审计股、社会保障审计股、科教文卫和企业审计股、固定资产投资审计股</w:t>
      </w:r>
      <w:r w:rsidR="007F0E00">
        <w:rPr>
          <w:rFonts w:ascii="仿宋" w:eastAsia="仿宋" w:hAnsi="仿宋" w:cs="仿宋" w:hint="eastAsia"/>
          <w:color w:val="000000"/>
          <w:kern w:val="0"/>
          <w:sz w:val="32"/>
          <w:szCs w:val="32"/>
        </w:rPr>
        <w:t>。</w:t>
      </w:r>
    </w:p>
    <w:p w:rsidR="005B5C64" w:rsidRPr="005B6F69" w:rsidRDefault="00204CDE" w:rsidP="005B6F69">
      <w:pPr>
        <w:pStyle w:val="1"/>
        <w:ind w:right="440"/>
        <w:jc w:val="right"/>
        <w:rPr>
          <w:rFonts w:ascii="黑体" w:eastAsia="黑体" w:hAnsi="黑体"/>
          <w:b w:val="0"/>
          <w:bCs w:val="0"/>
        </w:rPr>
      </w:pPr>
      <w:bookmarkStart w:id="22" w:name="_Toc15377204"/>
      <w:bookmarkStart w:id="23"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8F6E9D" w:rsidRDefault="008F6E9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2019年度收入985万元，其中公共财政拨款969.53万元，年初结转结余15.47万元；支出973.13万元，年末结转结余11.87万元。主要变动原因是按照相关规定压缩公用经费，信息化大数据建设任务工作量增加</w:t>
      </w:r>
      <w:r w:rsidR="00547FE0">
        <w:rPr>
          <w:rFonts w:ascii="仿宋" w:eastAsia="仿宋" w:hAnsi="仿宋" w:hint="eastAsia"/>
          <w:color w:val="000000"/>
          <w:sz w:val="32"/>
          <w:szCs w:val="32"/>
        </w:rPr>
        <w:t>，</w:t>
      </w:r>
      <w:r w:rsidR="003B0406">
        <w:rPr>
          <w:rFonts w:ascii="仿宋" w:eastAsia="仿宋" w:hAnsi="仿宋" w:hint="eastAsia"/>
          <w:color w:val="000000"/>
          <w:sz w:val="32"/>
          <w:szCs w:val="32"/>
        </w:rPr>
        <w:t>增加</w:t>
      </w:r>
      <w:r w:rsidR="00547FE0">
        <w:rPr>
          <w:rFonts w:ascii="仿宋" w:eastAsia="仿宋" w:hAnsi="仿宋" w:hint="eastAsia"/>
          <w:color w:val="000000"/>
          <w:sz w:val="32"/>
          <w:szCs w:val="32"/>
        </w:rPr>
        <w:t>重大政策措施落实情况跟踪审计工作</w:t>
      </w:r>
      <w:r w:rsidR="003B0406">
        <w:rPr>
          <w:rFonts w:ascii="仿宋" w:eastAsia="仿宋" w:hAnsi="仿宋" w:hint="eastAsia"/>
          <w:color w:val="000000"/>
          <w:sz w:val="32"/>
          <w:szCs w:val="32"/>
        </w:rPr>
        <w:t>等。</w:t>
      </w:r>
    </w:p>
    <w:p w:rsidR="009022A6" w:rsidRPr="003A2D99" w:rsidRDefault="0069007B" w:rsidP="003A2D99">
      <w:pPr>
        <w:widowControl/>
        <w:jc w:val="left"/>
        <w:rPr>
          <w:rFonts w:ascii="宋体" w:hAnsi="宋体" w:cs="宋体"/>
          <w:kern w:val="0"/>
          <w:sz w:val="24"/>
        </w:rPr>
      </w:pPr>
      <w:r>
        <w:rPr>
          <w:rFonts w:ascii="宋体" w:hAnsi="宋体" w:cs="宋体"/>
          <w:noProof/>
          <w:kern w:val="0"/>
          <w:sz w:val="24"/>
        </w:rPr>
        <w:drawing>
          <wp:inline distT="0" distB="0" distL="0" distR="0" wp14:anchorId="3AB4EA1F" wp14:editId="49868752">
            <wp:extent cx="4015409" cy="2655736"/>
            <wp:effectExtent l="0" t="0" r="4445" b="0"/>
            <wp:docPr id="2" name="图片 2" descr="C:\Users\Administrator\AppData\Roaming\Tencent\Users\3401600143\QQ\WinTemp\RichOle\RIK`H)GMCD%J@H}{[K}R6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401600143\QQ\WinTemp\RichOle\RIK`H)GMCD%J@H}{[K}R6W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409" cy="2655736"/>
                    </a:xfrm>
                    <a:prstGeom prst="rect">
                      <a:avLst/>
                    </a:prstGeom>
                    <a:noFill/>
                    <a:ln>
                      <a:noFill/>
                    </a:ln>
                  </pic:spPr>
                </pic:pic>
              </a:graphicData>
            </a:graphic>
          </wp:inline>
        </w:drawing>
      </w:r>
    </w:p>
    <w:p w:rsidR="005B5C64" w:rsidRPr="00517507" w:rsidRDefault="00204CDE" w:rsidP="00517507">
      <w:pPr>
        <w:spacing w:line="600" w:lineRule="exact"/>
        <w:ind w:firstLineChars="200" w:firstLine="640"/>
        <w:rPr>
          <w:rFonts w:ascii="仿宋" w:eastAsia="仿宋" w:hAnsi="仿宋"/>
          <w:color w:val="000000" w:themeColor="text1"/>
          <w:sz w:val="32"/>
          <w:szCs w:val="32"/>
        </w:rPr>
      </w:pPr>
      <w:r w:rsidRPr="0069007B">
        <w:rPr>
          <w:rFonts w:ascii="仿宋" w:eastAsia="仿宋" w:hAnsi="仿宋" w:hint="eastAsia"/>
          <w:color w:val="000000" w:themeColor="text1"/>
          <w:sz w:val="32"/>
          <w:szCs w:val="32"/>
        </w:rPr>
        <w:lastRenderedPageBreak/>
        <w:t>（图</w:t>
      </w:r>
      <w:r w:rsidRPr="0069007B">
        <w:rPr>
          <w:rFonts w:ascii="仿宋" w:eastAsia="仿宋" w:hAnsi="仿宋"/>
          <w:color w:val="000000" w:themeColor="text1"/>
          <w:sz w:val="32"/>
          <w:szCs w:val="32"/>
        </w:rPr>
        <w:t>1</w:t>
      </w:r>
      <w:r w:rsidRPr="0069007B">
        <w:rPr>
          <w:rFonts w:ascii="仿宋" w:eastAsia="仿宋" w:hAnsi="仿宋" w:hint="eastAsia"/>
          <w:color w:val="000000" w:themeColor="text1"/>
          <w:sz w:val="32"/>
          <w:szCs w:val="32"/>
        </w:rPr>
        <w:t>：收、支决算总计变动情况图）（柱状图）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585B33" w:rsidRDefault="00204CDE" w:rsidP="00115F14">
      <w:pPr>
        <w:spacing w:line="600" w:lineRule="exact"/>
        <w:ind w:firstLineChars="200" w:firstLine="640"/>
        <w:outlineLvl w:val="1"/>
        <w:rPr>
          <w:rFonts w:ascii="仿宋" w:eastAsia="仿宋" w:hAnsi="仿宋" w:cs="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115F14">
        <w:rPr>
          <w:rFonts w:ascii="仿宋" w:eastAsia="仿宋" w:hAnsi="仿宋" w:hint="eastAsia"/>
          <w:color w:val="000000"/>
          <w:sz w:val="32"/>
          <w:szCs w:val="32"/>
        </w:rPr>
        <w:t>985</w:t>
      </w:r>
      <w:r>
        <w:rPr>
          <w:rFonts w:ascii="仿宋" w:eastAsia="仿宋" w:hAnsi="仿宋" w:hint="eastAsia"/>
          <w:color w:val="000000"/>
          <w:sz w:val="32"/>
          <w:szCs w:val="32"/>
        </w:rPr>
        <w:t>万元，其中：一般公共预算财政拨款收入</w:t>
      </w:r>
      <w:r w:rsidR="00115F14">
        <w:rPr>
          <w:rFonts w:ascii="仿宋" w:eastAsia="仿宋" w:hAnsi="仿宋" w:hint="eastAsia"/>
          <w:color w:val="000000"/>
          <w:sz w:val="32"/>
          <w:szCs w:val="32"/>
        </w:rPr>
        <w:t>969.53</w:t>
      </w:r>
      <w:r>
        <w:rPr>
          <w:rFonts w:ascii="仿宋" w:eastAsia="仿宋" w:hAnsi="仿宋" w:hint="eastAsia"/>
          <w:color w:val="000000"/>
          <w:sz w:val="32"/>
          <w:szCs w:val="32"/>
        </w:rPr>
        <w:t>万元，占</w:t>
      </w:r>
      <w:r w:rsidR="00115F14">
        <w:rPr>
          <w:rFonts w:ascii="仿宋" w:eastAsia="仿宋" w:hAnsi="仿宋" w:hint="eastAsia"/>
          <w:color w:val="000000"/>
          <w:sz w:val="32"/>
          <w:szCs w:val="32"/>
        </w:rPr>
        <w:t>98.43</w:t>
      </w:r>
      <w:r>
        <w:rPr>
          <w:rFonts w:ascii="仿宋" w:eastAsia="仿宋" w:hAnsi="仿宋"/>
          <w:color w:val="000000"/>
          <w:sz w:val="32"/>
          <w:szCs w:val="32"/>
        </w:rPr>
        <w:t>%</w:t>
      </w:r>
      <w:r>
        <w:rPr>
          <w:rFonts w:ascii="仿宋" w:eastAsia="仿宋" w:hAnsi="仿宋" w:hint="eastAsia"/>
          <w:color w:val="000000"/>
          <w:sz w:val="32"/>
          <w:szCs w:val="32"/>
        </w:rPr>
        <w:t>；</w:t>
      </w:r>
      <w:r w:rsidR="00115F14">
        <w:rPr>
          <w:rFonts w:ascii="仿宋" w:eastAsia="仿宋" w:hAnsi="仿宋" w:cs="仿宋" w:hint="eastAsia"/>
          <w:color w:val="000000"/>
          <w:sz w:val="32"/>
          <w:szCs w:val="32"/>
        </w:rPr>
        <w:t>年初结转结余15.47万元，</w:t>
      </w:r>
      <w:r w:rsidR="00115F14" w:rsidRPr="00ED4085">
        <w:rPr>
          <w:rFonts w:ascii="仿宋" w:eastAsia="仿宋" w:hAnsi="仿宋" w:cs="仿宋" w:hint="eastAsia"/>
          <w:color w:val="000000"/>
          <w:sz w:val="32"/>
          <w:szCs w:val="32"/>
        </w:rPr>
        <w:t>占</w:t>
      </w:r>
      <w:r w:rsidR="00115F14">
        <w:rPr>
          <w:rFonts w:ascii="仿宋" w:eastAsia="仿宋" w:hAnsi="仿宋" w:cs="仿宋" w:hint="eastAsia"/>
          <w:color w:val="000000"/>
          <w:sz w:val="32"/>
          <w:szCs w:val="32"/>
        </w:rPr>
        <w:t>1.57</w:t>
      </w:r>
      <w:r w:rsidR="00115F14" w:rsidRPr="00ED4085">
        <w:rPr>
          <w:rFonts w:ascii="仿宋" w:eastAsia="仿宋" w:hAnsi="仿宋" w:cs="仿宋"/>
          <w:color w:val="000000"/>
          <w:sz w:val="32"/>
          <w:szCs w:val="32"/>
        </w:rPr>
        <w:t>%</w:t>
      </w:r>
      <w:r w:rsidR="00115F14" w:rsidRPr="00ED4085">
        <w:rPr>
          <w:rFonts w:ascii="仿宋" w:eastAsia="仿宋" w:hAnsi="仿宋" w:cs="仿宋" w:hint="eastAsia"/>
          <w:color w:val="000000"/>
          <w:sz w:val="32"/>
          <w:szCs w:val="32"/>
        </w:rPr>
        <w:t>。</w:t>
      </w:r>
    </w:p>
    <w:p w:rsidR="003A2D99" w:rsidRDefault="00684B91" w:rsidP="00DF7B79">
      <w:pPr>
        <w:widowControl/>
        <w:ind w:firstLineChars="300" w:firstLine="720"/>
        <w:jc w:val="left"/>
        <w:rPr>
          <w:rFonts w:ascii="宋体" w:hAnsi="宋体" w:cs="宋体"/>
          <w:kern w:val="0"/>
          <w:sz w:val="24"/>
        </w:rPr>
      </w:pPr>
      <w:r>
        <w:rPr>
          <w:rFonts w:ascii="宋体" w:hAnsi="宋体" w:cs="宋体"/>
          <w:noProof/>
          <w:kern w:val="0"/>
          <w:sz w:val="24"/>
        </w:rPr>
        <w:drawing>
          <wp:inline distT="0" distB="0" distL="0" distR="0" wp14:anchorId="435D7A7F" wp14:editId="74312B5B">
            <wp:extent cx="3967701" cy="2520400"/>
            <wp:effectExtent l="0" t="0" r="0" b="0"/>
            <wp:docPr id="3" name="图片 3" descr="C:\Users\Administrator\AppData\Roaming\Tencent\Users\3401600143\QQ\WinTemp\RichOle\%HUPVD3)2MD@XULR13{Y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3401600143\QQ\WinTemp\RichOle\%HUPVD3)2MD@XULR13{YB@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7568" cy="2520315"/>
                    </a:xfrm>
                    <a:prstGeom prst="rect">
                      <a:avLst/>
                    </a:prstGeom>
                    <a:noFill/>
                    <a:ln>
                      <a:noFill/>
                    </a:ln>
                  </pic:spPr>
                </pic:pic>
              </a:graphicData>
            </a:graphic>
          </wp:inline>
        </w:drawing>
      </w:r>
    </w:p>
    <w:p w:rsidR="005B5C64" w:rsidRPr="003A2D99" w:rsidRDefault="00204CDE" w:rsidP="00DF7B79">
      <w:pPr>
        <w:widowControl/>
        <w:ind w:firstLineChars="300" w:firstLine="960"/>
        <w:jc w:val="left"/>
        <w:rPr>
          <w:rFonts w:ascii="宋体" w:hAnsi="宋体" w:cs="宋体"/>
          <w:kern w:val="0"/>
          <w:sz w:val="24"/>
        </w:rPr>
      </w:pPr>
      <w:r w:rsidRPr="00684B91">
        <w:rPr>
          <w:rFonts w:ascii="仿宋" w:eastAsia="仿宋" w:hAnsi="仿宋" w:hint="eastAsia"/>
          <w:color w:val="000000" w:themeColor="text1"/>
          <w:sz w:val="32"/>
          <w:szCs w:val="32"/>
        </w:rPr>
        <w:t>（图2：收入决算结构图）（饼状图）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5B5C64"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D54825">
        <w:rPr>
          <w:rFonts w:ascii="仿宋" w:eastAsia="仿宋" w:hAnsi="仿宋" w:hint="eastAsia"/>
          <w:color w:val="000000"/>
          <w:sz w:val="32"/>
          <w:szCs w:val="32"/>
        </w:rPr>
        <w:t>973.13</w:t>
      </w:r>
      <w:r>
        <w:rPr>
          <w:rFonts w:ascii="仿宋" w:eastAsia="仿宋" w:hAnsi="仿宋" w:hint="eastAsia"/>
          <w:color w:val="000000"/>
          <w:sz w:val="32"/>
          <w:szCs w:val="32"/>
        </w:rPr>
        <w:t>万元</w:t>
      </w:r>
      <w:r w:rsidR="00D54825">
        <w:rPr>
          <w:rFonts w:ascii="仿宋" w:eastAsia="仿宋" w:hAnsi="仿宋" w:cs="仿宋" w:hint="eastAsia"/>
          <w:color w:val="000000"/>
          <w:sz w:val="32"/>
          <w:szCs w:val="32"/>
        </w:rPr>
        <w:t>（含上年结转结余）</w:t>
      </w:r>
      <w:r>
        <w:rPr>
          <w:rFonts w:ascii="仿宋" w:eastAsia="仿宋" w:hAnsi="仿宋" w:hint="eastAsia"/>
          <w:color w:val="000000"/>
          <w:sz w:val="32"/>
          <w:szCs w:val="32"/>
        </w:rPr>
        <w:t>，其中：基本支出</w:t>
      </w:r>
      <w:r w:rsidR="00515EA3">
        <w:rPr>
          <w:rFonts w:ascii="仿宋" w:eastAsia="仿宋" w:hAnsi="仿宋" w:hint="eastAsia"/>
          <w:color w:val="000000"/>
          <w:sz w:val="32"/>
          <w:szCs w:val="32"/>
        </w:rPr>
        <w:t>578.92</w:t>
      </w:r>
      <w:r>
        <w:rPr>
          <w:rFonts w:ascii="仿宋" w:eastAsia="仿宋" w:hAnsi="仿宋" w:hint="eastAsia"/>
          <w:color w:val="000000"/>
          <w:sz w:val="32"/>
          <w:szCs w:val="32"/>
        </w:rPr>
        <w:t>万元，占</w:t>
      </w:r>
      <w:r w:rsidR="00515EA3">
        <w:rPr>
          <w:rFonts w:ascii="仿宋" w:eastAsia="仿宋" w:hAnsi="仿宋" w:hint="eastAsia"/>
          <w:color w:val="000000"/>
          <w:sz w:val="32"/>
          <w:szCs w:val="32"/>
        </w:rPr>
        <w:t>59.49</w:t>
      </w:r>
      <w:r>
        <w:rPr>
          <w:rFonts w:ascii="仿宋" w:eastAsia="仿宋" w:hAnsi="仿宋"/>
          <w:color w:val="000000"/>
          <w:sz w:val="32"/>
          <w:szCs w:val="32"/>
        </w:rPr>
        <w:t>%</w:t>
      </w:r>
      <w:r>
        <w:rPr>
          <w:rFonts w:ascii="仿宋" w:eastAsia="仿宋" w:hAnsi="仿宋" w:hint="eastAsia"/>
          <w:color w:val="000000"/>
          <w:sz w:val="32"/>
          <w:szCs w:val="32"/>
        </w:rPr>
        <w:t>；项目支出</w:t>
      </w:r>
      <w:r w:rsidR="00515EA3">
        <w:rPr>
          <w:rFonts w:ascii="仿宋" w:eastAsia="仿宋" w:hAnsi="仿宋" w:hint="eastAsia"/>
          <w:color w:val="000000"/>
          <w:sz w:val="32"/>
          <w:szCs w:val="32"/>
        </w:rPr>
        <w:t>394.21</w:t>
      </w:r>
      <w:r>
        <w:rPr>
          <w:rFonts w:ascii="仿宋" w:eastAsia="仿宋" w:hAnsi="仿宋" w:hint="eastAsia"/>
          <w:color w:val="000000"/>
          <w:sz w:val="32"/>
          <w:szCs w:val="32"/>
        </w:rPr>
        <w:t>万元，占</w:t>
      </w:r>
      <w:r w:rsidR="00515EA3">
        <w:rPr>
          <w:rFonts w:ascii="仿宋" w:eastAsia="仿宋" w:hAnsi="仿宋" w:hint="eastAsia"/>
          <w:color w:val="000000"/>
          <w:sz w:val="32"/>
          <w:szCs w:val="32"/>
        </w:rPr>
        <w:t>40.51</w:t>
      </w:r>
      <w:r>
        <w:rPr>
          <w:rFonts w:ascii="仿宋" w:eastAsia="仿宋" w:hAnsi="仿宋"/>
          <w:color w:val="000000"/>
          <w:sz w:val="32"/>
          <w:szCs w:val="32"/>
        </w:rPr>
        <w:t>%</w:t>
      </w:r>
      <w:r w:rsidR="00515EA3">
        <w:rPr>
          <w:rFonts w:ascii="仿宋" w:eastAsia="仿宋" w:hAnsi="仿宋" w:hint="eastAsia"/>
          <w:color w:val="000000"/>
          <w:sz w:val="32"/>
          <w:szCs w:val="32"/>
        </w:rPr>
        <w:t>。</w:t>
      </w:r>
    </w:p>
    <w:p w:rsidR="007E56C7" w:rsidRPr="00987670" w:rsidRDefault="00987670" w:rsidP="00DF7B79">
      <w:pPr>
        <w:widowControl/>
        <w:ind w:firstLineChars="500" w:firstLine="1200"/>
        <w:jc w:val="left"/>
        <w:rPr>
          <w:rFonts w:ascii="宋体" w:hAnsi="宋体" w:cs="宋体"/>
          <w:kern w:val="0"/>
          <w:sz w:val="24"/>
        </w:rPr>
      </w:pPr>
      <w:r>
        <w:rPr>
          <w:rFonts w:ascii="宋体" w:hAnsi="宋体" w:cs="宋体"/>
          <w:noProof/>
          <w:kern w:val="0"/>
          <w:sz w:val="24"/>
        </w:rPr>
        <w:drawing>
          <wp:inline distT="0" distB="0" distL="0" distR="0" wp14:anchorId="0D18AB6A" wp14:editId="0674B224">
            <wp:extent cx="3593989" cy="2242268"/>
            <wp:effectExtent l="0" t="0" r="6985" b="5715"/>
            <wp:docPr id="4" name="图片 4" descr="C:\Users\Administrator\AppData\Roaming\Tencent\Users\3401600143\QQ\WinTemp\RichOle\[S[(TYM_(V}B$5}[ZT$)A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3401600143\QQ\WinTemp\RichOle\[S[(TYM_(V}B$5}[ZT$)A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0" cy="2242337"/>
                    </a:xfrm>
                    <a:prstGeom prst="rect">
                      <a:avLst/>
                    </a:prstGeom>
                    <a:noFill/>
                    <a:ln>
                      <a:noFill/>
                    </a:ln>
                  </pic:spPr>
                </pic:pic>
              </a:graphicData>
            </a:graphic>
          </wp:inline>
        </w:drawing>
      </w:r>
    </w:p>
    <w:p w:rsidR="005B5C64" w:rsidRPr="00987670" w:rsidRDefault="00204CDE" w:rsidP="00987670">
      <w:pPr>
        <w:spacing w:line="600" w:lineRule="exact"/>
        <w:ind w:firstLineChars="200" w:firstLine="640"/>
        <w:rPr>
          <w:rFonts w:ascii="仿宋" w:eastAsia="仿宋" w:hAnsi="仿宋"/>
          <w:color w:val="000000" w:themeColor="text1"/>
          <w:sz w:val="32"/>
          <w:szCs w:val="32"/>
        </w:rPr>
      </w:pPr>
      <w:r w:rsidRPr="00987670">
        <w:rPr>
          <w:rFonts w:ascii="仿宋" w:eastAsia="仿宋" w:hAnsi="仿宋" w:hint="eastAsia"/>
          <w:color w:val="000000" w:themeColor="text1"/>
          <w:sz w:val="32"/>
          <w:szCs w:val="32"/>
        </w:rPr>
        <w:lastRenderedPageBreak/>
        <w:t>（图3：支出决算结构图）（饼状图）</w:t>
      </w:r>
    </w:p>
    <w:p w:rsidR="005B5C64" w:rsidRDefault="00204CD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416CD4" w:rsidRDefault="00204CDE" w:rsidP="00CF71D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FD3031">
        <w:rPr>
          <w:rFonts w:ascii="仿宋" w:eastAsia="仿宋" w:hAnsi="仿宋" w:hint="eastAsia"/>
          <w:color w:val="000000"/>
          <w:sz w:val="32"/>
          <w:szCs w:val="32"/>
        </w:rPr>
        <w:t>入</w:t>
      </w:r>
      <w:r>
        <w:rPr>
          <w:rFonts w:ascii="仿宋" w:eastAsia="仿宋" w:hAnsi="仿宋" w:hint="eastAsia"/>
          <w:color w:val="000000"/>
          <w:sz w:val="32"/>
          <w:szCs w:val="32"/>
        </w:rPr>
        <w:t>总计</w:t>
      </w:r>
      <w:r w:rsidR="00FD3031">
        <w:rPr>
          <w:rFonts w:ascii="仿宋" w:eastAsia="仿宋" w:hAnsi="仿宋" w:hint="eastAsia"/>
          <w:color w:val="000000"/>
          <w:sz w:val="32"/>
          <w:szCs w:val="32"/>
        </w:rPr>
        <w:t>969.53</w:t>
      </w:r>
      <w:r>
        <w:rPr>
          <w:rFonts w:ascii="仿宋" w:eastAsia="仿宋" w:hAnsi="仿宋" w:hint="eastAsia"/>
          <w:color w:val="000000"/>
          <w:sz w:val="32"/>
          <w:szCs w:val="32"/>
        </w:rPr>
        <w:t>万元</w:t>
      </w:r>
      <w:r w:rsidR="00FD3031">
        <w:rPr>
          <w:rFonts w:ascii="仿宋" w:eastAsia="仿宋" w:hAnsi="仿宋" w:hint="eastAsia"/>
          <w:color w:val="000000"/>
          <w:sz w:val="32"/>
          <w:szCs w:val="32"/>
        </w:rPr>
        <w:t>，支出总计973.13万元</w:t>
      </w:r>
      <w:r>
        <w:rPr>
          <w:rFonts w:ascii="仿宋" w:eastAsia="仿宋" w:hAnsi="仿宋" w:hint="eastAsia"/>
          <w:color w:val="000000"/>
          <w:sz w:val="32"/>
          <w:szCs w:val="32"/>
        </w:rPr>
        <w:t>。</w:t>
      </w:r>
      <w:r w:rsidR="00B1458B">
        <w:rPr>
          <w:rFonts w:ascii="仿宋" w:eastAsia="仿宋" w:hAnsi="仿宋" w:hint="eastAsia"/>
          <w:color w:val="000000"/>
          <w:sz w:val="32"/>
          <w:szCs w:val="32"/>
        </w:rPr>
        <w:t>主要变动原因是按照相关规定压缩公用经费，信息化大数据建设任务工作量增加，增加重大政策措施落实情况跟踪审计工作等。</w:t>
      </w:r>
    </w:p>
    <w:p w:rsidR="00C3124D" w:rsidRPr="00EA2FD0" w:rsidRDefault="00EA2FD0" w:rsidP="00DF7B79">
      <w:pPr>
        <w:widowControl/>
        <w:ind w:firstLineChars="500" w:firstLine="1200"/>
        <w:jc w:val="left"/>
        <w:rPr>
          <w:rFonts w:ascii="宋体" w:hAnsi="宋体" w:cs="宋体"/>
          <w:kern w:val="0"/>
          <w:sz w:val="24"/>
        </w:rPr>
      </w:pPr>
      <w:r>
        <w:rPr>
          <w:rFonts w:ascii="宋体" w:hAnsi="宋体" w:cs="宋体"/>
          <w:noProof/>
          <w:kern w:val="0"/>
          <w:sz w:val="24"/>
        </w:rPr>
        <w:drawing>
          <wp:inline distT="0" distB="0" distL="0" distR="0" wp14:anchorId="4C91CEDE" wp14:editId="10B9E9ED">
            <wp:extent cx="4150581" cy="2472854"/>
            <wp:effectExtent l="0" t="0" r="2540" b="3810"/>
            <wp:docPr id="5" name="图片 5" descr="C:\Users\Administrator\AppData\Roaming\Tencent\Users\3401600143\QQ\WinTemp\RichOle\TPR6%RGK_6KOHOUI6V)AV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3401600143\QQ\WinTemp\RichOle\TPR6%RGK_6KOHOUI6V)AVX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0761" cy="2472961"/>
                    </a:xfrm>
                    <a:prstGeom prst="rect">
                      <a:avLst/>
                    </a:prstGeom>
                    <a:noFill/>
                    <a:ln>
                      <a:noFill/>
                    </a:ln>
                  </pic:spPr>
                </pic:pic>
              </a:graphicData>
            </a:graphic>
          </wp:inline>
        </w:drawing>
      </w:r>
    </w:p>
    <w:p w:rsidR="005B5C64" w:rsidRPr="00CF71DB" w:rsidRDefault="00204CDE" w:rsidP="001E2B84">
      <w:pPr>
        <w:spacing w:line="600" w:lineRule="exact"/>
        <w:ind w:firstLineChars="100" w:firstLine="320"/>
        <w:rPr>
          <w:rFonts w:ascii="仿宋" w:eastAsia="仿宋" w:hAnsi="仿宋"/>
          <w:color w:val="000000" w:themeColor="text1"/>
          <w:sz w:val="32"/>
          <w:szCs w:val="32"/>
        </w:rPr>
      </w:pPr>
      <w:r w:rsidRPr="00EA2FD0">
        <w:rPr>
          <w:rFonts w:ascii="仿宋" w:eastAsia="仿宋" w:hAnsi="仿宋" w:hint="eastAsia"/>
          <w:color w:val="000000" w:themeColor="text1"/>
          <w:sz w:val="32"/>
          <w:szCs w:val="32"/>
        </w:rPr>
        <w:t>（图4：财政拨款收、支决算总计变动情况）（柱状图）</w:t>
      </w: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733B2" w:rsidRDefault="00204CDE" w:rsidP="00CF71D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547FE0">
        <w:rPr>
          <w:rFonts w:ascii="仿宋" w:eastAsia="仿宋" w:hAnsi="仿宋" w:hint="eastAsia"/>
          <w:color w:val="000000"/>
          <w:sz w:val="32"/>
          <w:szCs w:val="32"/>
        </w:rPr>
        <w:t>973.13</w:t>
      </w:r>
      <w:r w:rsidR="00D64649">
        <w:rPr>
          <w:rFonts w:ascii="仿宋" w:eastAsia="仿宋" w:hAnsi="仿宋" w:hint="eastAsia"/>
          <w:color w:val="000000"/>
          <w:sz w:val="32"/>
          <w:szCs w:val="32"/>
        </w:rPr>
        <w:t>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D64649">
        <w:rPr>
          <w:rFonts w:ascii="仿宋" w:eastAsia="仿宋" w:hAnsi="仿宋" w:hint="eastAsia"/>
          <w:color w:val="000000"/>
          <w:sz w:val="32"/>
          <w:szCs w:val="32"/>
        </w:rPr>
        <w:t>44.13</w:t>
      </w:r>
      <w:r>
        <w:rPr>
          <w:rFonts w:ascii="仿宋" w:eastAsia="仿宋" w:hAnsi="仿宋" w:hint="eastAsia"/>
          <w:color w:val="000000"/>
          <w:sz w:val="32"/>
          <w:szCs w:val="32"/>
        </w:rPr>
        <w:t>万元，增长</w:t>
      </w:r>
      <w:r w:rsidR="00D64649">
        <w:rPr>
          <w:rFonts w:ascii="仿宋" w:eastAsia="仿宋" w:hAnsi="仿宋" w:hint="eastAsia"/>
          <w:color w:val="000000"/>
          <w:sz w:val="32"/>
          <w:szCs w:val="32"/>
        </w:rPr>
        <w:t>4.75</w:t>
      </w:r>
      <w:r>
        <w:rPr>
          <w:rFonts w:ascii="仿宋" w:eastAsia="仿宋" w:hAnsi="仿宋"/>
          <w:color w:val="000000"/>
          <w:sz w:val="32"/>
          <w:szCs w:val="32"/>
        </w:rPr>
        <w:t>%</w:t>
      </w:r>
      <w:r>
        <w:rPr>
          <w:rFonts w:ascii="仿宋" w:eastAsia="仿宋" w:hAnsi="仿宋" w:hint="eastAsia"/>
          <w:color w:val="000000"/>
          <w:sz w:val="32"/>
          <w:szCs w:val="32"/>
        </w:rPr>
        <w:t>。主要变动原因是</w:t>
      </w:r>
      <w:r w:rsidR="00163FA3">
        <w:rPr>
          <w:rFonts w:ascii="仿宋" w:eastAsia="仿宋" w:hAnsi="仿宋" w:hint="eastAsia"/>
          <w:color w:val="000000"/>
          <w:sz w:val="32"/>
          <w:szCs w:val="32"/>
        </w:rPr>
        <w:t>信息化大数据建设任务工作量增加，增加重大政策措施落实情况跟踪审计工作等</w:t>
      </w:r>
      <w:r w:rsidR="00EA2FD0">
        <w:rPr>
          <w:rFonts w:ascii="仿宋" w:eastAsia="仿宋" w:hAnsi="仿宋" w:hint="eastAsia"/>
          <w:color w:val="000000"/>
          <w:sz w:val="32"/>
          <w:szCs w:val="32"/>
        </w:rPr>
        <w:t>。</w:t>
      </w:r>
    </w:p>
    <w:p w:rsidR="00FB774D" w:rsidRPr="00FB774D" w:rsidRDefault="00B633D7" w:rsidP="00FB774D">
      <w:pPr>
        <w:rPr>
          <w:rFonts w:ascii="宋体" w:hAnsi="宋体" w:cs="宋体"/>
          <w:kern w:val="0"/>
          <w:sz w:val="24"/>
        </w:rPr>
      </w:pPr>
      <w:r>
        <w:rPr>
          <w:rFonts w:ascii="仿宋" w:eastAsia="仿宋" w:hAnsi="仿宋" w:hint="eastAsia"/>
          <w:color w:val="000000"/>
          <w:sz w:val="32"/>
          <w:szCs w:val="32"/>
        </w:rPr>
        <w:lastRenderedPageBreak/>
        <w:t xml:space="preserve">  </w:t>
      </w:r>
      <w:r w:rsidR="00DF7B79">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00FB774D">
        <w:rPr>
          <w:rFonts w:ascii="宋体" w:hAnsi="宋体" w:cs="宋体"/>
          <w:noProof/>
          <w:kern w:val="0"/>
          <w:sz w:val="24"/>
        </w:rPr>
        <w:drawing>
          <wp:inline distT="0" distB="0" distL="0" distR="0">
            <wp:extent cx="4269740" cy="2250440"/>
            <wp:effectExtent l="0" t="0" r="0" b="0"/>
            <wp:docPr id="6" name="图片 6" descr="C:\Users\Administrator\AppData\Roaming\Tencent\Users\3401600143\QQ\WinTemp\RichOle\755(200KO$C4F6766[K00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3401600143\QQ\WinTemp\RichOle\755(200KO$C4F6766[K00Q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9740" cy="2250440"/>
                    </a:xfrm>
                    <a:prstGeom prst="rect">
                      <a:avLst/>
                    </a:prstGeom>
                    <a:noFill/>
                    <a:ln>
                      <a:noFill/>
                    </a:ln>
                  </pic:spPr>
                </pic:pic>
              </a:graphicData>
            </a:graphic>
          </wp:inline>
        </w:drawing>
      </w:r>
    </w:p>
    <w:p w:rsidR="00EA2FD0" w:rsidRDefault="00EA2FD0" w:rsidP="00B633D7">
      <w:pPr>
        <w:spacing w:line="600" w:lineRule="exact"/>
        <w:rPr>
          <w:rFonts w:ascii="仿宋" w:eastAsia="仿宋" w:hAnsi="仿宋"/>
          <w:color w:val="000000"/>
          <w:sz w:val="32"/>
          <w:szCs w:val="32"/>
        </w:rPr>
      </w:pPr>
    </w:p>
    <w:p w:rsidR="00A733B2" w:rsidRDefault="00204CDE" w:rsidP="00CF71DB">
      <w:pPr>
        <w:spacing w:line="600" w:lineRule="exact"/>
        <w:ind w:firstLineChars="200" w:firstLine="640"/>
        <w:rPr>
          <w:rFonts w:ascii="仿宋" w:eastAsia="仿宋" w:hAnsi="仿宋"/>
          <w:color w:val="000000" w:themeColor="text1"/>
          <w:sz w:val="32"/>
          <w:szCs w:val="32"/>
        </w:rPr>
      </w:pPr>
      <w:r w:rsidRPr="00BE4FFC">
        <w:rPr>
          <w:rFonts w:ascii="仿宋" w:eastAsia="仿宋" w:hAnsi="仿宋" w:hint="eastAsia"/>
          <w:color w:val="000000" w:themeColor="text1"/>
          <w:sz w:val="32"/>
          <w:szCs w:val="32"/>
        </w:rPr>
        <w:t>（图5：一般公共预算财政拨款支出决算变动情况）（柱状图）</w:t>
      </w:r>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43471B">
        <w:rPr>
          <w:rFonts w:ascii="仿宋" w:eastAsia="仿宋" w:hAnsi="仿宋" w:hint="eastAsia"/>
          <w:color w:val="000000"/>
          <w:sz w:val="32"/>
          <w:szCs w:val="32"/>
        </w:rPr>
        <w:t>973.13</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43471B">
        <w:rPr>
          <w:rFonts w:ascii="仿宋" w:eastAsia="仿宋" w:hAnsi="仿宋" w:hint="eastAsia"/>
          <w:color w:val="000000" w:themeColor="text1"/>
          <w:sz w:val="32"/>
          <w:szCs w:val="32"/>
        </w:rPr>
        <w:t>858.42</w:t>
      </w:r>
      <w:r>
        <w:rPr>
          <w:rFonts w:ascii="仿宋" w:eastAsia="仿宋" w:hAnsi="仿宋" w:hint="eastAsia"/>
          <w:color w:val="000000" w:themeColor="text1"/>
          <w:sz w:val="32"/>
          <w:szCs w:val="32"/>
        </w:rPr>
        <w:t>万元，占</w:t>
      </w:r>
      <w:r w:rsidR="0043471B">
        <w:rPr>
          <w:rFonts w:ascii="仿宋" w:eastAsia="仿宋" w:hAnsi="仿宋" w:hint="eastAsia"/>
          <w:color w:val="000000" w:themeColor="text1"/>
          <w:sz w:val="32"/>
          <w:szCs w:val="32"/>
        </w:rPr>
        <w:t>88.21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43471B">
        <w:rPr>
          <w:rFonts w:ascii="仿宋" w:eastAsia="仿宋" w:hAnsi="仿宋" w:hint="eastAsia"/>
          <w:color w:val="000000" w:themeColor="text1"/>
          <w:sz w:val="32"/>
          <w:szCs w:val="32"/>
        </w:rPr>
        <w:t>65.79</w:t>
      </w:r>
      <w:r>
        <w:rPr>
          <w:rFonts w:ascii="仿宋" w:eastAsia="仿宋" w:hAnsi="仿宋" w:hint="eastAsia"/>
          <w:color w:val="000000" w:themeColor="text1"/>
          <w:sz w:val="32"/>
          <w:szCs w:val="32"/>
        </w:rPr>
        <w:t>万元，占</w:t>
      </w:r>
      <w:r w:rsidR="0043471B">
        <w:rPr>
          <w:rFonts w:ascii="仿宋" w:eastAsia="仿宋" w:hAnsi="仿宋" w:hint="eastAsia"/>
          <w:color w:val="000000" w:themeColor="text1"/>
          <w:sz w:val="32"/>
          <w:szCs w:val="32"/>
        </w:rPr>
        <w:t>6.76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43471B">
        <w:rPr>
          <w:rFonts w:ascii="仿宋" w:eastAsia="仿宋" w:hAnsi="仿宋" w:hint="eastAsia"/>
          <w:color w:val="000000" w:themeColor="text1"/>
          <w:sz w:val="32"/>
          <w:szCs w:val="32"/>
        </w:rPr>
        <w:t>18.71</w:t>
      </w:r>
      <w:r>
        <w:rPr>
          <w:rFonts w:ascii="仿宋" w:eastAsia="仿宋" w:hAnsi="仿宋" w:hint="eastAsia"/>
          <w:color w:val="000000" w:themeColor="text1"/>
          <w:sz w:val="32"/>
          <w:szCs w:val="32"/>
        </w:rPr>
        <w:t>万元，占</w:t>
      </w:r>
      <w:r w:rsidR="0043471B">
        <w:rPr>
          <w:rFonts w:ascii="仿宋" w:eastAsia="仿宋" w:hAnsi="仿宋" w:hint="eastAsia"/>
          <w:color w:val="000000" w:themeColor="text1"/>
          <w:sz w:val="32"/>
          <w:szCs w:val="32"/>
        </w:rPr>
        <w:t>1.92</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43471B">
        <w:rPr>
          <w:rFonts w:ascii="仿宋" w:eastAsia="仿宋" w:hAnsi="仿宋" w:hint="eastAsia"/>
          <w:color w:val="000000" w:themeColor="text1"/>
          <w:sz w:val="32"/>
          <w:szCs w:val="32"/>
        </w:rPr>
        <w:t>30.21</w:t>
      </w:r>
      <w:r>
        <w:rPr>
          <w:rFonts w:ascii="仿宋" w:eastAsia="仿宋" w:hAnsi="仿宋" w:hint="eastAsia"/>
          <w:color w:val="000000" w:themeColor="text1"/>
          <w:sz w:val="32"/>
          <w:szCs w:val="32"/>
        </w:rPr>
        <w:t>万元，占</w:t>
      </w:r>
      <w:r w:rsidR="0043471B">
        <w:rPr>
          <w:rFonts w:ascii="仿宋" w:eastAsia="仿宋" w:hAnsi="仿宋" w:hint="eastAsia"/>
          <w:color w:val="000000" w:themeColor="text1"/>
          <w:sz w:val="32"/>
          <w:szCs w:val="32"/>
        </w:rPr>
        <w:t>3.11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A733B2" w:rsidRPr="00F96861" w:rsidRDefault="00F96861" w:rsidP="00DF7B79">
      <w:pPr>
        <w:widowControl/>
        <w:ind w:firstLineChars="800" w:firstLine="1920"/>
        <w:jc w:val="left"/>
        <w:rPr>
          <w:rFonts w:ascii="宋体" w:hAnsi="宋体" w:cs="宋体"/>
          <w:kern w:val="0"/>
          <w:sz w:val="24"/>
        </w:rPr>
      </w:pPr>
      <w:r>
        <w:rPr>
          <w:rFonts w:ascii="宋体" w:hAnsi="宋体" w:cs="宋体"/>
          <w:noProof/>
          <w:kern w:val="0"/>
          <w:sz w:val="24"/>
        </w:rPr>
        <w:drawing>
          <wp:inline distT="0" distB="0" distL="0" distR="0" wp14:anchorId="09CA82C4" wp14:editId="39074D94">
            <wp:extent cx="3291840" cy="2099144"/>
            <wp:effectExtent l="0" t="0" r="3810" b="0"/>
            <wp:docPr id="8" name="图片 8" descr="C:\Users\Administrator\AppData\Roaming\Tencent\Users\3401600143\QQ\WinTemp\RichOle\ECRX1T89BX%~`I$J03)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3401600143\QQ\WinTemp\RichOle\ECRX1T89BX%~`I$J03)P@M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125" cy="2101239"/>
                    </a:xfrm>
                    <a:prstGeom prst="rect">
                      <a:avLst/>
                    </a:prstGeom>
                    <a:noFill/>
                    <a:ln>
                      <a:noFill/>
                    </a:ln>
                  </pic:spPr>
                </pic:pic>
              </a:graphicData>
            </a:graphic>
          </wp:inline>
        </w:drawing>
      </w:r>
    </w:p>
    <w:p w:rsidR="005B5C64" w:rsidRDefault="00204CDE" w:rsidP="00CF71DB">
      <w:pPr>
        <w:spacing w:line="600" w:lineRule="exact"/>
        <w:ind w:firstLineChars="200" w:firstLine="640"/>
        <w:rPr>
          <w:rFonts w:ascii="仿宋" w:eastAsia="仿宋" w:hAnsi="仿宋"/>
          <w:color w:val="000000"/>
          <w:sz w:val="32"/>
          <w:szCs w:val="32"/>
        </w:rPr>
      </w:pPr>
      <w:r w:rsidRPr="00F96861">
        <w:rPr>
          <w:rFonts w:ascii="仿宋" w:eastAsia="仿宋" w:hAnsi="仿宋" w:hint="eastAsia"/>
          <w:color w:val="000000"/>
          <w:sz w:val="32"/>
          <w:szCs w:val="32"/>
        </w:rPr>
        <w:t>（图6：一般公共预算财政拨款支出决算结构）（饼状图）</w:t>
      </w: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5B5C64" w:rsidRDefault="00204CDE">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lastRenderedPageBreak/>
        <w:t>2019年</w:t>
      </w:r>
      <w:r w:rsidR="00B4277E">
        <w:rPr>
          <w:rFonts w:ascii="仿宋" w:eastAsia="仿宋" w:hAnsi="仿宋" w:hint="eastAsia"/>
          <w:b/>
          <w:color w:val="000000"/>
          <w:sz w:val="32"/>
          <w:szCs w:val="32"/>
        </w:rPr>
        <w:t>一般</w:t>
      </w:r>
      <w:r>
        <w:rPr>
          <w:rFonts w:ascii="仿宋" w:eastAsia="仿宋" w:hAnsi="仿宋" w:hint="eastAsia"/>
          <w:b/>
          <w:color w:val="000000" w:themeColor="text1"/>
          <w:sz w:val="32"/>
          <w:szCs w:val="32"/>
        </w:rPr>
        <w:t>公共预算支出决算数为</w:t>
      </w:r>
      <w:r w:rsidR="00B6578F">
        <w:rPr>
          <w:rFonts w:ascii="仿宋" w:eastAsia="仿宋" w:hAnsi="仿宋" w:hint="eastAsia"/>
          <w:b/>
          <w:color w:val="000000" w:themeColor="text1"/>
          <w:sz w:val="32"/>
          <w:szCs w:val="32"/>
        </w:rPr>
        <w:t>973.13</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F177C2">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w:t>
      </w:r>
      <w:r w:rsidR="00362798">
        <w:rPr>
          <w:rStyle w:val="a7"/>
          <w:rFonts w:ascii="仿宋" w:eastAsia="仿宋" w:hAnsi="仿宋" w:hint="eastAsia"/>
          <w:bCs/>
          <w:color w:val="000000"/>
          <w:sz w:val="32"/>
          <w:szCs w:val="32"/>
        </w:rPr>
        <w:t>858.42万元，其中</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sidR="00F177C2" w:rsidRPr="00F177C2">
        <w:rPr>
          <w:rStyle w:val="a7"/>
          <w:rFonts w:ascii="仿宋" w:eastAsia="仿宋" w:hAnsi="仿宋" w:hint="eastAsia"/>
          <w:b w:val="0"/>
          <w:bCs/>
          <w:color w:val="000000"/>
          <w:sz w:val="32"/>
          <w:szCs w:val="32"/>
        </w:rPr>
        <w:t>审计事务-行政运行</w:t>
      </w:r>
      <w:r w:rsidR="00362798">
        <w:rPr>
          <w:rStyle w:val="a7"/>
          <w:rFonts w:ascii="仿宋" w:eastAsia="仿宋" w:hAnsi="仿宋" w:hint="eastAsia"/>
          <w:b w:val="0"/>
          <w:bCs/>
          <w:color w:val="000000"/>
          <w:sz w:val="32"/>
          <w:szCs w:val="32"/>
        </w:rPr>
        <w:t>464.21</w:t>
      </w:r>
      <w:r w:rsidR="00F177C2" w:rsidRPr="00F177C2">
        <w:rPr>
          <w:rStyle w:val="a7"/>
          <w:rFonts w:ascii="仿宋" w:eastAsia="仿宋" w:hAnsi="仿宋" w:hint="eastAsia"/>
          <w:b w:val="0"/>
          <w:bCs/>
          <w:color w:val="000000"/>
          <w:sz w:val="32"/>
          <w:szCs w:val="32"/>
        </w:rPr>
        <w:t>万元；审计事务-一般行政管理事务</w:t>
      </w:r>
      <w:r w:rsidR="00362798">
        <w:rPr>
          <w:rStyle w:val="a7"/>
          <w:rFonts w:ascii="仿宋" w:eastAsia="仿宋" w:hAnsi="仿宋" w:hint="eastAsia"/>
          <w:b w:val="0"/>
          <w:bCs/>
          <w:color w:val="000000"/>
          <w:sz w:val="32"/>
          <w:szCs w:val="32"/>
        </w:rPr>
        <w:t>20</w:t>
      </w:r>
      <w:r w:rsidR="00F177C2" w:rsidRPr="00F177C2">
        <w:rPr>
          <w:rStyle w:val="a7"/>
          <w:rFonts w:ascii="仿宋" w:eastAsia="仿宋" w:hAnsi="仿宋" w:hint="eastAsia"/>
          <w:b w:val="0"/>
          <w:bCs/>
          <w:color w:val="000000"/>
          <w:sz w:val="32"/>
          <w:szCs w:val="32"/>
        </w:rPr>
        <w:t>万元；审计事务-审计业务</w:t>
      </w:r>
      <w:r w:rsidR="00362798">
        <w:rPr>
          <w:rStyle w:val="a7"/>
          <w:rFonts w:ascii="仿宋" w:eastAsia="仿宋" w:hAnsi="仿宋" w:hint="eastAsia"/>
          <w:b w:val="0"/>
          <w:bCs/>
          <w:color w:val="000000"/>
          <w:sz w:val="32"/>
          <w:szCs w:val="32"/>
        </w:rPr>
        <w:t>319.43</w:t>
      </w:r>
      <w:r w:rsidR="00F177C2" w:rsidRPr="00F177C2">
        <w:rPr>
          <w:rStyle w:val="a7"/>
          <w:rFonts w:ascii="仿宋" w:eastAsia="仿宋" w:hAnsi="仿宋" w:hint="eastAsia"/>
          <w:b w:val="0"/>
          <w:bCs/>
          <w:color w:val="000000"/>
          <w:sz w:val="32"/>
          <w:szCs w:val="32"/>
        </w:rPr>
        <w:t>万元；审计事务-信息化建设</w:t>
      </w:r>
      <w:r w:rsidR="00362798">
        <w:rPr>
          <w:rStyle w:val="a7"/>
          <w:rFonts w:ascii="仿宋" w:eastAsia="仿宋" w:hAnsi="仿宋" w:hint="eastAsia"/>
          <w:b w:val="0"/>
          <w:bCs/>
          <w:color w:val="000000"/>
          <w:sz w:val="32"/>
          <w:szCs w:val="32"/>
        </w:rPr>
        <w:t>54.78</w:t>
      </w:r>
      <w:r w:rsidR="00F177C2" w:rsidRPr="00F177C2">
        <w:rPr>
          <w:rStyle w:val="a7"/>
          <w:rFonts w:ascii="仿宋" w:eastAsia="仿宋" w:hAnsi="仿宋" w:hint="eastAsia"/>
          <w:b w:val="0"/>
          <w:bCs/>
          <w:color w:val="000000"/>
          <w:sz w:val="32"/>
          <w:szCs w:val="32"/>
        </w:rPr>
        <w:t>万元</w:t>
      </w:r>
      <w:r w:rsidR="00362798">
        <w:rPr>
          <w:rStyle w:val="a7"/>
          <w:rFonts w:ascii="仿宋" w:eastAsia="仿宋" w:hAnsi="仿宋" w:hint="eastAsia"/>
          <w:b w:val="0"/>
          <w:bCs/>
          <w:color w:val="000000"/>
          <w:sz w:val="32"/>
          <w:szCs w:val="32"/>
        </w:rPr>
        <w:t>。支出决算为858.42万元，</w:t>
      </w:r>
      <w:r w:rsidR="00F177C2" w:rsidRPr="00F177C2">
        <w:rPr>
          <w:rStyle w:val="a7"/>
          <w:rFonts w:ascii="仿宋" w:eastAsia="仿宋" w:hAnsi="仿宋" w:hint="eastAsia"/>
          <w:b w:val="0"/>
          <w:bCs/>
          <w:color w:val="000000"/>
          <w:sz w:val="32"/>
          <w:szCs w:val="32"/>
        </w:rPr>
        <w:t>完成预算100</w:t>
      </w:r>
      <w:r w:rsidR="00F177C2" w:rsidRPr="00F177C2">
        <w:rPr>
          <w:rStyle w:val="a7"/>
          <w:rFonts w:ascii="仿宋" w:eastAsia="仿宋" w:hAnsi="仿宋"/>
          <w:b w:val="0"/>
          <w:bCs/>
          <w:color w:val="000000"/>
          <w:sz w:val="32"/>
          <w:szCs w:val="32"/>
        </w:rPr>
        <w:t>%</w:t>
      </w:r>
      <w:r w:rsidR="00362798">
        <w:rPr>
          <w:rStyle w:val="a7"/>
          <w:rFonts w:ascii="仿宋" w:eastAsia="仿宋" w:hAnsi="仿宋" w:hint="eastAsia"/>
          <w:b w:val="0"/>
          <w:bCs/>
          <w:color w:val="000000"/>
          <w:sz w:val="32"/>
          <w:szCs w:val="32"/>
        </w:rPr>
        <w:t>。</w:t>
      </w:r>
    </w:p>
    <w:p w:rsidR="00DB0A11" w:rsidRDefault="009E3AE7">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社会保障和就业</w:t>
      </w:r>
      <w:r w:rsidR="00DB0A11">
        <w:rPr>
          <w:rStyle w:val="a7"/>
          <w:rFonts w:ascii="仿宋" w:eastAsia="仿宋" w:hAnsi="仿宋" w:hint="eastAsia"/>
          <w:bCs/>
          <w:color w:val="000000"/>
          <w:sz w:val="32"/>
          <w:szCs w:val="32"/>
        </w:rPr>
        <w:t>65.79万元，</w:t>
      </w:r>
      <w:r w:rsidRPr="009E3AE7">
        <w:rPr>
          <w:rStyle w:val="a7"/>
          <w:rFonts w:ascii="仿宋" w:eastAsia="仿宋" w:hAnsi="仿宋" w:hint="eastAsia"/>
          <w:b w:val="0"/>
          <w:bCs/>
          <w:color w:val="000000"/>
          <w:sz w:val="32"/>
          <w:szCs w:val="32"/>
        </w:rPr>
        <w:t>其中</w:t>
      </w:r>
      <w:r w:rsidRPr="009E3AE7">
        <w:rPr>
          <w:rStyle w:val="a7"/>
          <w:rFonts w:ascii="仿宋" w:eastAsia="仿宋" w:hAnsi="仿宋"/>
          <w:b w:val="0"/>
          <w:bCs/>
          <w:color w:val="000000"/>
          <w:sz w:val="32"/>
          <w:szCs w:val="32"/>
        </w:rPr>
        <w:t xml:space="preserve">: </w:t>
      </w:r>
      <w:r w:rsidRPr="009E3AE7">
        <w:rPr>
          <w:rStyle w:val="a7"/>
          <w:rFonts w:ascii="仿宋" w:eastAsia="仿宋" w:hAnsi="仿宋" w:hint="eastAsia"/>
          <w:b w:val="0"/>
          <w:bCs/>
          <w:color w:val="000000"/>
          <w:sz w:val="32"/>
          <w:szCs w:val="32"/>
        </w:rPr>
        <w:t>未归口管理的行政单位离退休</w:t>
      </w:r>
      <w:r w:rsidR="00DB0A11">
        <w:rPr>
          <w:rStyle w:val="a7"/>
          <w:rFonts w:ascii="仿宋" w:eastAsia="仿宋" w:hAnsi="仿宋" w:hint="eastAsia"/>
          <w:b w:val="0"/>
          <w:bCs/>
          <w:color w:val="000000"/>
          <w:sz w:val="32"/>
          <w:szCs w:val="32"/>
        </w:rPr>
        <w:t>17.05</w:t>
      </w:r>
      <w:r w:rsidRPr="009E3AE7">
        <w:rPr>
          <w:rStyle w:val="a7"/>
          <w:rFonts w:ascii="仿宋" w:eastAsia="仿宋" w:hAnsi="仿宋" w:hint="eastAsia"/>
          <w:b w:val="0"/>
          <w:bCs/>
          <w:color w:val="000000"/>
          <w:sz w:val="32"/>
          <w:szCs w:val="32"/>
        </w:rPr>
        <w:t>万元；机关事业单位基本养老保险缴费支出</w:t>
      </w:r>
      <w:r w:rsidR="00DB0A11">
        <w:rPr>
          <w:rStyle w:val="a7"/>
          <w:rFonts w:ascii="仿宋" w:eastAsia="仿宋" w:hAnsi="仿宋" w:hint="eastAsia"/>
          <w:b w:val="0"/>
          <w:bCs/>
          <w:color w:val="000000"/>
          <w:sz w:val="32"/>
          <w:szCs w:val="32"/>
        </w:rPr>
        <w:t>34.81</w:t>
      </w:r>
      <w:r w:rsidRPr="009E3AE7">
        <w:rPr>
          <w:rStyle w:val="a7"/>
          <w:rFonts w:ascii="仿宋" w:eastAsia="仿宋" w:hAnsi="仿宋" w:hint="eastAsia"/>
          <w:b w:val="0"/>
          <w:bCs/>
          <w:color w:val="000000"/>
          <w:sz w:val="32"/>
          <w:szCs w:val="32"/>
        </w:rPr>
        <w:t>万元；机关事业单位职业年金缴费支出</w:t>
      </w:r>
      <w:r w:rsidR="00DB0A11">
        <w:rPr>
          <w:rStyle w:val="a7"/>
          <w:rFonts w:ascii="仿宋" w:eastAsia="仿宋" w:hAnsi="仿宋" w:hint="eastAsia"/>
          <w:b w:val="0"/>
          <w:bCs/>
          <w:color w:val="000000"/>
          <w:sz w:val="32"/>
          <w:szCs w:val="32"/>
        </w:rPr>
        <w:t>13.93</w:t>
      </w:r>
      <w:r w:rsidRPr="009E3AE7">
        <w:rPr>
          <w:rStyle w:val="a7"/>
          <w:rFonts w:ascii="仿宋" w:eastAsia="仿宋" w:hAnsi="仿宋" w:hint="eastAsia"/>
          <w:b w:val="0"/>
          <w:bCs/>
          <w:color w:val="000000"/>
          <w:sz w:val="32"/>
          <w:szCs w:val="32"/>
        </w:rPr>
        <w:t>万元。支出决算为</w:t>
      </w:r>
      <w:r w:rsidR="00DB0A11">
        <w:rPr>
          <w:rStyle w:val="a7"/>
          <w:rFonts w:ascii="仿宋" w:eastAsia="仿宋" w:hAnsi="仿宋" w:hint="eastAsia"/>
          <w:b w:val="0"/>
          <w:bCs/>
          <w:color w:val="000000"/>
          <w:sz w:val="32"/>
          <w:szCs w:val="32"/>
        </w:rPr>
        <w:t>65.79</w:t>
      </w:r>
      <w:r w:rsidRPr="009E3AE7">
        <w:rPr>
          <w:rStyle w:val="a7"/>
          <w:rFonts w:ascii="仿宋" w:eastAsia="仿宋" w:hAnsi="仿宋" w:hint="eastAsia"/>
          <w:b w:val="0"/>
          <w:bCs/>
          <w:color w:val="000000"/>
          <w:sz w:val="32"/>
          <w:szCs w:val="32"/>
        </w:rPr>
        <w:t>万元，完成预算100</w:t>
      </w:r>
      <w:r w:rsidRPr="009E3AE7">
        <w:rPr>
          <w:rStyle w:val="a7"/>
          <w:rFonts w:ascii="仿宋" w:eastAsia="仿宋" w:hAnsi="仿宋"/>
          <w:b w:val="0"/>
          <w:bCs/>
          <w:color w:val="000000"/>
          <w:sz w:val="32"/>
          <w:szCs w:val="32"/>
        </w:rPr>
        <w:t>%</w:t>
      </w:r>
      <w:r w:rsidRPr="009E3AE7">
        <w:rPr>
          <w:rStyle w:val="a7"/>
          <w:rFonts w:ascii="仿宋" w:eastAsia="仿宋" w:hAnsi="仿宋" w:hint="eastAsia"/>
          <w:b w:val="0"/>
          <w:bCs/>
          <w:color w:val="000000"/>
          <w:sz w:val="32"/>
          <w:szCs w:val="32"/>
        </w:rPr>
        <w:t>。</w:t>
      </w:r>
    </w:p>
    <w:p w:rsidR="00E472B1" w:rsidRDefault="00DB0A11" w:rsidP="0076306F">
      <w:pPr>
        <w:spacing w:line="600" w:lineRule="exact"/>
        <w:ind w:firstLineChars="200" w:firstLine="643"/>
        <w:rPr>
          <w:rStyle w:val="a7"/>
          <w:bCs/>
        </w:rPr>
      </w:pPr>
      <w:r>
        <w:rPr>
          <w:rStyle w:val="a7"/>
          <w:rFonts w:ascii="仿宋" w:eastAsia="仿宋" w:hAnsi="仿宋" w:hint="eastAsia"/>
          <w:bCs/>
          <w:color w:val="000000"/>
          <w:sz w:val="32"/>
          <w:szCs w:val="32"/>
        </w:rPr>
        <w:t>3</w:t>
      </w:r>
      <w:r w:rsidR="00204CDE">
        <w:rPr>
          <w:rStyle w:val="a7"/>
          <w:rFonts w:ascii="仿宋" w:eastAsia="仿宋" w:hAnsi="仿宋"/>
          <w:bCs/>
          <w:color w:val="000000"/>
          <w:sz w:val="32"/>
          <w:szCs w:val="32"/>
        </w:rPr>
        <w:t>.</w:t>
      </w:r>
      <w:r w:rsidR="00F7299C" w:rsidRPr="00F7299C">
        <w:rPr>
          <w:rStyle w:val="a7"/>
          <w:rFonts w:ascii="仿宋" w:eastAsia="仿宋" w:hAnsi="仿宋" w:hint="eastAsia"/>
          <w:bCs/>
          <w:color w:val="000000"/>
          <w:sz w:val="32"/>
          <w:szCs w:val="32"/>
        </w:rPr>
        <w:t>卫生健康支出</w:t>
      </w:r>
      <w:r w:rsidR="00F7299C">
        <w:rPr>
          <w:rStyle w:val="a7"/>
          <w:rFonts w:ascii="仿宋" w:eastAsia="仿宋" w:hAnsi="仿宋" w:hint="eastAsia"/>
          <w:bCs/>
          <w:color w:val="000000"/>
          <w:sz w:val="32"/>
          <w:szCs w:val="32"/>
        </w:rPr>
        <w:t>18.71万元</w:t>
      </w:r>
      <w:r w:rsidR="0076306F">
        <w:rPr>
          <w:rStyle w:val="a7"/>
          <w:rFonts w:ascii="仿宋" w:eastAsia="仿宋" w:hAnsi="仿宋" w:hint="eastAsia"/>
          <w:bCs/>
          <w:color w:val="000000"/>
          <w:sz w:val="32"/>
          <w:szCs w:val="32"/>
        </w:rPr>
        <w:t>，</w:t>
      </w:r>
      <w:r w:rsidR="0076306F" w:rsidRPr="0076306F">
        <w:rPr>
          <w:rStyle w:val="HeaderChar"/>
          <w:rFonts w:ascii="仿宋" w:eastAsia="仿宋" w:hAnsi="仿宋" w:cs="仿宋" w:hint="eastAsia"/>
          <w:color w:val="000000"/>
          <w:sz w:val="32"/>
          <w:szCs w:val="32"/>
        </w:rPr>
        <w:t xml:space="preserve"> </w:t>
      </w:r>
      <w:r w:rsidR="0076306F" w:rsidRPr="0076306F">
        <w:rPr>
          <w:rStyle w:val="a7"/>
          <w:rFonts w:ascii="仿宋" w:eastAsia="仿宋" w:hAnsi="仿宋" w:hint="eastAsia"/>
          <w:b w:val="0"/>
          <w:bCs/>
          <w:color w:val="000000"/>
          <w:sz w:val="32"/>
          <w:szCs w:val="32"/>
        </w:rPr>
        <w:t>其中</w:t>
      </w:r>
      <w:r w:rsidR="0076306F" w:rsidRPr="0076306F">
        <w:rPr>
          <w:rStyle w:val="a7"/>
          <w:rFonts w:ascii="仿宋" w:eastAsia="仿宋" w:hAnsi="仿宋"/>
          <w:b w:val="0"/>
          <w:bCs/>
          <w:color w:val="000000"/>
          <w:sz w:val="32"/>
          <w:szCs w:val="32"/>
        </w:rPr>
        <w:t>:</w:t>
      </w:r>
      <w:r w:rsidR="0076306F" w:rsidRPr="0076306F">
        <w:rPr>
          <w:rStyle w:val="a7"/>
          <w:rFonts w:ascii="仿宋" w:eastAsia="仿宋" w:hAnsi="仿宋" w:hint="eastAsia"/>
          <w:bCs/>
          <w:color w:val="000000"/>
          <w:sz w:val="32"/>
          <w:szCs w:val="32"/>
        </w:rPr>
        <w:t xml:space="preserve"> </w:t>
      </w:r>
      <w:r w:rsidR="0076306F" w:rsidRPr="0076306F">
        <w:rPr>
          <w:rStyle w:val="a7"/>
          <w:rFonts w:ascii="仿宋" w:eastAsia="仿宋" w:hAnsi="仿宋" w:hint="eastAsia"/>
          <w:b w:val="0"/>
          <w:bCs/>
          <w:color w:val="000000"/>
          <w:sz w:val="32"/>
          <w:szCs w:val="32"/>
        </w:rPr>
        <w:t>行政单位医疗支出</w:t>
      </w:r>
      <w:r w:rsidR="00F7299C">
        <w:rPr>
          <w:rStyle w:val="a7"/>
          <w:rFonts w:ascii="仿宋" w:eastAsia="仿宋" w:hAnsi="仿宋" w:hint="eastAsia"/>
          <w:b w:val="0"/>
          <w:bCs/>
          <w:color w:val="000000"/>
          <w:sz w:val="32"/>
          <w:szCs w:val="32"/>
        </w:rPr>
        <w:t>11.44</w:t>
      </w:r>
      <w:r w:rsidR="0076306F" w:rsidRPr="0076306F">
        <w:rPr>
          <w:rStyle w:val="a7"/>
          <w:rFonts w:ascii="仿宋" w:eastAsia="仿宋" w:hAnsi="仿宋" w:hint="eastAsia"/>
          <w:b w:val="0"/>
          <w:bCs/>
          <w:color w:val="000000"/>
          <w:sz w:val="32"/>
          <w:szCs w:val="32"/>
        </w:rPr>
        <w:t>万元；事业单位医疗支出0.74；公务员医疗补助支出5.</w:t>
      </w:r>
      <w:r w:rsidR="00F7299C">
        <w:rPr>
          <w:rStyle w:val="a7"/>
          <w:rFonts w:ascii="仿宋" w:eastAsia="仿宋" w:hAnsi="仿宋" w:hint="eastAsia"/>
          <w:b w:val="0"/>
          <w:bCs/>
          <w:color w:val="000000"/>
          <w:sz w:val="32"/>
          <w:szCs w:val="32"/>
        </w:rPr>
        <w:t>6</w:t>
      </w:r>
      <w:r w:rsidR="0076306F" w:rsidRPr="0076306F">
        <w:rPr>
          <w:rStyle w:val="a7"/>
          <w:rFonts w:ascii="仿宋" w:eastAsia="仿宋" w:hAnsi="仿宋" w:hint="eastAsia"/>
          <w:b w:val="0"/>
          <w:bCs/>
          <w:color w:val="000000"/>
          <w:sz w:val="32"/>
          <w:szCs w:val="32"/>
        </w:rPr>
        <w:t>6万元；其他医疗卫生与计划生育支出0.8</w:t>
      </w:r>
      <w:r w:rsidR="00F7299C">
        <w:rPr>
          <w:rStyle w:val="a7"/>
          <w:rFonts w:ascii="仿宋" w:eastAsia="仿宋" w:hAnsi="仿宋" w:hint="eastAsia"/>
          <w:b w:val="0"/>
          <w:bCs/>
          <w:color w:val="000000"/>
          <w:sz w:val="32"/>
          <w:szCs w:val="32"/>
        </w:rPr>
        <w:t>7</w:t>
      </w:r>
      <w:r w:rsidR="0076306F" w:rsidRPr="0076306F">
        <w:rPr>
          <w:rStyle w:val="a7"/>
          <w:rFonts w:ascii="仿宋" w:eastAsia="仿宋" w:hAnsi="仿宋" w:hint="eastAsia"/>
          <w:b w:val="0"/>
          <w:bCs/>
          <w:color w:val="000000"/>
          <w:sz w:val="32"/>
          <w:szCs w:val="32"/>
        </w:rPr>
        <w:t>万元。支出决算为18.</w:t>
      </w:r>
      <w:r w:rsidR="00F7299C">
        <w:rPr>
          <w:rStyle w:val="a7"/>
          <w:rFonts w:ascii="仿宋" w:eastAsia="仿宋" w:hAnsi="仿宋" w:hint="eastAsia"/>
          <w:b w:val="0"/>
          <w:bCs/>
          <w:color w:val="000000"/>
          <w:sz w:val="32"/>
          <w:szCs w:val="32"/>
        </w:rPr>
        <w:t>71</w:t>
      </w:r>
      <w:r w:rsidR="0076306F" w:rsidRPr="0076306F">
        <w:rPr>
          <w:rStyle w:val="a7"/>
          <w:rFonts w:ascii="仿宋" w:eastAsia="仿宋" w:hAnsi="仿宋" w:hint="eastAsia"/>
          <w:b w:val="0"/>
          <w:bCs/>
          <w:color w:val="000000"/>
          <w:sz w:val="32"/>
          <w:szCs w:val="32"/>
        </w:rPr>
        <w:t>万元，完成预算100%。</w:t>
      </w:r>
    </w:p>
    <w:p w:rsidR="005B5C64" w:rsidRPr="00C02640" w:rsidRDefault="00554827" w:rsidP="00C0264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Pr="00554827">
        <w:rPr>
          <w:rFonts w:ascii="仿宋" w:eastAsia="仿宋" w:hAnsi="仿宋" w:cs="仿宋" w:hint="eastAsia"/>
          <w:b/>
          <w:bCs/>
          <w:color w:val="000000"/>
          <w:sz w:val="32"/>
          <w:szCs w:val="32"/>
        </w:rPr>
        <w:t xml:space="preserve"> </w:t>
      </w:r>
      <w:r w:rsidRPr="004F0455">
        <w:rPr>
          <w:rFonts w:ascii="仿宋" w:eastAsia="仿宋" w:hAnsi="仿宋" w:cs="仿宋" w:hint="eastAsia"/>
          <w:b/>
          <w:bCs/>
          <w:color w:val="000000"/>
          <w:sz w:val="32"/>
          <w:szCs w:val="32"/>
        </w:rPr>
        <w:t>住房保障支出</w:t>
      </w:r>
      <w:r w:rsidRPr="00554827">
        <w:rPr>
          <w:rFonts w:ascii="仿宋" w:eastAsia="仿宋" w:hAnsi="仿宋" w:cs="仿宋" w:hint="eastAsia"/>
          <w:b/>
          <w:bCs/>
          <w:color w:val="000000"/>
          <w:sz w:val="32"/>
          <w:szCs w:val="32"/>
        </w:rPr>
        <w:t>30.21万元。</w:t>
      </w:r>
      <w:r w:rsidRPr="00554827">
        <w:rPr>
          <w:rStyle w:val="a7"/>
          <w:rFonts w:ascii="仿宋" w:eastAsia="仿宋" w:hAnsi="仿宋" w:hint="eastAsia"/>
          <w:b w:val="0"/>
          <w:bCs/>
          <w:color w:val="000000"/>
          <w:sz w:val="32"/>
          <w:szCs w:val="32"/>
        </w:rPr>
        <w:t>支出决算为30.21万元，完成预算100%</w:t>
      </w:r>
      <w:r w:rsidR="00C02640">
        <w:rPr>
          <w:rStyle w:val="a7"/>
          <w:rFonts w:ascii="仿宋" w:eastAsia="仿宋" w:hAnsi="仿宋" w:hint="eastAsia"/>
          <w:b w:val="0"/>
          <w:bCs/>
          <w:color w:val="000000"/>
          <w:sz w:val="32"/>
          <w:szCs w:val="32"/>
        </w:rPr>
        <w:t>。</w:t>
      </w:r>
    </w:p>
    <w:p w:rsidR="005B5C64" w:rsidRDefault="00204CD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21090D">
        <w:rPr>
          <w:rFonts w:ascii="仿宋" w:eastAsia="仿宋" w:hAnsi="仿宋" w:hint="eastAsia"/>
          <w:color w:val="000000"/>
          <w:sz w:val="32"/>
          <w:szCs w:val="32"/>
        </w:rPr>
        <w:t>578.92</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A025BB">
        <w:rPr>
          <w:rFonts w:ascii="仿宋" w:eastAsia="仿宋" w:hAnsi="仿宋" w:hint="eastAsia"/>
          <w:color w:val="000000"/>
          <w:sz w:val="32"/>
          <w:szCs w:val="32"/>
        </w:rPr>
        <w:t>511.23</w:t>
      </w:r>
      <w:r w:rsidR="00BB2F5C">
        <w:rPr>
          <w:rFonts w:ascii="仿宋" w:eastAsia="仿宋" w:hAnsi="仿宋" w:hint="eastAsia"/>
          <w:color w:val="000000"/>
          <w:sz w:val="32"/>
          <w:szCs w:val="32"/>
        </w:rPr>
        <w:t>万元，主要包括：基本工资、津贴补贴、奖金</w:t>
      </w:r>
      <w:r>
        <w:rPr>
          <w:rFonts w:ascii="仿宋" w:eastAsia="仿宋" w:hAnsi="仿宋" w:hint="eastAsia"/>
          <w:color w:val="000000"/>
          <w:sz w:val="32"/>
          <w:szCs w:val="32"/>
        </w:rPr>
        <w:t>、绩效工资、机关事业单位基本养老保险缴费、职</w:t>
      </w:r>
      <w:r w:rsidR="00BB2F5C">
        <w:rPr>
          <w:rFonts w:ascii="仿宋" w:eastAsia="仿宋" w:hAnsi="仿宋" w:hint="eastAsia"/>
          <w:color w:val="000000"/>
          <w:sz w:val="32"/>
          <w:szCs w:val="32"/>
        </w:rPr>
        <w:t>业年金缴费、其他社会保障缴费、其他工资福利支出、离休费、退休费</w:t>
      </w:r>
      <w:r>
        <w:rPr>
          <w:rFonts w:ascii="仿宋" w:eastAsia="仿宋" w:hAnsi="仿宋" w:hint="eastAsia"/>
          <w:color w:val="000000"/>
          <w:sz w:val="32"/>
          <w:szCs w:val="32"/>
        </w:rPr>
        <w:t>、生活补助、医疗费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w:t>
      </w:r>
      <w:r>
        <w:rPr>
          <w:rFonts w:ascii="仿宋" w:eastAsia="仿宋" w:hAnsi="仿宋" w:hint="eastAsia"/>
          <w:color w:val="000000"/>
          <w:sz w:val="32"/>
          <w:szCs w:val="32"/>
        </w:rPr>
        <w:lastRenderedPageBreak/>
        <w:t>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A025BB">
        <w:rPr>
          <w:rFonts w:ascii="仿宋" w:eastAsia="仿宋" w:hAnsi="仿宋" w:hint="eastAsia"/>
          <w:color w:val="000000"/>
          <w:sz w:val="32"/>
          <w:szCs w:val="32"/>
        </w:rPr>
        <w:t>6</w:t>
      </w:r>
      <w:r w:rsidR="00F4129A">
        <w:rPr>
          <w:rFonts w:ascii="仿宋" w:eastAsia="仿宋" w:hAnsi="仿宋" w:hint="eastAsia"/>
          <w:color w:val="000000"/>
          <w:sz w:val="32"/>
          <w:szCs w:val="32"/>
        </w:rPr>
        <w:t>7.69</w:t>
      </w:r>
      <w:r w:rsidR="00E33C96">
        <w:rPr>
          <w:rFonts w:ascii="仿宋" w:eastAsia="仿宋" w:hAnsi="仿宋" w:hint="eastAsia"/>
          <w:color w:val="000000"/>
          <w:sz w:val="32"/>
          <w:szCs w:val="32"/>
        </w:rPr>
        <w:t>万元，主要包括：办公费、咨询费、手续费、水费、电费、邮电费、差旅费、维修（护）费、会议费、培训费、公务接待费、劳务费、工会经费、福利费、公务用车运行维护费、其他交通费</w:t>
      </w:r>
      <w:r>
        <w:rPr>
          <w:rFonts w:ascii="仿宋" w:eastAsia="仿宋" w:hAnsi="仿宋" w:hint="eastAsia"/>
          <w:color w:val="000000"/>
          <w:sz w:val="32"/>
          <w:szCs w:val="32"/>
        </w:rPr>
        <w:t>、其他商品和服务支出、办公设备购置、信息网络及软件购置更新、其他资本性支出等。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5B5C64" w:rsidRDefault="00204CD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392394">
        <w:rPr>
          <w:rFonts w:ascii="仿宋" w:eastAsia="仿宋" w:hAnsi="仿宋" w:hint="eastAsia"/>
          <w:color w:val="000000"/>
          <w:sz w:val="32"/>
          <w:szCs w:val="32"/>
        </w:rPr>
        <w:t>2.79</w:t>
      </w:r>
      <w:r>
        <w:rPr>
          <w:rFonts w:ascii="仿宋" w:eastAsia="仿宋" w:hAnsi="仿宋" w:hint="eastAsia"/>
          <w:color w:val="000000"/>
          <w:sz w:val="32"/>
          <w:szCs w:val="32"/>
        </w:rPr>
        <w:t>万元，完成预算</w:t>
      </w:r>
      <w:r w:rsidR="00392394">
        <w:rPr>
          <w:rFonts w:ascii="仿宋" w:eastAsia="仿宋" w:hAnsi="仿宋" w:hint="eastAsia"/>
          <w:color w:val="000000"/>
          <w:sz w:val="32"/>
          <w:szCs w:val="32"/>
        </w:rPr>
        <w:t>36</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392394">
        <w:rPr>
          <w:rFonts w:ascii="仿宋_GB2312" w:eastAsia="仿宋_GB2312" w:hint="eastAsia"/>
          <w:sz w:val="32"/>
          <w:szCs w:val="32"/>
        </w:rPr>
        <w:t>严格执行中央八项规定，</w:t>
      </w:r>
      <w:r w:rsidR="00392394">
        <w:rPr>
          <w:rFonts w:ascii="仿宋" w:eastAsia="仿宋" w:hAnsi="仿宋" w:cs="仿宋" w:hint="eastAsia"/>
          <w:color w:val="000000"/>
          <w:sz w:val="32"/>
          <w:szCs w:val="32"/>
        </w:rPr>
        <w:t>进行公车改革后严格控制公务用车使用量</w:t>
      </w:r>
      <w:r>
        <w:rPr>
          <w:rFonts w:ascii="仿宋" w:eastAsia="仿宋" w:hAnsi="仿宋" w:hint="eastAsia"/>
          <w:color w:val="000000"/>
          <w:sz w:val="32"/>
          <w:szCs w:val="32"/>
        </w:rPr>
        <w:t>。</w:t>
      </w:r>
    </w:p>
    <w:p w:rsidR="005B5C64" w:rsidRDefault="00204CDE">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DE5BA3">
        <w:rPr>
          <w:rFonts w:ascii="仿宋" w:eastAsia="仿宋" w:hAnsi="仿宋" w:hint="eastAsia"/>
          <w:color w:val="000000"/>
          <w:sz w:val="32"/>
          <w:szCs w:val="32"/>
        </w:rPr>
        <w:t>0</w:t>
      </w:r>
      <w:r>
        <w:rPr>
          <w:rFonts w:ascii="仿宋" w:eastAsia="仿宋" w:hAnsi="仿宋" w:hint="eastAsia"/>
          <w:color w:val="000000"/>
          <w:sz w:val="32"/>
          <w:szCs w:val="32"/>
        </w:rPr>
        <w:t>万元，占</w:t>
      </w:r>
      <w:r w:rsidR="00DE5BA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w:t>
      </w:r>
      <w:r w:rsidR="00C34FB9">
        <w:rPr>
          <w:rFonts w:ascii="仿宋" w:eastAsia="仿宋" w:hAnsi="仿宋" w:hint="eastAsia"/>
          <w:color w:val="000000"/>
          <w:sz w:val="32"/>
          <w:szCs w:val="32"/>
        </w:rPr>
        <w:t>费0万元，</w:t>
      </w:r>
      <w:r w:rsidR="00C34FB9">
        <w:rPr>
          <w:rFonts w:ascii="仿宋" w:eastAsia="仿宋" w:hAnsi="仿宋" w:hint="eastAsia"/>
          <w:color w:val="000000"/>
          <w:sz w:val="32"/>
          <w:szCs w:val="32"/>
        </w:rPr>
        <w:t>公务用车</w:t>
      </w:r>
      <w:r>
        <w:rPr>
          <w:rFonts w:ascii="仿宋" w:eastAsia="仿宋" w:hAnsi="仿宋" w:hint="eastAsia"/>
          <w:color w:val="000000"/>
          <w:sz w:val="32"/>
          <w:szCs w:val="32"/>
        </w:rPr>
        <w:t>运行维护费支出决算</w:t>
      </w:r>
      <w:r w:rsidR="00DE5BA3">
        <w:rPr>
          <w:rFonts w:ascii="仿宋" w:eastAsia="仿宋" w:hAnsi="仿宋" w:hint="eastAsia"/>
          <w:color w:val="000000"/>
          <w:sz w:val="32"/>
          <w:szCs w:val="32"/>
        </w:rPr>
        <w:t>2.73</w:t>
      </w:r>
      <w:r>
        <w:rPr>
          <w:rFonts w:ascii="仿宋" w:eastAsia="仿宋" w:hAnsi="仿宋" w:hint="eastAsia"/>
          <w:color w:val="000000"/>
          <w:sz w:val="32"/>
          <w:szCs w:val="32"/>
        </w:rPr>
        <w:t>万元，占</w:t>
      </w:r>
      <w:r w:rsidR="00DE5BA3">
        <w:rPr>
          <w:rFonts w:ascii="仿宋" w:eastAsia="仿宋" w:hAnsi="仿宋" w:hint="eastAsia"/>
          <w:color w:val="000000"/>
          <w:sz w:val="32"/>
          <w:szCs w:val="32"/>
        </w:rPr>
        <w:t>97.85</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DE5BA3">
        <w:rPr>
          <w:rFonts w:ascii="仿宋" w:eastAsia="仿宋" w:hAnsi="仿宋" w:hint="eastAsia"/>
          <w:color w:val="000000"/>
          <w:sz w:val="32"/>
          <w:szCs w:val="32"/>
        </w:rPr>
        <w:t>0.06</w:t>
      </w:r>
      <w:r>
        <w:rPr>
          <w:rFonts w:ascii="仿宋" w:eastAsia="仿宋" w:hAnsi="仿宋" w:hint="eastAsia"/>
          <w:color w:val="000000"/>
          <w:sz w:val="32"/>
          <w:szCs w:val="32"/>
        </w:rPr>
        <w:t>万元，占</w:t>
      </w:r>
      <w:r w:rsidR="00DE5BA3">
        <w:rPr>
          <w:rFonts w:ascii="仿宋" w:eastAsia="仿宋" w:hAnsi="仿宋" w:hint="eastAsia"/>
          <w:color w:val="000000"/>
          <w:sz w:val="32"/>
          <w:szCs w:val="32"/>
        </w:rPr>
        <w:t>2.15</w:t>
      </w:r>
      <w:r>
        <w:rPr>
          <w:rFonts w:ascii="仿宋" w:eastAsia="仿宋" w:hAnsi="仿宋"/>
          <w:color w:val="000000"/>
          <w:sz w:val="32"/>
          <w:szCs w:val="32"/>
        </w:rPr>
        <w:t>%</w:t>
      </w:r>
      <w:r>
        <w:rPr>
          <w:rFonts w:ascii="仿宋" w:eastAsia="仿宋" w:hAnsi="仿宋" w:hint="eastAsia"/>
          <w:color w:val="000000"/>
          <w:sz w:val="32"/>
          <w:szCs w:val="32"/>
        </w:rPr>
        <w:t>。具体情况如下：</w:t>
      </w:r>
    </w:p>
    <w:p w:rsidR="00F96861" w:rsidRPr="00F96861" w:rsidRDefault="00F96861" w:rsidP="00DF7B79">
      <w:pPr>
        <w:widowControl/>
        <w:ind w:firstLineChars="500" w:firstLine="1200"/>
        <w:jc w:val="left"/>
        <w:rPr>
          <w:rFonts w:ascii="宋体" w:hAnsi="宋体" w:cs="宋体"/>
          <w:kern w:val="0"/>
          <w:sz w:val="24"/>
        </w:rPr>
      </w:pPr>
      <w:r>
        <w:rPr>
          <w:rFonts w:ascii="宋体" w:hAnsi="宋体" w:cs="宋体"/>
          <w:noProof/>
          <w:kern w:val="0"/>
          <w:sz w:val="24"/>
        </w:rPr>
        <w:lastRenderedPageBreak/>
        <w:drawing>
          <wp:inline distT="0" distB="0" distL="0" distR="0" wp14:anchorId="30F42436" wp14:editId="211E0156">
            <wp:extent cx="3363402" cy="2441049"/>
            <wp:effectExtent l="0" t="0" r="0" b="0"/>
            <wp:docPr id="9" name="图片 9" descr="C:\Users\Administrator\AppData\Roaming\Tencent\Users\3401600143\QQ\WinTemp\RichOle\D%)LA6P)%}9ZB[H{MU]0M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Tencent\Users\3401600143\QQ\WinTemp\RichOle\D%)LA6P)%}9ZB[H{MU]0M1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3159" cy="2440873"/>
                    </a:xfrm>
                    <a:prstGeom prst="rect">
                      <a:avLst/>
                    </a:prstGeom>
                    <a:noFill/>
                    <a:ln>
                      <a:noFill/>
                    </a:ln>
                  </pic:spPr>
                </pic:pic>
              </a:graphicData>
            </a:graphic>
          </wp:inline>
        </w:drawing>
      </w:r>
    </w:p>
    <w:p w:rsidR="005B5C64" w:rsidRDefault="00204CDE">
      <w:pPr>
        <w:spacing w:line="600" w:lineRule="exact"/>
        <w:ind w:firstLine="640"/>
        <w:rPr>
          <w:rFonts w:ascii="仿宋" w:eastAsia="仿宋" w:hAnsi="仿宋"/>
          <w:color w:val="000000"/>
          <w:sz w:val="32"/>
          <w:szCs w:val="32"/>
        </w:rPr>
      </w:pPr>
      <w:r w:rsidRPr="00F96861">
        <w:rPr>
          <w:rFonts w:ascii="仿宋" w:eastAsia="仿宋" w:hAnsi="仿宋" w:hint="eastAsia"/>
          <w:color w:val="000000"/>
          <w:sz w:val="32"/>
          <w:szCs w:val="32"/>
        </w:rPr>
        <w:t>（图7：“三公”经费财政拨款支出结构）（饼状图）</w:t>
      </w:r>
    </w:p>
    <w:p w:rsidR="007805D4"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7805D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7805D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7805D4">
        <w:rPr>
          <w:rFonts w:ascii="仿宋_GB2312" w:eastAsia="仿宋_GB2312" w:hint="eastAsia"/>
          <w:color w:val="000000"/>
          <w:sz w:val="32"/>
          <w:szCs w:val="32"/>
        </w:rPr>
        <w:t>0</w:t>
      </w:r>
      <w:r>
        <w:rPr>
          <w:rFonts w:ascii="仿宋_GB2312" w:eastAsia="仿宋_GB2312" w:hint="eastAsia"/>
          <w:color w:val="000000"/>
          <w:sz w:val="32"/>
          <w:szCs w:val="32"/>
        </w:rPr>
        <w:t>次，出国（境）</w:t>
      </w:r>
      <w:r w:rsidR="007805D4">
        <w:rPr>
          <w:rFonts w:ascii="仿宋_GB2312" w:eastAsia="仿宋_GB2312" w:hint="eastAsia"/>
          <w:color w:val="000000"/>
          <w:sz w:val="32"/>
          <w:szCs w:val="32"/>
        </w:rPr>
        <w:t>0</w:t>
      </w:r>
      <w:r>
        <w:rPr>
          <w:rFonts w:ascii="仿宋_GB2312" w:eastAsia="仿宋_GB2312" w:hint="eastAsia"/>
          <w:color w:val="000000"/>
          <w:sz w:val="32"/>
          <w:szCs w:val="32"/>
        </w:rPr>
        <w:t>人。</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sidR="00C34FB9">
        <w:rPr>
          <w:rFonts w:ascii="仿宋_GB2312" w:eastAsia="仿宋_GB2312" w:hint="eastAsia"/>
          <w:b/>
          <w:color w:val="000000"/>
          <w:sz w:val="32"/>
          <w:szCs w:val="32"/>
        </w:rPr>
        <w:t>公务用车</w:t>
      </w:r>
      <w:bookmarkStart w:id="46" w:name="_GoBack"/>
      <w:bookmarkEnd w:id="46"/>
      <w:r>
        <w:rPr>
          <w:rFonts w:ascii="仿宋_GB2312" w:eastAsia="仿宋_GB2312" w:hint="eastAsia"/>
          <w:b/>
          <w:color w:val="000000"/>
          <w:sz w:val="32"/>
          <w:szCs w:val="32"/>
        </w:rPr>
        <w:t>运行维护费支出</w:t>
      </w:r>
      <w:r w:rsidR="00616B36">
        <w:rPr>
          <w:rFonts w:ascii="仿宋_GB2312" w:eastAsia="仿宋_GB2312" w:hint="eastAsia"/>
          <w:color w:val="000000"/>
          <w:sz w:val="32"/>
          <w:szCs w:val="32"/>
        </w:rPr>
        <w:t>2.73</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16B36">
        <w:rPr>
          <w:rStyle w:val="a7"/>
          <w:rFonts w:ascii="仿宋" w:eastAsia="仿宋" w:hAnsi="仿宋" w:hint="eastAsia"/>
          <w:b w:val="0"/>
          <w:bCs/>
          <w:color w:val="000000"/>
          <w:sz w:val="32"/>
          <w:szCs w:val="32"/>
        </w:rPr>
        <w:t>57.47</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8年增减少</w:t>
      </w:r>
      <w:r w:rsidR="00616B36">
        <w:rPr>
          <w:rFonts w:ascii="仿宋_GB2312" w:eastAsia="仿宋_GB2312" w:hint="eastAsia"/>
          <w:color w:val="000000"/>
          <w:sz w:val="32"/>
          <w:szCs w:val="32"/>
        </w:rPr>
        <w:t>0.02</w:t>
      </w:r>
      <w:r>
        <w:rPr>
          <w:rFonts w:ascii="仿宋_GB2312" w:eastAsia="仿宋_GB2312" w:hint="eastAsia"/>
          <w:color w:val="000000"/>
          <w:sz w:val="32"/>
          <w:szCs w:val="32"/>
        </w:rPr>
        <w:t>万元，下降</w:t>
      </w:r>
      <w:r w:rsidR="00616B36">
        <w:rPr>
          <w:rFonts w:ascii="仿宋_GB2312" w:eastAsia="仿宋_GB2312" w:hint="eastAsia"/>
          <w:color w:val="000000"/>
          <w:sz w:val="32"/>
          <w:szCs w:val="32"/>
        </w:rPr>
        <w:t>0.7</w:t>
      </w:r>
      <w:r>
        <w:rPr>
          <w:rFonts w:ascii="仿宋_GB2312" w:eastAsia="仿宋_GB2312"/>
          <w:color w:val="000000"/>
          <w:sz w:val="32"/>
          <w:szCs w:val="32"/>
        </w:rPr>
        <w:t>%</w:t>
      </w:r>
      <w:r>
        <w:rPr>
          <w:rFonts w:ascii="仿宋_GB2312" w:eastAsia="仿宋_GB2312" w:hint="eastAsia"/>
          <w:color w:val="000000"/>
          <w:sz w:val="32"/>
          <w:szCs w:val="32"/>
        </w:rPr>
        <w:t>。主要原因是</w:t>
      </w:r>
      <w:r w:rsidR="00616B36">
        <w:rPr>
          <w:rFonts w:ascii="仿宋" w:eastAsia="仿宋" w:hAnsi="仿宋" w:cs="仿宋" w:hint="eastAsia"/>
          <w:color w:val="000000"/>
          <w:sz w:val="32"/>
          <w:szCs w:val="32"/>
        </w:rPr>
        <w:t>进行公车改革后严格控制公务用车使用量。</w:t>
      </w: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172E1F">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172E1F">
        <w:rPr>
          <w:rFonts w:ascii="仿宋_GB2312" w:eastAsia="仿宋_GB2312" w:hint="eastAsia"/>
          <w:color w:val="000000"/>
          <w:sz w:val="32"/>
          <w:szCs w:val="32"/>
        </w:rPr>
        <w:t>0</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172E1F">
        <w:rPr>
          <w:rFonts w:ascii="仿宋_GB2312" w:eastAsia="仿宋_GB2312" w:hint="eastAsia"/>
          <w:color w:val="000000"/>
          <w:sz w:val="32"/>
          <w:szCs w:val="32"/>
        </w:rPr>
        <w:t>0</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172E1F">
        <w:rPr>
          <w:rFonts w:ascii="仿宋_GB2312" w:eastAsia="仿宋_GB2312" w:hint="eastAsia"/>
          <w:color w:val="000000"/>
          <w:sz w:val="32"/>
          <w:szCs w:val="32"/>
        </w:rPr>
        <w:t>1辆，</w:t>
      </w:r>
      <w:r w:rsidR="00172E1F" w:rsidRPr="00CE49DA">
        <w:rPr>
          <w:rFonts w:ascii="仿宋_GB2312" w:eastAsia="仿宋_GB2312" w:cs="仿宋_GB2312" w:hint="eastAsia"/>
          <w:color w:val="000000"/>
          <w:sz w:val="32"/>
          <w:szCs w:val="32"/>
        </w:rPr>
        <w:t>主要用于</w:t>
      </w:r>
      <w:r w:rsidR="00172E1F">
        <w:rPr>
          <w:rFonts w:ascii="仿宋_GB2312" w:eastAsia="仿宋_GB2312" w:cs="仿宋_GB2312" w:hint="eastAsia"/>
          <w:color w:val="000000"/>
          <w:sz w:val="32"/>
          <w:szCs w:val="32"/>
        </w:rPr>
        <w:t>开展</w:t>
      </w:r>
      <w:r w:rsidR="00172E1F">
        <w:rPr>
          <w:rFonts w:ascii="仿宋_GB2312" w:eastAsia="仿宋_GB2312" w:hint="eastAsia"/>
          <w:color w:val="000000"/>
          <w:sz w:val="32"/>
          <w:szCs w:val="32"/>
        </w:rPr>
        <w:t>单位日常工作。</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7B69EA">
        <w:rPr>
          <w:rFonts w:ascii="仿宋_GB2312" w:eastAsia="仿宋_GB2312" w:hint="eastAsia"/>
          <w:color w:val="000000"/>
          <w:sz w:val="32"/>
          <w:szCs w:val="32"/>
        </w:rPr>
        <w:t>2.73</w:t>
      </w:r>
      <w:r>
        <w:rPr>
          <w:rFonts w:ascii="仿宋_GB2312" w:eastAsia="仿宋_GB2312" w:hint="eastAsia"/>
          <w:color w:val="000000"/>
          <w:sz w:val="32"/>
          <w:szCs w:val="32"/>
        </w:rPr>
        <w:t>万元。主要用于</w:t>
      </w:r>
      <w:r w:rsidR="007B69EA">
        <w:rPr>
          <w:rFonts w:ascii="仿宋_GB2312" w:eastAsia="仿宋_GB2312" w:cs="仿宋_GB2312" w:hint="eastAsia"/>
          <w:color w:val="000000"/>
          <w:sz w:val="32"/>
          <w:szCs w:val="32"/>
        </w:rPr>
        <w:t>开展</w:t>
      </w:r>
      <w:r w:rsidR="007B69EA">
        <w:rPr>
          <w:rFonts w:ascii="仿宋_GB2312" w:eastAsia="仿宋_GB2312" w:hint="eastAsia"/>
          <w:color w:val="000000"/>
          <w:sz w:val="32"/>
          <w:szCs w:val="32"/>
        </w:rPr>
        <w:t>单位日常工作</w:t>
      </w:r>
      <w:r>
        <w:rPr>
          <w:rFonts w:ascii="仿宋_GB2312" w:eastAsia="仿宋_GB2312" w:hint="eastAsia"/>
          <w:color w:val="000000"/>
          <w:sz w:val="32"/>
          <w:szCs w:val="32"/>
        </w:rPr>
        <w:t>等所需的公务用车燃料费、维修费、过路过桥费、保险费等支出。</w:t>
      </w:r>
    </w:p>
    <w:p w:rsidR="005B5C64" w:rsidRPr="001C4C68" w:rsidRDefault="00204CDE" w:rsidP="001C4C68">
      <w:pPr>
        <w:spacing w:line="600" w:lineRule="exact"/>
        <w:ind w:firstLine="640"/>
        <w:rPr>
          <w:rFonts w:ascii="仿宋_GB2312" w:eastAsia="仿宋_GB2312"/>
          <w:color w:val="000000"/>
          <w:sz w:val="32"/>
          <w:szCs w:val="32"/>
        </w:rPr>
      </w:pPr>
      <w:r w:rsidRPr="00BA78CD">
        <w:rPr>
          <w:rFonts w:ascii="仿宋_GB2312" w:eastAsia="仿宋_GB2312"/>
          <w:color w:val="000000"/>
          <w:sz w:val="32"/>
          <w:szCs w:val="32"/>
        </w:rPr>
        <w:t>3.</w:t>
      </w:r>
      <w:r w:rsidRPr="00BA78CD">
        <w:rPr>
          <w:rFonts w:ascii="仿宋_GB2312" w:eastAsia="仿宋_GB2312" w:hint="eastAsia"/>
          <w:color w:val="000000"/>
          <w:sz w:val="32"/>
          <w:szCs w:val="32"/>
        </w:rPr>
        <w:t>公务接待费支出</w:t>
      </w:r>
      <w:r w:rsidR="001C4C68">
        <w:rPr>
          <w:rFonts w:ascii="仿宋_GB2312" w:eastAsia="仿宋_GB2312" w:hint="eastAsia"/>
          <w:color w:val="000000"/>
          <w:sz w:val="32"/>
          <w:szCs w:val="32"/>
        </w:rPr>
        <w:t>0.06</w:t>
      </w:r>
      <w:r>
        <w:rPr>
          <w:rFonts w:ascii="仿宋_GB2312" w:eastAsia="仿宋_GB2312" w:hint="eastAsia"/>
          <w:color w:val="000000"/>
          <w:sz w:val="32"/>
          <w:szCs w:val="32"/>
        </w:rPr>
        <w:t>万元，</w:t>
      </w:r>
      <w:r w:rsidRPr="00BA78CD">
        <w:rPr>
          <w:rFonts w:ascii="仿宋_GB2312" w:eastAsia="仿宋_GB2312" w:hint="eastAsia"/>
          <w:color w:val="000000"/>
          <w:sz w:val="32"/>
          <w:szCs w:val="32"/>
        </w:rPr>
        <w:t>完成预算</w:t>
      </w:r>
      <w:r w:rsidR="001C4C68" w:rsidRPr="00BA78CD">
        <w:rPr>
          <w:rFonts w:ascii="仿宋_GB2312" w:eastAsia="仿宋_GB2312" w:hint="eastAsia"/>
          <w:color w:val="000000"/>
          <w:sz w:val="32"/>
          <w:szCs w:val="32"/>
        </w:rPr>
        <w:t>0.02</w:t>
      </w:r>
      <w:r w:rsidRPr="00BA78CD">
        <w:rPr>
          <w:rFonts w:ascii="仿宋_GB2312" w:eastAsia="仿宋_GB2312"/>
          <w:color w:val="000000"/>
          <w:sz w:val="32"/>
          <w:szCs w:val="32"/>
        </w:rPr>
        <w:t>%</w:t>
      </w:r>
      <w:r w:rsidRPr="00BA78CD">
        <w:rPr>
          <w:rFonts w:ascii="仿宋_GB2312" w:eastAsia="仿宋_GB2312" w:hint="eastAsia"/>
          <w:color w:val="000000"/>
          <w:sz w:val="32"/>
          <w:szCs w:val="32"/>
        </w:rPr>
        <w:t>。</w:t>
      </w:r>
      <w:r w:rsidR="00470E54" w:rsidRPr="00BA78CD">
        <w:rPr>
          <w:rFonts w:ascii="仿宋_GB2312" w:eastAsia="仿宋_GB2312" w:hint="eastAsia"/>
          <w:color w:val="000000"/>
          <w:sz w:val="32"/>
          <w:szCs w:val="32"/>
        </w:rPr>
        <w:t>国内公务接待</w:t>
      </w:r>
      <w:r w:rsidR="00A63538" w:rsidRPr="00BA78CD">
        <w:rPr>
          <w:rFonts w:ascii="仿宋_GB2312" w:eastAsia="仿宋_GB2312" w:hint="eastAsia"/>
          <w:color w:val="000000"/>
          <w:sz w:val="32"/>
          <w:szCs w:val="32"/>
        </w:rPr>
        <w:t>1</w:t>
      </w:r>
      <w:r w:rsidR="00470E54" w:rsidRPr="00BA78CD">
        <w:rPr>
          <w:rFonts w:ascii="仿宋_GB2312" w:eastAsia="仿宋_GB2312" w:hint="eastAsia"/>
          <w:color w:val="000000"/>
          <w:sz w:val="32"/>
          <w:szCs w:val="32"/>
        </w:rPr>
        <w:t>批次，</w:t>
      </w:r>
      <w:r w:rsidR="00BA78CD" w:rsidRPr="00BA78CD">
        <w:rPr>
          <w:rFonts w:ascii="仿宋_GB2312" w:eastAsia="仿宋_GB2312" w:hint="eastAsia"/>
          <w:color w:val="000000"/>
          <w:sz w:val="32"/>
          <w:szCs w:val="32"/>
        </w:rPr>
        <w:t>8</w:t>
      </w:r>
      <w:r w:rsidR="00470E54" w:rsidRPr="00BA78CD">
        <w:rPr>
          <w:rFonts w:ascii="仿宋_GB2312" w:eastAsia="仿宋_GB2312" w:hint="eastAsia"/>
          <w:color w:val="000000"/>
          <w:sz w:val="32"/>
          <w:szCs w:val="32"/>
        </w:rPr>
        <w:t>人次。</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1C4C68">
        <w:rPr>
          <w:rFonts w:ascii="仿宋_GB2312" w:eastAsia="仿宋_GB2312" w:hint="eastAsia"/>
          <w:color w:val="000000"/>
          <w:sz w:val="32"/>
          <w:szCs w:val="32"/>
        </w:rPr>
        <w:t>0.77</w:t>
      </w:r>
      <w:r>
        <w:rPr>
          <w:rFonts w:ascii="仿宋_GB2312" w:eastAsia="仿宋_GB2312" w:hint="eastAsia"/>
          <w:color w:val="000000"/>
          <w:sz w:val="32"/>
          <w:szCs w:val="32"/>
        </w:rPr>
        <w:t>万元，下降</w:t>
      </w:r>
      <w:r w:rsidR="001C4C68">
        <w:rPr>
          <w:rFonts w:ascii="仿宋_GB2312" w:eastAsia="仿宋_GB2312" w:hint="eastAsia"/>
          <w:color w:val="000000"/>
          <w:sz w:val="32"/>
          <w:szCs w:val="32"/>
        </w:rPr>
        <w:t>92.77</w:t>
      </w:r>
      <w:r>
        <w:rPr>
          <w:rFonts w:ascii="仿宋_GB2312" w:eastAsia="仿宋_GB2312"/>
          <w:color w:val="000000"/>
          <w:sz w:val="32"/>
          <w:szCs w:val="32"/>
        </w:rPr>
        <w:t>%</w:t>
      </w:r>
      <w:r>
        <w:rPr>
          <w:rFonts w:ascii="仿宋_GB2312" w:eastAsia="仿宋_GB2312" w:hint="eastAsia"/>
          <w:color w:val="000000"/>
          <w:sz w:val="32"/>
          <w:szCs w:val="32"/>
        </w:rPr>
        <w:t>。主要原因是</w:t>
      </w:r>
      <w:r w:rsidR="001C4C68">
        <w:rPr>
          <w:rFonts w:ascii="仿宋_GB2312" w:eastAsia="仿宋_GB2312" w:hint="eastAsia"/>
          <w:color w:val="000000"/>
          <w:sz w:val="32"/>
          <w:szCs w:val="32"/>
        </w:rPr>
        <w:t>严</w:t>
      </w:r>
      <w:r w:rsidR="001C4C68">
        <w:rPr>
          <w:rFonts w:ascii="仿宋_GB2312" w:eastAsia="仿宋_GB2312" w:hint="eastAsia"/>
          <w:sz w:val="32"/>
          <w:szCs w:val="32"/>
        </w:rPr>
        <w:t>格执行中央八项规</w:t>
      </w:r>
      <w:r w:rsidR="001C4C68">
        <w:rPr>
          <w:rFonts w:ascii="仿宋_GB2312" w:eastAsia="仿宋_GB2312" w:hint="eastAsia"/>
          <w:sz w:val="32"/>
          <w:szCs w:val="32"/>
        </w:rPr>
        <w:lastRenderedPageBreak/>
        <w:t>定。</w:t>
      </w:r>
      <w:bookmarkStart w:id="47" w:name="_Toc15396610"/>
      <w:bookmarkStart w:id="48"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5B5C64" w:rsidRDefault="00204CDE" w:rsidP="00C8754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C87545">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5B5C64" w:rsidRPr="001923DB" w:rsidRDefault="00204CDE" w:rsidP="001923D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C87545">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5B5C64" w:rsidRDefault="00204CDE">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w:t>
      </w:r>
      <w:r w:rsidR="003E24A2">
        <w:rPr>
          <w:rFonts w:ascii="仿宋" w:eastAsia="仿宋" w:hAnsi="仿宋" w:hint="eastAsia"/>
          <w:color w:val="000000"/>
          <w:sz w:val="32"/>
          <w:szCs w:val="32"/>
        </w:rPr>
        <w:t>67.69</w:t>
      </w:r>
      <w:r>
        <w:rPr>
          <w:rFonts w:ascii="仿宋_GB2312" w:eastAsia="仿宋_GB2312" w:hint="eastAsia"/>
          <w:color w:val="000000"/>
          <w:sz w:val="32"/>
          <w:szCs w:val="32"/>
        </w:rPr>
        <w:t>万元，</w:t>
      </w:r>
      <w:r>
        <w:rPr>
          <w:rFonts w:ascii="仿宋_GB2312" w:eastAsia="仿宋_GB2312" w:hint="eastAsia"/>
          <w:color w:val="000000" w:themeColor="text1"/>
          <w:sz w:val="32"/>
          <w:szCs w:val="32"/>
        </w:rPr>
        <w:t>主要</w:t>
      </w:r>
      <w:r w:rsidR="003E24A2">
        <w:rPr>
          <w:rFonts w:ascii="仿宋_GB2312" w:eastAsia="仿宋_GB2312" w:hint="eastAsia"/>
          <w:color w:val="000000" w:themeColor="text1"/>
          <w:sz w:val="32"/>
          <w:szCs w:val="32"/>
        </w:rPr>
        <w:t>用于</w:t>
      </w:r>
      <w:r w:rsidR="000964F4">
        <w:rPr>
          <w:rFonts w:ascii="仿宋" w:eastAsia="仿宋" w:hAnsi="仿宋" w:hint="eastAsia"/>
          <w:color w:val="000000"/>
          <w:sz w:val="32"/>
          <w:szCs w:val="32"/>
        </w:rPr>
        <w:t>办公费、咨询费、手续费、水费、电费、邮电费、差旅费、维修（护）费、会议费、培训费、公务接待费、劳务费、工会经费、福利费、公务用车运行维护费、其他交通费、其他商品和服务支出、办公设备购置、信息网络及软件购置更新、其他资本性支出等。</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9年，政府采购支出总额</w:t>
      </w:r>
      <w:r w:rsidR="00D957D0">
        <w:rPr>
          <w:rFonts w:ascii="仿宋_GB2312" w:eastAsia="仿宋_GB2312" w:hint="eastAsia"/>
          <w:color w:val="000000"/>
          <w:sz w:val="32"/>
          <w:szCs w:val="32"/>
        </w:rPr>
        <w:t>5.13</w:t>
      </w:r>
      <w:r>
        <w:rPr>
          <w:rFonts w:ascii="仿宋_GB2312" w:eastAsia="仿宋_GB2312" w:hint="eastAsia"/>
          <w:color w:val="000000"/>
          <w:sz w:val="32"/>
          <w:szCs w:val="32"/>
        </w:rPr>
        <w:t>万元，其中：政府采购货物支出</w:t>
      </w:r>
      <w:r w:rsidR="00D957D0">
        <w:rPr>
          <w:rFonts w:ascii="仿宋_GB2312" w:eastAsia="仿宋_GB2312" w:hint="eastAsia"/>
          <w:color w:val="000000"/>
          <w:sz w:val="32"/>
          <w:szCs w:val="32"/>
        </w:rPr>
        <w:t>5.13</w:t>
      </w:r>
      <w:r w:rsidR="00DE4088">
        <w:rPr>
          <w:rFonts w:ascii="仿宋_GB2312" w:eastAsia="仿宋_GB2312" w:hint="eastAsia"/>
          <w:color w:val="000000"/>
          <w:sz w:val="32"/>
          <w:szCs w:val="32"/>
        </w:rPr>
        <w:t>万元</w:t>
      </w:r>
      <w:r>
        <w:rPr>
          <w:rFonts w:ascii="仿宋_GB2312" w:eastAsia="仿宋_GB2312" w:hint="eastAsia"/>
          <w:color w:val="000000"/>
          <w:sz w:val="32"/>
          <w:szCs w:val="32"/>
        </w:rPr>
        <w:t>。主要用于</w:t>
      </w:r>
      <w:r w:rsidR="00D957D0">
        <w:rPr>
          <w:rFonts w:ascii="仿宋_GB2312" w:eastAsia="仿宋_GB2312" w:hint="eastAsia"/>
          <w:color w:val="000000"/>
          <w:sz w:val="32"/>
          <w:szCs w:val="32"/>
        </w:rPr>
        <w:t>审计信息化工作</w:t>
      </w:r>
      <w:r>
        <w:rPr>
          <w:rFonts w:ascii="仿宋_GB2312" w:eastAsia="仿宋_GB2312" w:hint="eastAsia"/>
          <w:color w:val="000000"/>
          <w:sz w:val="32"/>
          <w:szCs w:val="32"/>
        </w:rPr>
        <w:t>。授予中小企业合同金额</w:t>
      </w:r>
      <w:r w:rsidR="00D957D0">
        <w:rPr>
          <w:rFonts w:ascii="仿宋_GB2312" w:eastAsia="仿宋_GB2312" w:hint="eastAsia"/>
          <w:color w:val="000000"/>
          <w:sz w:val="32"/>
          <w:szCs w:val="32"/>
        </w:rPr>
        <w:t>5.13</w:t>
      </w:r>
      <w:r>
        <w:rPr>
          <w:rFonts w:ascii="仿宋_GB2312" w:eastAsia="仿宋_GB2312" w:hint="eastAsia"/>
          <w:color w:val="000000"/>
          <w:sz w:val="32"/>
          <w:szCs w:val="32"/>
        </w:rPr>
        <w:t>万元，占政府采购支出总额的</w:t>
      </w:r>
      <w:r w:rsidR="00D957D0">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sidR="00D957D0">
        <w:rPr>
          <w:rFonts w:ascii="仿宋_GB2312" w:eastAsia="仿宋_GB2312" w:hint="eastAsia"/>
          <w:color w:val="000000"/>
          <w:sz w:val="32"/>
          <w:szCs w:val="32"/>
        </w:rPr>
        <w:t>5.13</w:t>
      </w:r>
      <w:r>
        <w:rPr>
          <w:rFonts w:ascii="仿宋_GB2312" w:eastAsia="仿宋_GB2312" w:hint="eastAsia"/>
          <w:color w:val="000000"/>
          <w:sz w:val="32"/>
          <w:szCs w:val="32"/>
        </w:rPr>
        <w:t>万元，占政府采购支出总额的</w:t>
      </w:r>
      <w:r w:rsidR="00D957D0">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sidR="00E95952">
        <w:rPr>
          <w:rFonts w:ascii="仿宋_GB2312" w:eastAsia="仿宋_GB2312" w:hint="eastAsia"/>
          <w:color w:val="000000"/>
          <w:sz w:val="32"/>
          <w:szCs w:val="32"/>
        </w:rPr>
        <w:t>1</w:t>
      </w:r>
      <w:r>
        <w:rPr>
          <w:rFonts w:ascii="仿宋_GB2312" w:eastAsia="仿宋_GB2312" w:hint="eastAsia"/>
          <w:color w:val="000000"/>
          <w:sz w:val="32"/>
          <w:szCs w:val="32"/>
        </w:rPr>
        <w:t>辆，其中：其他用车</w:t>
      </w:r>
      <w:r w:rsidR="00E95952">
        <w:rPr>
          <w:rFonts w:ascii="仿宋_GB2312" w:eastAsia="仿宋_GB2312" w:hint="eastAsia"/>
          <w:color w:val="000000"/>
          <w:sz w:val="32"/>
          <w:szCs w:val="32"/>
        </w:rPr>
        <w:t>1</w:t>
      </w:r>
      <w:r>
        <w:rPr>
          <w:rFonts w:ascii="仿宋_GB2312" w:eastAsia="仿宋_GB2312" w:hint="eastAsia"/>
          <w:color w:val="000000"/>
          <w:sz w:val="32"/>
          <w:szCs w:val="32"/>
        </w:rPr>
        <w:t>辆</w:t>
      </w:r>
      <w:r w:rsidR="00E95952">
        <w:rPr>
          <w:rFonts w:ascii="仿宋_GB2312" w:eastAsia="仿宋_GB2312" w:hint="eastAsia"/>
          <w:color w:val="000000"/>
          <w:sz w:val="32"/>
          <w:szCs w:val="32"/>
        </w:rPr>
        <w:t>。</w:t>
      </w:r>
      <w:r>
        <w:rPr>
          <w:rFonts w:ascii="仿宋_GB2312" w:eastAsia="仿宋_GB2312" w:hint="eastAsia"/>
          <w:color w:val="000000" w:themeColor="text1"/>
          <w:sz w:val="32"/>
          <w:szCs w:val="32"/>
        </w:rPr>
        <w:t>主要是用于</w:t>
      </w:r>
      <w:r w:rsidR="00E95952">
        <w:rPr>
          <w:rFonts w:ascii="仿宋_GB2312" w:eastAsia="仿宋_GB2312" w:cs="仿宋_GB2312" w:hint="eastAsia"/>
          <w:color w:val="000000"/>
          <w:sz w:val="32"/>
          <w:szCs w:val="32"/>
        </w:rPr>
        <w:t>开展</w:t>
      </w:r>
      <w:r w:rsidR="00E95952">
        <w:rPr>
          <w:rFonts w:ascii="仿宋_GB2312" w:eastAsia="仿宋_GB2312" w:hint="eastAsia"/>
          <w:color w:val="000000"/>
          <w:sz w:val="32"/>
          <w:szCs w:val="32"/>
        </w:rPr>
        <w:t>单位日常工作。</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E95952">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E95952">
        <w:rPr>
          <w:rFonts w:ascii="仿宋_GB2312" w:eastAsia="仿宋_GB2312" w:hint="eastAsia"/>
          <w:color w:val="000000"/>
          <w:sz w:val="32"/>
          <w:szCs w:val="32"/>
        </w:rPr>
        <w:t>0</w:t>
      </w:r>
      <w:r>
        <w:rPr>
          <w:rFonts w:ascii="仿宋_GB2312" w:eastAsia="仿宋_GB2312" w:hint="eastAsia"/>
          <w:color w:val="000000"/>
          <w:sz w:val="32"/>
          <w:szCs w:val="32"/>
        </w:rPr>
        <w:t>台（套）。</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lastRenderedPageBreak/>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w:t>
      </w:r>
      <w:r w:rsidR="000C4A07">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在年初预算编制阶段，组织对</w:t>
      </w:r>
      <w:r w:rsidR="004648C9">
        <w:rPr>
          <w:rFonts w:ascii="仿宋_GB2312" w:eastAsia="仿宋_GB2312" w:hAnsi="仿宋_GB2312" w:cs="仿宋_GB2312" w:hint="eastAsia"/>
          <w:sz w:val="32"/>
          <w:szCs w:val="32"/>
        </w:rPr>
        <w:t>审计</w:t>
      </w:r>
      <w:r>
        <w:rPr>
          <w:rFonts w:ascii="仿宋_GB2312" w:eastAsia="仿宋_GB2312" w:hAnsi="仿宋_GB2312" w:cs="仿宋_GB2312" w:hint="eastAsia"/>
          <w:sz w:val="32"/>
          <w:szCs w:val="32"/>
        </w:rPr>
        <w:t>项目</w:t>
      </w:r>
      <w:r w:rsidR="000C4A07">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开展了预算事前绩效评估，编制了绩效目标，预算执行过程中，开展绩效监控，年终执行完毕后，开展了绩效目标完成情况自评。</w:t>
      </w:r>
    </w:p>
    <w:p w:rsidR="00A55E12"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sidR="00A55E12">
        <w:rPr>
          <w:rFonts w:ascii="仿宋_GB2312" w:eastAsia="仿宋_GB2312" w:hAnsi="仿宋_GB2312" w:cs="仿宋_GB2312" w:hint="eastAsia"/>
          <w:sz w:val="32"/>
          <w:szCs w:val="32"/>
        </w:rPr>
        <w:t>，达到了预算绩效目标，评价优良。</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AF609E">
        <w:rPr>
          <w:rFonts w:ascii="仿宋_GB2312" w:eastAsia="仿宋_GB2312" w:hAnsi="仿宋_GB2312" w:cs="仿宋_GB2312" w:hint="eastAsia"/>
          <w:sz w:val="32"/>
          <w:szCs w:val="32"/>
        </w:rPr>
        <w:t>审计项目年初计划39个审计项目及市委市政府领导交办的其他审计事项，实际完成179个审计项目及市委市政府领导交办的其他审计事项。</w:t>
      </w:r>
    </w:p>
    <w:p w:rsidR="00E472B1" w:rsidRDefault="002A31DE" w:rsidP="0081206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通过项目实施，</w:t>
      </w:r>
      <w:r w:rsidR="003A4438">
        <w:rPr>
          <w:rFonts w:ascii="仿宋_GB2312" w:eastAsia="仿宋_GB2312" w:hAnsi="仿宋_GB2312" w:cs="仿宋_GB2312" w:hint="eastAsia"/>
          <w:sz w:val="32"/>
          <w:szCs w:val="32"/>
        </w:rPr>
        <w:t>全年为财政增收节支7,166万元，查出违规金额837万元，管理不规范金额12.46亿元。</w:t>
      </w:r>
    </w:p>
    <w:tbl>
      <w:tblPr>
        <w:tblpPr w:leftFromText="180" w:rightFromText="180" w:vertAnchor="text" w:horzAnchor="margin" w:tblpXSpec="center" w:tblpY="-66"/>
        <w:tblOverlap w:val="never"/>
        <w:tblW w:w="10229" w:type="dxa"/>
        <w:tblLayout w:type="fixed"/>
        <w:tblCellMar>
          <w:left w:w="0" w:type="dxa"/>
          <w:right w:w="0" w:type="dxa"/>
        </w:tblCellMar>
        <w:tblLook w:val="0000" w:firstRow="0" w:lastRow="0" w:firstColumn="0" w:lastColumn="0" w:noHBand="0" w:noVBand="0"/>
      </w:tblPr>
      <w:tblGrid>
        <w:gridCol w:w="659"/>
        <w:gridCol w:w="1367"/>
        <w:gridCol w:w="1025"/>
        <w:gridCol w:w="2392"/>
        <w:gridCol w:w="2394"/>
        <w:gridCol w:w="2392"/>
      </w:tblGrid>
      <w:tr w:rsidR="002A31DE" w:rsidTr="00CC5370">
        <w:trPr>
          <w:trHeight w:val="694"/>
        </w:trPr>
        <w:tc>
          <w:tcPr>
            <w:tcW w:w="10229" w:type="dxa"/>
            <w:gridSpan w:val="6"/>
            <w:tcBorders>
              <w:top w:val="nil"/>
              <w:left w:val="nil"/>
              <w:bottom w:val="nil"/>
              <w:right w:val="nil"/>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color w:val="000000"/>
                <w:kern w:val="0"/>
                <w:sz w:val="36"/>
                <w:szCs w:val="36"/>
              </w:rPr>
              <w:t>(2019 年度)</w:t>
            </w:r>
          </w:p>
        </w:tc>
      </w:tr>
      <w:tr w:rsidR="002A31DE" w:rsidTr="00CC5370">
        <w:trPr>
          <w:trHeight w:val="276"/>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81E96" w:rsidP="00F96861">
            <w:pPr>
              <w:widowControl/>
              <w:jc w:val="center"/>
              <w:textAlignment w:val="center"/>
              <w:rPr>
                <w:rFonts w:ascii="宋体" w:hAnsi="宋体" w:cs="宋体"/>
                <w:color w:val="000000"/>
                <w:sz w:val="24"/>
              </w:rPr>
            </w:pPr>
            <w:r w:rsidRPr="009A0289">
              <w:rPr>
                <w:rFonts w:ascii="宋体" w:hAnsi="宋体" w:hint="eastAsia"/>
                <w:kern w:val="0"/>
                <w:sz w:val="24"/>
              </w:rPr>
              <w:t>审计项目经费</w:t>
            </w:r>
          </w:p>
        </w:tc>
      </w:tr>
      <w:tr w:rsidR="002A31DE" w:rsidTr="00CC5370">
        <w:trPr>
          <w:trHeight w:val="276"/>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81E96" w:rsidP="00F96861">
            <w:pPr>
              <w:widowControl/>
              <w:jc w:val="center"/>
              <w:textAlignment w:val="center"/>
              <w:rPr>
                <w:rFonts w:ascii="宋体" w:hAnsi="宋体" w:cs="宋体"/>
                <w:color w:val="000000"/>
                <w:sz w:val="24"/>
              </w:rPr>
            </w:pPr>
            <w:r>
              <w:rPr>
                <w:rFonts w:ascii="宋体" w:hAnsi="宋体" w:cs="宋体" w:hint="eastAsia"/>
                <w:color w:val="000000"/>
                <w:sz w:val="24"/>
              </w:rPr>
              <w:t>广汉市审计局</w:t>
            </w:r>
          </w:p>
        </w:tc>
      </w:tr>
      <w:tr w:rsidR="002A31DE" w:rsidTr="00CC5370">
        <w:trPr>
          <w:trHeight w:val="276"/>
        </w:trPr>
        <w:tc>
          <w:tcPr>
            <w:tcW w:w="6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3795A" w:rsidP="00F96861">
            <w:pPr>
              <w:widowControl/>
              <w:jc w:val="center"/>
              <w:textAlignment w:val="center"/>
              <w:rPr>
                <w:rFonts w:ascii="宋体" w:hAnsi="宋体" w:cs="宋体"/>
                <w:color w:val="000000"/>
                <w:sz w:val="24"/>
              </w:rPr>
            </w:pPr>
            <w:r>
              <w:rPr>
                <w:rFonts w:ascii="宋体" w:hAnsi="宋体" w:hint="eastAsia"/>
                <w:color w:val="000000"/>
                <w:kern w:val="0"/>
                <w:sz w:val="24"/>
              </w:rPr>
              <w:t>374</w:t>
            </w:r>
            <w:r w:rsidR="00881E96" w:rsidRPr="001A173A">
              <w:rPr>
                <w:rFonts w:ascii="宋体" w:hAnsi="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3795A" w:rsidP="00F96861">
            <w:pPr>
              <w:widowControl/>
              <w:jc w:val="center"/>
              <w:textAlignment w:val="center"/>
              <w:rPr>
                <w:rFonts w:ascii="宋体" w:hAnsi="宋体" w:cs="宋体"/>
                <w:color w:val="000000"/>
                <w:sz w:val="24"/>
              </w:rPr>
            </w:pPr>
            <w:r>
              <w:rPr>
                <w:rFonts w:ascii="宋体" w:hAnsi="宋体" w:hint="eastAsia"/>
                <w:color w:val="000000"/>
                <w:kern w:val="0"/>
                <w:sz w:val="24"/>
              </w:rPr>
              <w:t>374</w:t>
            </w:r>
            <w:r w:rsidR="00881E96" w:rsidRPr="001A173A">
              <w:rPr>
                <w:rFonts w:ascii="宋体" w:hAnsi="宋体" w:hint="eastAsia"/>
                <w:color w:val="000000"/>
                <w:kern w:val="0"/>
                <w:sz w:val="24"/>
              </w:rPr>
              <w:t>万元</w:t>
            </w:r>
          </w:p>
        </w:tc>
      </w:tr>
      <w:tr w:rsidR="002A31DE" w:rsidTr="00CC5370">
        <w:trPr>
          <w:trHeight w:val="276"/>
        </w:trPr>
        <w:tc>
          <w:tcPr>
            <w:tcW w:w="6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3795A" w:rsidP="00F96861">
            <w:pPr>
              <w:widowControl/>
              <w:jc w:val="center"/>
              <w:textAlignment w:val="center"/>
              <w:rPr>
                <w:rFonts w:ascii="宋体" w:hAnsi="宋体" w:cs="宋体"/>
                <w:color w:val="000000"/>
                <w:sz w:val="24"/>
              </w:rPr>
            </w:pPr>
            <w:r>
              <w:rPr>
                <w:rFonts w:ascii="宋体" w:hAnsi="宋体" w:hint="eastAsia"/>
                <w:color w:val="000000"/>
                <w:kern w:val="0"/>
                <w:sz w:val="24"/>
              </w:rPr>
              <w:t>374</w:t>
            </w:r>
            <w:r w:rsidR="00881E96" w:rsidRPr="001A173A">
              <w:rPr>
                <w:rFonts w:ascii="宋体" w:hAnsi="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3795A" w:rsidP="00F96861">
            <w:pPr>
              <w:widowControl/>
              <w:jc w:val="center"/>
              <w:textAlignment w:val="center"/>
              <w:rPr>
                <w:rFonts w:ascii="宋体" w:hAnsi="宋体" w:cs="宋体"/>
                <w:color w:val="000000"/>
                <w:sz w:val="24"/>
              </w:rPr>
            </w:pPr>
            <w:r>
              <w:rPr>
                <w:rFonts w:ascii="宋体" w:hAnsi="宋体" w:hint="eastAsia"/>
                <w:color w:val="000000"/>
                <w:kern w:val="0"/>
                <w:sz w:val="24"/>
              </w:rPr>
              <w:t>374</w:t>
            </w:r>
            <w:r w:rsidR="00881E96" w:rsidRPr="001A173A">
              <w:rPr>
                <w:rFonts w:ascii="宋体" w:hAnsi="宋体" w:hint="eastAsia"/>
                <w:color w:val="000000"/>
                <w:kern w:val="0"/>
                <w:sz w:val="24"/>
              </w:rPr>
              <w:t>万元</w:t>
            </w:r>
          </w:p>
        </w:tc>
      </w:tr>
      <w:tr w:rsidR="002A31DE" w:rsidTr="00CC5370">
        <w:trPr>
          <w:trHeight w:val="1472"/>
        </w:trPr>
        <w:tc>
          <w:tcPr>
            <w:tcW w:w="6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81E96" w:rsidP="00F9686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81E96" w:rsidP="00F96861">
            <w:pPr>
              <w:jc w:val="center"/>
              <w:rPr>
                <w:rFonts w:ascii="宋体" w:hAnsi="宋体" w:cs="宋体"/>
                <w:color w:val="000000"/>
                <w:sz w:val="24"/>
              </w:rPr>
            </w:pPr>
            <w:r>
              <w:rPr>
                <w:rFonts w:ascii="宋体" w:hAnsi="宋体" w:cs="宋体" w:hint="eastAsia"/>
                <w:color w:val="000000"/>
                <w:sz w:val="24"/>
              </w:rPr>
              <w:t>0</w:t>
            </w:r>
          </w:p>
        </w:tc>
      </w:tr>
      <w:tr w:rsidR="002A31DE" w:rsidTr="00CC5370">
        <w:trPr>
          <w:trHeight w:val="276"/>
        </w:trPr>
        <w:tc>
          <w:tcPr>
            <w:tcW w:w="6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CC5370">
        <w:trPr>
          <w:trHeight w:val="2104"/>
        </w:trPr>
        <w:tc>
          <w:tcPr>
            <w:tcW w:w="6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A40B1" w:rsidP="00F96861">
            <w:pPr>
              <w:widowControl/>
              <w:jc w:val="center"/>
              <w:textAlignment w:val="center"/>
              <w:rPr>
                <w:rFonts w:ascii="宋体" w:hAnsi="宋体" w:cs="宋体"/>
                <w:color w:val="000000"/>
                <w:sz w:val="24"/>
              </w:rPr>
            </w:pPr>
            <w:r w:rsidRPr="001A173A">
              <w:rPr>
                <w:rFonts w:ascii="宋体" w:hAnsi="宋体" w:hint="eastAsia"/>
                <w:color w:val="000000"/>
                <w:kern w:val="0"/>
                <w:sz w:val="24"/>
              </w:rPr>
              <w:t>完成年初计划的</w:t>
            </w:r>
            <w:r>
              <w:rPr>
                <w:rFonts w:ascii="宋体" w:hAnsi="宋体" w:hint="eastAsia"/>
                <w:color w:val="000000"/>
                <w:kern w:val="0"/>
                <w:sz w:val="24"/>
              </w:rPr>
              <w:t>39</w:t>
            </w:r>
            <w:r w:rsidRPr="001A173A">
              <w:rPr>
                <w:rFonts w:ascii="宋体" w:hAnsi="宋体" w:hint="eastAsia"/>
                <w:color w:val="000000"/>
                <w:kern w:val="0"/>
                <w:sz w:val="24"/>
              </w:rPr>
              <w:t>个审计项目及市委市政府和局领导交办的其他审计事项，加强部门廉政建设，提高审计工作质量，提高政府投资效益，规范建筑市场秩序，落实重大项目推进情况和</w:t>
            </w:r>
            <w:proofErr w:type="gramStart"/>
            <w:r w:rsidRPr="001A173A">
              <w:rPr>
                <w:rFonts w:ascii="宋体" w:hAnsi="宋体" w:hint="eastAsia"/>
                <w:color w:val="000000"/>
                <w:kern w:val="0"/>
                <w:sz w:val="24"/>
              </w:rPr>
              <w:t>稳增长</w:t>
            </w:r>
            <w:proofErr w:type="gramEnd"/>
            <w:r w:rsidRPr="001A173A">
              <w:rPr>
                <w:rFonts w:ascii="宋体" w:hAnsi="宋体" w:hint="eastAsia"/>
                <w:color w:val="000000"/>
                <w:kern w:val="0"/>
                <w:sz w:val="24"/>
              </w:rPr>
              <w:t>政策，促进市场活动有序开展。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A40B1" w:rsidP="00F96861">
            <w:pPr>
              <w:widowControl/>
              <w:jc w:val="center"/>
              <w:textAlignment w:val="center"/>
              <w:rPr>
                <w:rFonts w:ascii="宋体" w:hAnsi="宋体" w:cs="宋体"/>
                <w:color w:val="000000"/>
                <w:sz w:val="24"/>
              </w:rPr>
            </w:pPr>
            <w:r>
              <w:rPr>
                <w:rFonts w:ascii="宋体" w:hAnsi="宋体" w:hint="eastAsia"/>
                <w:color w:val="000000"/>
                <w:kern w:val="0"/>
                <w:sz w:val="24"/>
              </w:rPr>
              <w:t>实际完成179个审计项目</w:t>
            </w:r>
            <w:r w:rsidRPr="001A173A">
              <w:rPr>
                <w:rFonts w:ascii="宋体" w:hAnsi="宋体" w:hint="eastAsia"/>
                <w:color w:val="000000"/>
                <w:kern w:val="0"/>
                <w:sz w:val="24"/>
              </w:rPr>
              <w:t>及市委市政府和局领导交办的其他审计事项，开展重大项目推进情况的专项审计调查和</w:t>
            </w:r>
            <w:proofErr w:type="gramStart"/>
            <w:r w:rsidRPr="001A173A">
              <w:rPr>
                <w:rFonts w:ascii="宋体" w:hAnsi="宋体" w:hint="eastAsia"/>
                <w:color w:val="000000"/>
                <w:kern w:val="0"/>
                <w:sz w:val="24"/>
              </w:rPr>
              <w:t>稳增长</w:t>
            </w:r>
            <w:proofErr w:type="gramEnd"/>
            <w:r w:rsidRPr="001A173A">
              <w:rPr>
                <w:rFonts w:ascii="宋体" w:hAnsi="宋体" w:hint="eastAsia"/>
                <w:color w:val="000000"/>
                <w:kern w:val="0"/>
                <w:sz w:val="24"/>
              </w:rPr>
              <w:t>政策的跟踪审计。</w:t>
            </w:r>
          </w:p>
        </w:tc>
      </w:tr>
      <w:tr w:rsidR="002A31DE" w:rsidTr="00CC5370">
        <w:trPr>
          <w:trHeight w:val="633"/>
        </w:trPr>
        <w:tc>
          <w:tcPr>
            <w:tcW w:w="6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F9686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225B8" w:rsidTr="00CC5370">
        <w:trPr>
          <w:trHeight w:val="529"/>
        </w:trPr>
        <w:tc>
          <w:tcPr>
            <w:tcW w:w="659" w:type="dxa"/>
            <w:vMerge/>
            <w:tcBorders>
              <w:left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center"/>
              <w:textAlignment w:val="center"/>
              <w:rPr>
                <w:rFonts w:eastAsia="微软雅黑"/>
                <w:kern w:val="0"/>
              </w:rPr>
            </w:pPr>
            <w:r w:rsidRPr="001A173A">
              <w:rPr>
                <w:rFonts w:ascii="宋体" w:hAnsi="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center"/>
              <w:rPr>
                <w:rFonts w:eastAsia="微软雅黑"/>
                <w:kern w:val="0"/>
              </w:rPr>
            </w:pPr>
            <w:r w:rsidRPr="001A173A">
              <w:rPr>
                <w:rFonts w:ascii="宋体" w:hAnsi="宋体" w:hint="eastAsia"/>
                <w:color w:val="000000"/>
                <w:kern w:val="0"/>
                <w:sz w:val="24"/>
              </w:rPr>
              <w:t>201</w:t>
            </w:r>
            <w:r>
              <w:rPr>
                <w:rFonts w:ascii="宋体" w:hAnsi="宋体" w:hint="eastAsia"/>
                <w:color w:val="000000"/>
                <w:kern w:val="0"/>
                <w:sz w:val="24"/>
              </w:rPr>
              <w:t>9</w:t>
            </w:r>
            <w:r w:rsidRPr="001A173A">
              <w:rPr>
                <w:rFonts w:ascii="宋体" w:hAnsi="宋体" w:hint="eastAsia"/>
                <w:color w:val="000000"/>
                <w:kern w:val="0"/>
                <w:sz w:val="24"/>
              </w:rPr>
              <w:t>年度审计项目计划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rPr>
                <w:rFonts w:eastAsia="微软雅黑"/>
                <w:kern w:val="0"/>
              </w:rPr>
            </w:pPr>
            <w:r>
              <w:rPr>
                <w:rFonts w:ascii="宋体" w:hAnsi="宋体" w:hint="eastAsia"/>
                <w:color w:val="000000"/>
                <w:kern w:val="0"/>
                <w:sz w:val="24"/>
              </w:rPr>
              <w:t>39个</w:t>
            </w:r>
            <w:r w:rsidRPr="001A173A">
              <w:rPr>
                <w:rFonts w:ascii="宋体" w:hAnsi="宋体" w:hint="eastAsia"/>
                <w:color w:val="000000"/>
                <w:kern w:val="0"/>
                <w:sz w:val="24"/>
              </w:rPr>
              <w:t>项目审计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left"/>
              <w:rPr>
                <w:rFonts w:eastAsia="微软雅黑"/>
                <w:kern w:val="0"/>
              </w:rPr>
            </w:pPr>
            <w:r w:rsidRPr="001A173A">
              <w:rPr>
                <w:rFonts w:ascii="宋体" w:hAnsi="宋体" w:hint="eastAsia"/>
                <w:color w:val="000000"/>
                <w:kern w:val="0"/>
                <w:sz w:val="24"/>
              </w:rPr>
              <w:t>完成</w:t>
            </w:r>
            <w:r>
              <w:rPr>
                <w:rFonts w:ascii="宋体" w:hAnsi="宋体" w:hint="eastAsia"/>
                <w:color w:val="000000"/>
                <w:kern w:val="0"/>
                <w:sz w:val="24"/>
              </w:rPr>
              <w:t>179</w:t>
            </w:r>
            <w:r w:rsidRPr="001A173A">
              <w:rPr>
                <w:rFonts w:ascii="宋体" w:hAnsi="宋体" w:hint="eastAsia"/>
                <w:color w:val="000000"/>
                <w:kern w:val="0"/>
                <w:sz w:val="24"/>
              </w:rPr>
              <w:t>个项目审计</w:t>
            </w:r>
          </w:p>
        </w:tc>
      </w:tr>
      <w:tr w:rsidR="00B225B8" w:rsidTr="00CC5370">
        <w:trPr>
          <w:trHeight w:val="440"/>
        </w:trPr>
        <w:tc>
          <w:tcPr>
            <w:tcW w:w="659" w:type="dxa"/>
            <w:vMerge/>
            <w:tcBorders>
              <w:left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center"/>
              <w:textAlignment w:val="center"/>
              <w:rPr>
                <w:rFonts w:eastAsia="微软雅黑"/>
                <w:kern w:val="0"/>
              </w:rPr>
            </w:pPr>
            <w:r w:rsidRPr="001A173A">
              <w:rPr>
                <w:rFonts w:ascii="宋体" w:hAnsi="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center"/>
              <w:textAlignment w:val="center"/>
              <w:rPr>
                <w:rFonts w:eastAsia="微软雅黑"/>
                <w:kern w:val="0"/>
              </w:rPr>
            </w:pPr>
            <w:r w:rsidRPr="001A173A">
              <w:rPr>
                <w:rFonts w:ascii="宋体" w:hAnsi="宋体" w:hint="eastAsia"/>
                <w:color w:val="000000"/>
                <w:kern w:val="0"/>
                <w:sz w:val="24"/>
              </w:rPr>
              <w:t>完成市委市政府和局领导的其他事项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center"/>
              <w:textAlignment w:val="center"/>
              <w:rPr>
                <w:rFonts w:eastAsia="微软雅黑"/>
                <w:kern w:val="0"/>
              </w:rPr>
            </w:pPr>
            <w:r w:rsidRPr="001A173A">
              <w:rPr>
                <w:rFonts w:ascii="宋体" w:hAnsi="宋体" w:hint="eastAsia"/>
                <w:color w:val="000000"/>
                <w:kern w:val="0"/>
                <w:sz w:val="24"/>
              </w:rPr>
              <w:t>根据交办事项确定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A173A" w:rsidRDefault="00B225B8" w:rsidP="00F96861">
            <w:pPr>
              <w:widowControl/>
              <w:jc w:val="left"/>
              <w:textAlignment w:val="center"/>
              <w:rPr>
                <w:rFonts w:eastAsia="微软雅黑"/>
                <w:kern w:val="0"/>
              </w:rPr>
            </w:pPr>
            <w:r w:rsidRPr="001A173A">
              <w:rPr>
                <w:rFonts w:ascii="宋体" w:hAnsi="宋体" w:hint="eastAsia"/>
                <w:color w:val="000000"/>
                <w:kern w:val="0"/>
                <w:sz w:val="24"/>
              </w:rPr>
              <w:t>已按要求完成交办事项</w:t>
            </w:r>
          </w:p>
        </w:tc>
      </w:tr>
      <w:tr w:rsidR="00B225B8" w:rsidTr="00CC5370">
        <w:trPr>
          <w:trHeight w:val="1796"/>
        </w:trPr>
        <w:tc>
          <w:tcPr>
            <w:tcW w:w="659" w:type="dxa"/>
            <w:vMerge/>
            <w:tcBorders>
              <w:left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left"/>
              <w:textAlignment w:val="center"/>
              <w:rPr>
                <w:rFonts w:eastAsia="微软雅黑"/>
                <w:kern w:val="0"/>
              </w:rPr>
            </w:pPr>
            <w:r w:rsidRPr="001B1E32">
              <w:rPr>
                <w:rFonts w:ascii="宋体" w:hAnsi="宋体" w:hint="eastAsia"/>
                <w:color w:val="000000"/>
                <w:kern w:val="0"/>
                <w:sz w:val="24"/>
              </w:rPr>
              <w:t>严格按照规定的审计程序实施审计。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4A5304" w:rsidRDefault="00B225B8" w:rsidP="00F96861">
            <w:pPr>
              <w:widowControl/>
              <w:jc w:val="left"/>
              <w:rPr>
                <w:rFonts w:ascii="宋体" w:hAnsi="宋体"/>
                <w:color w:val="000000"/>
                <w:kern w:val="0"/>
                <w:sz w:val="24"/>
              </w:rPr>
            </w:pPr>
            <w:r w:rsidRPr="00AE50E2">
              <w:rPr>
                <w:rFonts w:ascii="宋体" w:hAnsi="宋体" w:hint="eastAsia"/>
                <w:color w:val="000000"/>
                <w:kern w:val="0"/>
                <w:sz w:val="24"/>
              </w:rPr>
              <w:t>按照《审计法》及其实施条例开展审计工作，做到事实清楚，证据充分，定性准确，处理恰当，并督促相关单位和个人认真整改落实。</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sidRPr="001B1E32">
              <w:rPr>
                <w:rFonts w:ascii="宋体" w:hAnsi="宋体" w:hint="eastAsia"/>
                <w:color w:val="000000"/>
                <w:kern w:val="0"/>
                <w:sz w:val="24"/>
              </w:rPr>
              <w:t>按规定程序实施、完成</w:t>
            </w:r>
            <w:r>
              <w:rPr>
                <w:rFonts w:ascii="宋体" w:hAnsi="宋体" w:hint="eastAsia"/>
                <w:color w:val="000000"/>
                <w:kern w:val="0"/>
                <w:sz w:val="24"/>
              </w:rPr>
              <w:t>项目</w:t>
            </w:r>
            <w:r w:rsidRPr="001B1E32">
              <w:rPr>
                <w:rFonts w:ascii="宋体" w:hAnsi="宋体" w:hint="eastAsia"/>
                <w:color w:val="000000"/>
                <w:kern w:val="0"/>
                <w:sz w:val="24"/>
              </w:rPr>
              <w:t>审计工作</w:t>
            </w:r>
          </w:p>
        </w:tc>
      </w:tr>
      <w:tr w:rsidR="00B225B8" w:rsidTr="00CC5370">
        <w:trPr>
          <w:trHeight w:val="461"/>
        </w:trPr>
        <w:tc>
          <w:tcPr>
            <w:tcW w:w="659" w:type="dxa"/>
            <w:vMerge/>
            <w:tcBorders>
              <w:left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left"/>
              <w:textAlignment w:val="center"/>
              <w:rPr>
                <w:rFonts w:eastAsia="微软雅黑"/>
                <w:kern w:val="0"/>
              </w:rPr>
            </w:pPr>
            <w:r w:rsidRPr="001B1E32">
              <w:rPr>
                <w:rFonts w:ascii="宋体" w:hAnsi="宋体" w:hint="eastAsia"/>
                <w:color w:val="000000"/>
                <w:kern w:val="0"/>
                <w:sz w:val="24"/>
              </w:rPr>
              <w:t>201</w:t>
            </w:r>
            <w:r>
              <w:rPr>
                <w:rFonts w:ascii="宋体" w:hAnsi="宋体" w:hint="eastAsia"/>
                <w:color w:val="000000"/>
                <w:kern w:val="0"/>
                <w:sz w:val="24"/>
              </w:rPr>
              <w:t>9</w:t>
            </w:r>
            <w:r w:rsidRPr="001B1E32">
              <w:rPr>
                <w:rFonts w:ascii="宋体" w:hAnsi="宋体" w:hint="eastAsia"/>
                <w:color w:val="000000"/>
                <w:kern w:val="0"/>
                <w:sz w:val="24"/>
              </w:rPr>
              <w:t>年12月31日前</w:t>
            </w:r>
            <w:r w:rsidR="004A5304" w:rsidRPr="001B1E32">
              <w:rPr>
                <w:rFonts w:eastAsia="微软雅黑"/>
                <w:kern w:val="0"/>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left"/>
              <w:textAlignment w:val="center"/>
              <w:rPr>
                <w:rFonts w:eastAsia="微软雅黑"/>
                <w:kern w:val="0"/>
              </w:rPr>
            </w:pPr>
            <w:r w:rsidRPr="001B1E32">
              <w:rPr>
                <w:rFonts w:ascii="宋体" w:hAnsi="宋体" w:hint="eastAsia"/>
                <w:color w:val="000000"/>
                <w:kern w:val="0"/>
                <w:sz w:val="24"/>
              </w:rPr>
              <w:t>在规定时限前，完成项目审计工作</w:t>
            </w:r>
          </w:p>
        </w:tc>
      </w:tr>
      <w:tr w:rsidR="00B225B8" w:rsidTr="00CC5370">
        <w:trPr>
          <w:trHeight w:val="2214"/>
        </w:trPr>
        <w:tc>
          <w:tcPr>
            <w:tcW w:w="659" w:type="dxa"/>
            <w:vMerge/>
            <w:tcBorders>
              <w:left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社会效益</w:t>
            </w:r>
          </w:p>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Pr>
                <w:rFonts w:ascii="宋体" w:hAnsi="宋体" w:hint="eastAsia"/>
                <w:color w:val="000000"/>
                <w:kern w:val="0"/>
                <w:sz w:val="24"/>
              </w:rPr>
              <w:t>落实重大项目推进，</w:t>
            </w:r>
            <w:proofErr w:type="gramStart"/>
            <w:r w:rsidRPr="001B1E32">
              <w:rPr>
                <w:rFonts w:ascii="宋体" w:hAnsi="宋体" w:hint="eastAsia"/>
                <w:color w:val="000000"/>
                <w:kern w:val="0"/>
                <w:sz w:val="24"/>
              </w:rPr>
              <w:t>稳增长</w:t>
            </w:r>
            <w:proofErr w:type="gramEnd"/>
            <w:r w:rsidRPr="001B1E32">
              <w:rPr>
                <w:rFonts w:ascii="宋体" w:hAnsi="宋体" w:hint="eastAsia"/>
                <w:color w:val="000000"/>
                <w:kern w:val="0"/>
                <w:sz w:val="24"/>
              </w:rPr>
              <w:t>政策落实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left"/>
              <w:textAlignment w:val="center"/>
              <w:rPr>
                <w:rFonts w:eastAsia="微软雅黑"/>
                <w:kern w:val="0"/>
              </w:rPr>
            </w:pPr>
            <w:r>
              <w:rPr>
                <w:rFonts w:ascii="宋体" w:hAnsi="宋体" w:hint="eastAsia"/>
                <w:color w:val="000000"/>
                <w:kern w:val="0"/>
                <w:sz w:val="24"/>
              </w:rPr>
              <w:t>严格按照局</w:t>
            </w:r>
            <w:r w:rsidRPr="001A173A">
              <w:rPr>
                <w:rFonts w:ascii="宋体" w:hAnsi="宋体" w:hint="eastAsia"/>
                <w:color w:val="000000"/>
                <w:kern w:val="0"/>
                <w:sz w:val="24"/>
              </w:rPr>
              <w:t>《社会中介机构参与政府投资建设项目审计管理办法实施细则</w:t>
            </w:r>
            <w:r>
              <w:rPr>
                <w:rFonts w:ascii="宋体" w:hAnsi="宋体" w:hint="eastAsia"/>
                <w:color w:val="000000"/>
                <w:kern w:val="0"/>
                <w:sz w:val="24"/>
              </w:rPr>
              <w:t>（试行）</w:t>
            </w:r>
            <w:r w:rsidRPr="001A173A">
              <w:rPr>
                <w:rFonts w:ascii="宋体" w:hAnsi="宋体" w:hint="eastAsia"/>
                <w:color w:val="000000"/>
                <w:kern w:val="0"/>
                <w:sz w:val="24"/>
              </w:rPr>
              <w:t>》</w:t>
            </w:r>
            <w:r>
              <w:rPr>
                <w:rFonts w:ascii="宋体" w:hAnsi="宋体" w:hint="eastAsia"/>
                <w:color w:val="000000"/>
                <w:kern w:val="0"/>
                <w:sz w:val="24"/>
              </w:rPr>
              <w:t>等相关制度执行，</w:t>
            </w:r>
            <w:r w:rsidRPr="001B1E32">
              <w:rPr>
                <w:rFonts w:ascii="宋体" w:hAnsi="宋体" w:hint="eastAsia"/>
                <w:color w:val="000000"/>
                <w:kern w:val="0"/>
                <w:sz w:val="24"/>
              </w:rPr>
              <w:t>对重点项目开展专项调查和跟踪审计</w:t>
            </w:r>
            <w:r>
              <w:rPr>
                <w:rFonts w:ascii="宋体" w:hAnsi="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225B8" w:rsidRPr="00E86F09" w:rsidRDefault="00B225B8" w:rsidP="00F96861">
            <w:pPr>
              <w:widowControl/>
              <w:jc w:val="left"/>
              <w:textAlignment w:val="center"/>
              <w:rPr>
                <w:rFonts w:ascii="宋体" w:hAnsi="宋体"/>
                <w:color w:val="000000"/>
                <w:kern w:val="0"/>
                <w:sz w:val="24"/>
              </w:rPr>
            </w:pPr>
            <w:r w:rsidRPr="00E86F09">
              <w:rPr>
                <w:rFonts w:ascii="宋体" w:hAnsi="宋体" w:hint="eastAsia"/>
                <w:color w:val="000000"/>
                <w:kern w:val="0"/>
                <w:sz w:val="24"/>
              </w:rPr>
              <w:t>对全市重点项目的推进情况进行专项审计调查和跟踪审计，并形成专报和审计报告。全年为财政增收节支</w:t>
            </w:r>
            <w:r>
              <w:rPr>
                <w:rFonts w:ascii="宋体" w:hAnsi="宋体" w:hint="eastAsia"/>
                <w:color w:val="000000"/>
                <w:kern w:val="0"/>
                <w:sz w:val="24"/>
              </w:rPr>
              <w:t>7,166</w:t>
            </w:r>
            <w:r w:rsidRPr="00E86F09">
              <w:rPr>
                <w:rFonts w:ascii="宋体" w:hAnsi="宋体" w:hint="eastAsia"/>
                <w:color w:val="000000"/>
                <w:kern w:val="0"/>
                <w:sz w:val="24"/>
              </w:rPr>
              <w:t>万元，查出违规金额</w:t>
            </w:r>
            <w:r>
              <w:rPr>
                <w:rFonts w:ascii="宋体" w:hAnsi="宋体" w:hint="eastAsia"/>
                <w:color w:val="000000"/>
                <w:kern w:val="0"/>
                <w:sz w:val="24"/>
              </w:rPr>
              <w:t>837</w:t>
            </w:r>
            <w:r w:rsidRPr="00E86F09">
              <w:rPr>
                <w:rFonts w:ascii="宋体" w:hAnsi="宋体" w:hint="eastAsia"/>
                <w:color w:val="000000"/>
                <w:kern w:val="0"/>
                <w:sz w:val="24"/>
              </w:rPr>
              <w:t>万元，管理不规范金额</w:t>
            </w:r>
            <w:r>
              <w:rPr>
                <w:rFonts w:ascii="宋体" w:hAnsi="宋体" w:hint="eastAsia"/>
                <w:color w:val="000000"/>
                <w:kern w:val="0"/>
                <w:sz w:val="24"/>
              </w:rPr>
              <w:t>12.46</w:t>
            </w:r>
            <w:r w:rsidRPr="00E86F09">
              <w:rPr>
                <w:rFonts w:ascii="宋体" w:hAnsi="宋体" w:hint="eastAsia"/>
                <w:color w:val="000000"/>
                <w:kern w:val="0"/>
                <w:sz w:val="24"/>
              </w:rPr>
              <w:t>亿元。</w:t>
            </w:r>
          </w:p>
        </w:tc>
      </w:tr>
      <w:tr w:rsidR="00B225B8" w:rsidTr="00CC5370">
        <w:trPr>
          <w:trHeight w:val="45"/>
        </w:trPr>
        <w:tc>
          <w:tcPr>
            <w:tcW w:w="65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Default="00B225B8" w:rsidP="00F96861">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决策部门满意度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textAlignment w:val="center"/>
              <w:rPr>
                <w:rFonts w:eastAsia="微软雅黑"/>
                <w:kern w:val="0"/>
              </w:rPr>
            </w:pPr>
            <w:r w:rsidRPr="001B1E32">
              <w:rPr>
                <w:rFonts w:ascii="宋体" w:hAnsi="宋体" w:hint="eastAsia"/>
                <w:color w:val="000000"/>
                <w:kern w:val="0"/>
                <w:sz w:val="24"/>
              </w:rPr>
              <w:t>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5B8" w:rsidRPr="001B1E32" w:rsidRDefault="00B225B8" w:rsidP="00F96861">
            <w:pPr>
              <w:widowControl/>
              <w:jc w:val="center"/>
              <w:rPr>
                <w:rFonts w:eastAsia="微软雅黑"/>
                <w:kern w:val="0"/>
              </w:rPr>
            </w:pPr>
            <w:r w:rsidRPr="001B1E32">
              <w:rPr>
                <w:rFonts w:ascii="宋体" w:hAnsi="宋体" w:cs="宋体" w:hint="eastAsia"/>
                <w:kern w:val="0"/>
              </w:rPr>
              <w:t>≧</w:t>
            </w:r>
            <w:r w:rsidRPr="001B1E32">
              <w:rPr>
                <w:rFonts w:eastAsia="微软雅黑" w:hint="eastAsia"/>
                <w:kern w:val="0"/>
              </w:rPr>
              <w:t>95</w:t>
            </w:r>
            <w:r w:rsidRPr="001B1E32">
              <w:rPr>
                <w:rFonts w:eastAsia="微软雅黑"/>
                <w:kern w:val="0"/>
              </w:rPr>
              <w:t>%</w:t>
            </w:r>
          </w:p>
        </w:tc>
      </w:tr>
    </w:tbl>
    <w:p w:rsidR="002A31DE" w:rsidRDefault="002A31DE" w:rsidP="00812065">
      <w:pPr>
        <w:spacing w:line="580" w:lineRule="exact"/>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D2317A">
        <w:rPr>
          <w:rFonts w:ascii="仿宋_GB2312" w:eastAsia="仿宋_GB2312" w:hAnsi="仿宋_GB2312" w:cs="仿宋_GB2312" w:hint="eastAsia"/>
          <w:sz w:val="32"/>
          <w:szCs w:val="32"/>
        </w:rPr>
        <w:t>广汉市审计局</w:t>
      </w:r>
      <w:r>
        <w:rPr>
          <w:rFonts w:ascii="仿宋_GB2312" w:eastAsia="仿宋_GB2312" w:hAnsi="仿宋_GB2312" w:cs="仿宋_GB2312" w:hint="eastAsia"/>
          <w:sz w:val="32"/>
          <w:szCs w:val="32"/>
        </w:rPr>
        <w:t>2019年部门整体支出绩效评价报告》见附件（附件1）。</w:t>
      </w:r>
    </w:p>
    <w:p w:rsidR="00416CD4" w:rsidRDefault="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D2317A">
        <w:rPr>
          <w:rFonts w:ascii="仿宋_GB2312" w:eastAsia="仿宋_GB2312" w:hAnsi="仿宋_GB2312" w:cs="仿宋_GB2312" w:hint="eastAsia"/>
          <w:sz w:val="32"/>
          <w:szCs w:val="32"/>
        </w:rPr>
        <w:t>审计</w:t>
      </w:r>
      <w:r>
        <w:rPr>
          <w:rFonts w:ascii="仿宋_GB2312" w:eastAsia="仿宋_GB2312" w:hAnsi="仿宋_GB2312" w:cs="仿宋_GB2312" w:hint="eastAsia"/>
          <w:sz w:val="32"/>
          <w:szCs w:val="32"/>
        </w:rPr>
        <w:t>项目开展了绩效评价，《</w:t>
      </w:r>
      <w:r w:rsidR="00D2317A">
        <w:rPr>
          <w:rFonts w:ascii="仿宋_GB2312" w:eastAsia="仿宋_GB2312" w:hAnsi="仿宋_GB2312" w:cs="仿宋_GB2312" w:hint="eastAsia"/>
          <w:sz w:val="32"/>
          <w:szCs w:val="32"/>
        </w:rPr>
        <w:t>广汉市审计局审计</w:t>
      </w:r>
      <w:r>
        <w:rPr>
          <w:rFonts w:ascii="仿宋_GB2312" w:eastAsia="仿宋_GB2312" w:hAnsi="仿宋_GB2312" w:cs="仿宋_GB2312" w:hint="eastAsia"/>
          <w:sz w:val="32"/>
          <w:szCs w:val="32"/>
        </w:rPr>
        <w:t>项目2019年绩效评价报告》见附件（附件2）。</w:t>
      </w:r>
    </w:p>
    <w:p w:rsidR="00240C5D" w:rsidRDefault="00240C5D" w:rsidP="00240C5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（五）决算表中数据因四舍五入导致出现尾差，属正常情况，本次不做调整。</w:t>
      </w:r>
    </w:p>
    <w:p w:rsidR="00240C5D" w:rsidRPr="00240C5D" w:rsidRDefault="00240C5D" w:rsidP="00240C5D">
      <w:pPr>
        <w:spacing w:line="580" w:lineRule="exact"/>
        <w:ind w:firstLineChars="200" w:firstLine="643"/>
        <w:rPr>
          <w:rFonts w:ascii="仿宋_GB2312" w:eastAsia="仿宋_GB2312"/>
          <w:b/>
          <w:color w:val="000000"/>
          <w:sz w:val="32"/>
          <w:szCs w:val="32"/>
        </w:rPr>
      </w:pP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6"/>
      <w:bookmarkEnd w:id="57"/>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661C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204CDE">
        <w:rPr>
          <w:rFonts w:ascii="仿宋_GB2312" w:eastAsia="仿宋_GB2312"/>
          <w:sz w:val="32"/>
          <w:szCs w:val="32"/>
        </w:rPr>
        <w:t>.</w:t>
      </w:r>
      <w:r w:rsidR="00204CDE">
        <w:rPr>
          <w:rFonts w:ascii="仿宋_GB2312" w:eastAsia="仿宋_GB2312" w:hint="eastAsia"/>
          <w:sz w:val="32"/>
          <w:szCs w:val="32"/>
        </w:rPr>
        <w:t>年初结转和结余：指以前年度尚未完成、结转到本年按有关规定继续使用的资金。</w:t>
      </w:r>
      <w:r w:rsidR="00204CDE">
        <w:rPr>
          <w:rFonts w:ascii="仿宋_GB2312" w:eastAsia="仿宋_GB2312"/>
          <w:sz w:val="32"/>
          <w:szCs w:val="32"/>
        </w:rPr>
        <w:t xml:space="preserve"> </w:t>
      </w:r>
    </w:p>
    <w:p w:rsidR="005B5C64" w:rsidRDefault="00661C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204CDE">
        <w:rPr>
          <w:rFonts w:ascii="仿宋_GB2312" w:eastAsia="仿宋_GB2312" w:hint="eastAsia"/>
          <w:sz w:val="32"/>
          <w:szCs w:val="32"/>
        </w:rPr>
        <w:t>、年末结转和结余：指单位按有关规定结转到下年或以后年度继续使用的资金。</w:t>
      </w:r>
    </w:p>
    <w:p w:rsidR="00661C50" w:rsidRDefault="00661C50" w:rsidP="00661C50">
      <w:pPr>
        <w:ind w:firstLineChars="200" w:firstLine="640"/>
        <w:rPr>
          <w:rFonts w:eastAsia="仿宋_GB2312"/>
          <w:color w:val="000000"/>
          <w:sz w:val="32"/>
          <w:szCs w:val="32"/>
        </w:rPr>
      </w:pPr>
      <w:r>
        <w:rPr>
          <w:rFonts w:eastAsia="仿宋_GB2312" w:hint="eastAsia"/>
          <w:color w:val="000000"/>
          <w:sz w:val="32"/>
          <w:szCs w:val="32"/>
        </w:rPr>
        <w:t>4</w:t>
      </w:r>
      <w:r>
        <w:rPr>
          <w:rFonts w:eastAsia="仿宋_GB2312"/>
          <w:color w:val="000000"/>
          <w:sz w:val="32"/>
          <w:szCs w:val="32"/>
        </w:rPr>
        <w:t>.</w:t>
      </w:r>
      <w:r>
        <w:rPr>
          <w:rFonts w:eastAsia="仿宋_GB2312"/>
          <w:sz w:val="32"/>
          <w:szCs w:val="32"/>
        </w:rPr>
        <w:t>一般公共服务（类）审计事务（款）行政运行（项）：指行政单位（包括实行公务员管理的事业单位）的基本支出。</w:t>
      </w:r>
    </w:p>
    <w:p w:rsidR="00661C50" w:rsidRDefault="00661C50" w:rsidP="00661C50">
      <w:pPr>
        <w:spacing w:line="56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一般公共服务（类）审计事务（款）一般行政管理事务（项）：指行政单位（包括实行公务员管理的事业单位）未单独设置项级科目的其他项目支出。</w:t>
      </w:r>
    </w:p>
    <w:p w:rsidR="00661C50" w:rsidRDefault="00661C50" w:rsidP="00661C50">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一般公共服务（类）审计事务（款）审计业务（项）：指各级审计机构的审计、专项审计调查、聘请社会审计组织人员及技术专家等方面的支出。</w:t>
      </w:r>
    </w:p>
    <w:p w:rsidR="00661C50" w:rsidRDefault="00661C50" w:rsidP="00661C50">
      <w:pPr>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一般公共服务（类）审计事务（款）信息化建设（项）：指审计部门用于信息化建设方面的支出。</w:t>
      </w:r>
    </w:p>
    <w:p w:rsidR="00661C50" w:rsidRDefault="00661C50" w:rsidP="00661C50">
      <w:pPr>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一般公共服务（类）审计事务（款）事业运行（项）：指事业单位的基本支出，不包括行政单位（包括实行公务员管理的事业单位）后勤服务中心、医务室等附属事业单位。</w:t>
      </w:r>
    </w:p>
    <w:p w:rsidR="00661C50" w:rsidRDefault="00661C50" w:rsidP="00661C50">
      <w:pPr>
        <w:spacing w:line="56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社会保障和就业（类）行政事业单位离退休（款）未归口管理的行政单位离退休（项）：指未实行归口管理的行政单位（包括实行公务员管理的事业单位）开支的离退休支</w:t>
      </w:r>
      <w:r>
        <w:rPr>
          <w:rFonts w:eastAsia="仿宋_GB2312"/>
          <w:sz w:val="32"/>
          <w:szCs w:val="32"/>
        </w:rPr>
        <w:lastRenderedPageBreak/>
        <w:t>出。</w:t>
      </w:r>
    </w:p>
    <w:p w:rsidR="00E82292" w:rsidRDefault="00E82292" w:rsidP="00E82292">
      <w:pPr>
        <w:spacing w:line="56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w:t>
      </w:r>
      <w:r>
        <w:rPr>
          <w:rFonts w:eastAsia="仿宋_GB2312"/>
          <w:sz w:val="32"/>
          <w:szCs w:val="32"/>
        </w:rPr>
        <w:t>社会保障和就业（类）行政事业单位离退休（款）机关事业单位基本养老保险缴费支出（项）：指机关事业单位实施养老保险制度由单位缴纳的基本养老保险费支出。</w:t>
      </w:r>
    </w:p>
    <w:p w:rsidR="00E82292" w:rsidRDefault="00E82292" w:rsidP="00E82292">
      <w:pPr>
        <w:spacing w:line="560" w:lineRule="exact"/>
        <w:ind w:firstLineChars="200" w:firstLine="640"/>
        <w:rPr>
          <w:rFonts w:eastAsia="仿宋_GB2312"/>
          <w:sz w:val="32"/>
          <w:szCs w:val="32"/>
        </w:rPr>
      </w:pPr>
      <w:r>
        <w:rPr>
          <w:rFonts w:eastAsia="仿宋_GB2312" w:hint="eastAsia"/>
          <w:sz w:val="32"/>
          <w:szCs w:val="32"/>
        </w:rPr>
        <w:t>11.</w:t>
      </w:r>
      <w:r>
        <w:rPr>
          <w:rFonts w:eastAsia="仿宋_GB2312"/>
          <w:sz w:val="32"/>
          <w:szCs w:val="32"/>
        </w:rPr>
        <w:t>社会保障和就业（类）行政事业单位离退休（款）机关事业单位职业年金缴费支出（项）：指机关事业单位实施养老保险制度由单位缴纳的职业年金支出。</w:t>
      </w:r>
    </w:p>
    <w:p w:rsidR="00E82292" w:rsidRDefault="00E82292" w:rsidP="00E82292">
      <w:pPr>
        <w:spacing w:line="560" w:lineRule="exact"/>
        <w:ind w:firstLineChars="200" w:firstLine="640"/>
        <w:rPr>
          <w:rFonts w:eastAsia="仿宋_GB2312"/>
          <w:sz w:val="32"/>
          <w:szCs w:val="32"/>
        </w:rPr>
      </w:pPr>
      <w:r>
        <w:rPr>
          <w:rFonts w:eastAsia="仿宋_GB2312" w:hint="eastAsia"/>
          <w:sz w:val="32"/>
          <w:szCs w:val="32"/>
        </w:rPr>
        <w:t>12</w:t>
      </w:r>
      <w:r>
        <w:rPr>
          <w:rFonts w:eastAsia="仿宋_GB2312"/>
          <w:sz w:val="32"/>
          <w:szCs w:val="32"/>
        </w:rPr>
        <w:t>.</w:t>
      </w:r>
      <w:r>
        <w:rPr>
          <w:rFonts w:eastAsia="仿宋_GB2312"/>
          <w:sz w:val="32"/>
          <w:szCs w:val="32"/>
        </w:rPr>
        <w:t>医疗卫生与计划生育（类）医疗保障（款）行政单位医疗（项）：指财政部门集中安排的行政单位基本医疗保险缴费经费，未参加医疗保险的行政单位的公费医疗经费，按国家规定享受离休人员、红军老战士待遇人员的医疗经费</w:t>
      </w:r>
      <w:r>
        <w:rPr>
          <w:rFonts w:eastAsia="仿宋_GB2312"/>
          <w:sz w:val="32"/>
          <w:szCs w:val="32"/>
        </w:rPr>
        <w:br/>
        <w:t xml:space="preserve">    </w:t>
      </w:r>
      <w:r>
        <w:rPr>
          <w:rFonts w:eastAsia="仿宋_GB2312" w:hint="eastAsia"/>
          <w:sz w:val="32"/>
          <w:szCs w:val="32"/>
        </w:rPr>
        <w:t>13.</w:t>
      </w:r>
      <w:r>
        <w:rPr>
          <w:rFonts w:eastAsia="仿宋_GB2312"/>
          <w:sz w:val="32"/>
          <w:szCs w:val="32"/>
        </w:rPr>
        <w:t>医疗卫生与计划生育（类）医疗保障（款）事业单位医疗（项）：指财政部门集中安排的事业单位基本医疗保险缴费经费，未参加医疗保险的事业单位的公费医疗经费，按国家规定享受离休人员待遇人员的医疗经费。</w:t>
      </w:r>
    </w:p>
    <w:p w:rsidR="00E82292" w:rsidRDefault="00E82292" w:rsidP="00E82292">
      <w:pPr>
        <w:spacing w:line="560" w:lineRule="exact"/>
        <w:ind w:firstLineChars="200" w:firstLine="640"/>
        <w:rPr>
          <w:rFonts w:eastAsia="仿宋_GB2312"/>
          <w:sz w:val="32"/>
          <w:szCs w:val="32"/>
        </w:rPr>
      </w:pPr>
      <w:r>
        <w:rPr>
          <w:rFonts w:eastAsia="仿宋_GB2312" w:hint="eastAsia"/>
          <w:sz w:val="32"/>
          <w:szCs w:val="32"/>
        </w:rPr>
        <w:t>14</w:t>
      </w:r>
      <w:r>
        <w:rPr>
          <w:rFonts w:eastAsia="仿宋_GB2312"/>
          <w:sz w:val="32"/>
          <w:szCs w:val="32"/>
        </w:rPr>
        <w:t>.</w:t>
      </w:r>
      <w:r>
        <w:rPr>
          <w:rFonts w:eastAsia="仿宋_GB2312"/>
          <w:sz w:val="32"/>
          <w:szCs w:val="32"/>
        </w:rPr>
        <w:t>医疗卫生与计划生育（类）医疗保障（款）公务员医疗补助（项）：指财政部门集中安排的公务员医疗补助经费。</w:t>
      </w:r>
    </w:p>
    <w:p w:rsidR="00E82292" w:rsidRDefault="00E82292" w:rsidP="00E82292">
      <w:pPr>
        <w:spacing w:line="560" w:lineRule="exact"/>
        <w:ind w:firstLineChars="200" w:firstLine="640"/>
        <w:rPr>
          <w:rFonts w:eastAsia="仿宋_GB2312"/>
          <w:sz w:val="32"/>
          <w:szCs w:val="32"/>
        </w:rPr>
      </w:pPr>
      <w:r>
        <w:rPr>
          <w:rFonts w:eastAsia="仿宋_GB2312" w:hint="eastAsia"/>
          <w:sz w:val="32"/>
          <w:szCs w:val="32"/>
        </w:rPr>
        <w:t>15</w:t>
      </w:r>
      <w:r>
        <w:rPr>
          <w:rFonts w:eastAsia="仿宋_GB2312"/>
          <w:sz w:val="32"/>
          <w:szCs w:val="32"/>
        </w:rPr>
        <w:t>.</w:t>
      </w:r>
      <w:r>
        <w:rPr>
          <w:rFonts w:eastAsia="仿宋_GB2312"/>
          <w:sz w:val="32"/>
          <w:szCs w:val="32"/>
        </w:rPr>
        <w:t>住房保障支出（类）住房改革支出（款）住房公积金（项）：指行政事业单位按人力资源和社会保障部、财政部规定的基本工资和津贴补贴以及规定比例为职工缴纳的住房公积金。</w:t>
      </w:r>
    </w:p>
    <w:p w:rsidR="00E82292" w:rsidRDefault="00E82292" w:rsidP="00E82292">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5B5C64" w:rsidRDefault="00E82292" w:rsidP="00E82292">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w:t>
      </w:r>
      <w:r>
        <w:rPr>
          <w:rFonts w:ascii="仿宋_GB2312" w:eastAsia="仿宋_GB2312" w:hint="eastAsia"/>
          <w:color w:val="000000"/>
          <w:sz w:val="32"/>
          <w:szCs w:val="32"/>
        </w:rPr>
        <w:lastRenderedPageBreak/>
        <w:t>和事业发展目标所发生的支出。</w:t>
      </w:r>
    </w:p>
    <w:p w:rsidR="00E82292" w:rsidRDefault="00E82292" w:rsidP="00E8229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82292" w:rsidRDefault="00E82292" w:rsidP="00E8229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6CD4" w:rsidRDefault="00204CDE">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CF0D3E" w:rsidRDefault="00CF0D3E" w:rsidP="00070A4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广汉市审计局</w:t>
      </w:r>
      <w:r w:rsidR="00833962" w:rsidRPr="00833962">
        <w:rPr>
          <w:rFonts w:ascii="方正小标宋简体" w:eastAsia="方正小标宋简体" w:hAnsi="宋体"/>
          <w:color w:val="000000"/>
          <w:kern w:val="0"/>
          <w:sz w:val="40"/>
          <w:szCs w:val="44"/>
        </w:rPr>
        <w:t>2019年部门</w:t>
      </w:r>
      <w:r w:rsidR="00833962" w:rsidRPr="00833962">
        <w:rPr>
          <w:rFonts w:ascii="方正小标宋简体" w:eastAsia="方正小标宋简体" w:hAnsi="宋体" w:hint="eastAsia"/>
          <w:color w:val="000000"/>
          <w:kern w:val="0"/>
          <w:sz w:val="40"/>
          <w:szCs w:val="44"/>
          <w:lang w:val="zh-CN"/>
        </w:rPr>
        <w:t>整体支出</w:t>
      </w:r>
    </w:p>
    <w:p w:rsidR="00070A43" w:rsidRDefault="00833962" w:rsidP="00CF0D3E">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hint="eastAsia"/>
          <w:color w:val="000000"/>
          <w:kern w:val="0"/>
          <w:sz w:val="40"/>
          <w:szCs w:val="44"/>
          <w:lang w:val="zh-CN"/>
        </w:rPr>
        <w:t>绩效评价报告</w:t>
      </w:r>
    </w:p>
    <w:p w:rsidR="00CF0D3E" w:rsidRPr="00CF0D3E" w:rsidRDefault="00CF0D3E" w:rsidP="00CF0D3E">
      <w:pPr>
        <w:spacing w:line="600" w:lineRule="exact"/>
        <w:jc w:val="center"/>
        <w:rPr>
          <w:rFonts w:ascii="方正小标宋简体" w:eastAsia="方正小标宋简体" w:hAnsi="宋体"/>
          <w:color w:val="000000"/>
          <w:kern w:val="0"/>
          <w:sz w:val="40"/>
          <w:szCs w:val="44"/>
          <w:lang w:val="zh-CN"/>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C67BD9" w:rsidRDefault="00C67BD9" w:rsidP="00C67BD9">
      <w:pPr>
        <w:widowControl/>
        <w:adjustRightInd w:val="0"/>
        <w:snapToGrid w:val="0"/>
        <w:spacing w:line="580" w:lineRule="exact"/>
        <w:ind w:firstLineChars="250" w:firstLine="800"/>
        <w:contextualSpacing/>
        <w:jc w:val="left"/>
        <w:rPr>
          <w:rFonts w:ascii="仿宋_GB2312" w:eastAsia="仿宋_GB2312" w:hAnsi="宋体" w:cs="宋体"/>
          <w:color w:val="000000"/>
          <w:kern w:val="0"/>
          <w:sz w:val="32"/>
          <w:szCs w:val="32"/>
          <w:shd w:val="clear" w:color="auto" w:fill="FFFFFF"/>
          <w:lang w:val="zh-CN"/>
        </w:rPr>
      </w:pPr>
      <w:r w:rsidRPr="00C67BD9">
        <w:rPr>
          <w:rFonts w:ascii="仿宋_GB2312" w:eastAsia="仿宋_GB2312" w:hAnsi="宋体" w:cs="宋体" w:hint="eastAsia"/>
          <w:color w:val="000000"/>
          <w:kern w:val="0"/>
          <w:sz w:val="32"/>
          <w:szCs w:val="32"/>
          <w:shd w:val="clear" w:color="auto" w:fill="FFFFFF"/>
          <w:lang w:val="zh-CN"/>
        </w:rPr>
        <w:t>广汉市审计局是广汉市人民政府工作部门，为一级预算单位,</w:t>
      </w:r>
      <w:r w:rsidRPr="00C67BD9">
        <w:rPr>
          <w:rFonts w:ascii="仿宋_GB2312" w:eastAsia="仿宋_GB2312" w:hAnsi="宋体" w:cs="宋体"/>
          <w:color w:val="000000"/>
          <w:kern w:val="0"/>
          <w:sz w:val="32"/>
          <w:szCs w:val="32"/>
          <w:shd w:val="clear" w:color="auto" w:fill="FFFFFF"/>
          <w:lang w:val="zh-CN"/>
        </w:rPr>
        <w:t>其他事业单位</w:t>
      </w:r>
      <w:r w:rsidRPr="00C67BD9">
        <w:rPr>
          <w:rFonts w:ascii="仿宋_GB2312" w:eastAsia="仿宋_GB2312" w:hAnsi="宋体" w:cs="宋体" w:hint="eastAsia"/>
          <w:color w:val="000000"/>
          <w:kern w:val="0"/>
          <w:sz w:val="32"/>
          <w:szCs w:val="32"/>
          <w:shd w:val="clear" w:color="auto" w:fill="FFFFFF"/>
          <w:lang w:val="zh-CN"/>
        </w:rPr>
        <w:t>1</w:t>
      </w:r>
      <w:r w:rsidRPr="00C67BD9">
        <w:rPr>
          <w:rFonts w:ascii="仿宋_GB2312" w:eastAsia="仿宋_GB2312" w:hAnsi="宋体" w:cs="宋体"/>
          <w:color w:val="000000"/>
          <w:kern w:val="0"/>
          <w:sz w:val="32"/>
          <w:szCs w:val="32"/>
          <w:shd w:val="clear" w:color="auto" w:fill="FFFFFF"/>
          <w:lang w:val="zh-CN"/>
        </w:rPr>
        <w:t>个</w:t>
      </w:r>
      <w:r w:rsidRPr="00C67BD9">
        <w:rPr>
          <w:rFonts w:ascii="仿宋_GB2312" w:eastAsia="仿宋_GB2312" w:hAnsi="宋体" w:cs="宋体" w:hint="eastAsia"/>
          <w:color w:val="000000"/>
          <w:kern w:val="0"/>
          <w:sz w:val="32"/>
          <w:szCs w:val="32"/>
          <w:shd w:val="clear" w:color="auto" w:fill="FFFFFF"/>
          <w:lang w:val="zh-CN"/>
        </w:rPr>
        <w:t>(广汉市审计信息中心)，上述单位全部纳入审计局机关统一核算</w:t>
      </w:r>
      <w:r w:rsidRPr="00C67BD9">
        <w:rPr>
          <w:rFonts w:ascii="仿宋_GB2312" w:eastAsia="仿宋_GB2312" w:hAnsi="宋体" w:cs="宋体"/>
          <w:color w:val="000000"/>
          <w:kern w:val="0"/>
          <w:sz w:val="32"/>
          <w:szCs w:val="32"/>
          <w:shd w:val="clear" w:color="auto" w:fill="FFFFFF"/>
          <w:lang w:val="zh-CN"/>
        </w:rPr>
        <w:t>。</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C94768" w:rsidRPr="00B27164" w:rsidRDefault="00C94768" w:rsidP="00C94768">
      <w:pPr>
        <w:spacing w:line="600" w:lineRule="exact"/>
        <w:ind w:firstLine="648"/>
        <w:rPr>
          <w:rFonts w:ascii="仿宋_GB2312" w:eastAsia="仿宋_GB2312" w:hAnsi="仿宋"/>
          <w:sz w:val="32"/>
          <w:szCs w:val="32"/>
        </w:rPr>
      </w:pPr>
      <w:r>
        <w:rPr>
          <w:rFonts w:ascii="仿宋_GB2312" w:eastAsia="仿宋_GB2312" w:hAnsi="仿宋" w:hint="eastAsia"/>
          <w:sz w:val="32"/>
          <w:szCs w:val="32"/>
        </w:rPr>
        <w:t>1.</w:t>
      </w:r>
      <w:r w:rsidRPr="00B27164">
        <w:rPr>
          <w:rFonts w:ascii="仿宋_GB2312" w:eastAsia="仿宋_GB2312" w:hAnsi="仿宋"/>
          <w:sz w:val="32"/>
          <w:szCs w:val="32"/>
        </w:rPr>
        <w:t>贯彻执行国家有关审计工作的方针政策和法律法规。起草地方审计规范性文件，参与起草地方财政经济及相关规范性文件。制定并组织实施全市审计工作规划。对直接审计、调查和核查的事项依法进行审计评价，</w:t>
      </w:r>
      <w:proofErr w:type="gramStart"/>
      <w:r w:rsidRPr="00B27164">
        <w:rPr>
          <w:rFonts w:ascii="仿宋_GB2312" w:eastAsia="仿宋_GB2312" w:hAnsi="仿宋"/>
          <w:sz w:val="32"/>
          <w:szCs w:val="32"/>
        </w:rPr>
        <w:t>作出</w:t>
      </w:r>
      <w:proofErr w:type="gramEnd"/>
      <w:r w:rsidRPr="00B27164">
        <w:rPr>
          <w:rFonts w:ascii="仿宋_GB2312" w:eastAsia="仿宋_GB2312" w:hAnsi="仿宋"/>
          <w:sz w:val="32"/>
          <w:szCs w:val="32"/>
        </w:rPr>
        <w:t>审计决定或提出审计建议。</w:t>
      </w:r>
    </w:p>
    <w:p w:rsidR="00C94768" w:rsidRPr="00B27164" w:rsidRDefault="00C94768" w:rsidP="00C94768">
      <w:pPr>
        <w:spacing w:line="600" w:lineRule="exact"/>
        <w:ind w:firstLine="648"/>
        <w:rPr>
          <w:rFonts w:ascii="仿宋_GB2312" w:eastAsia="仿宋_GB2312" w:hAnsi="仿宋"/>
          <w:sz w:val="32"/>
          <w:szCs w:val="32"/>
        </w:rPr>
      </w:pPr>
      <w:r>
        <w:rPr>
          <w:rFonts w:ascii="仿宋_GB2312" w:eastAsia="仿宋_GB2312" w:hAnsi="仿宋" w:hint="eastAsia"/>
          <w:sz w:val="32"/>
          <w:szCs w:val="32"/>
        </w:rPr>
        <w:t>2.</w:t>
      </w:r>
      <w:r w:rsidRPr="00B27164">
        <w:rPr>
          <w:rFonts w:ascii="仿宋_GB2312" w:eastAsia="仿宋_GB2312" w:hAnsi="仿宋"/>
          <w:sz w:val="32"/>
          <w:szCs w:val="32"/>
        </w:rPr>
        <w:t>向市委审计委员会提出年度市级预算执行和其他财政收支情况的审计报告。向市政府和</w:t>
      </w:r>
      <w:r w:rsidRPr="00B27164">
        <w:rPr>
          <w:rFonts w:ascii="仿宋_GB2312" w:eastAsia="仿宋_GB2312" w:hAnsi="仿宋" w:hint="eastAsia"/>
          <w:sz w:val="32"/>
          <w:szCs w:val="32"/>
        </w:rPr>
        <w:t>上级审计机关</w:t>
      </w:r>
      <w:r w:rsidRPr="00B27164">
        <w:rPr>
          <w:rFonts w:ascii="仿宋_GB2312" w:eastAsia="仿宋_GB2312" w:hAnsi="仿宋"/>
          <w:sz w:val="32"/>
          <w:szCs w:val="32"/>
        </w:rPr>
        <w:t>提出市级预算执行和其他财政收支情况的审计结果报告。受市政府委托向市人大常委会提出市级预算执行和其他财政收支情况的审计工作报告、审计查出问题整改情况报告。向市委、市政府报告对其他事项的审计和专项审计调查情况及结果。依</w:t>
      </w:r>
      <w:r w:rsidRPr="00B27164">
        <w:rPr>
          <w:rFonts w:ascii="仿宋_GB2312" w:eastAsia="仿宋_GB2312" w:hAnsi="仿宋"/>
          <w:sz w:val="32"/>
          <w:szCs w:val="32"/>
        </w:rPr>
        <w:lastRenderedPageBreak/>
        <w:t>法向社会公布审计结果。向市级有关部门（单位）</w:t>
      </w:r>
      <w:r w:rsidRPr="00B27164">
        <w:rPr>
          <w:rFonts w:ascii="仿宋_GB2312" w:eastAsia="仿宋_GB2312" w:hAnsi="仿宋" w:hint="eastAsia"/>
          <w:sz w:val="32"/>
          <w:szCs w:val="32"/>
        </w:rPr>
        <w:t>和乡镇党委、政府</w:t>
      </w:r>
      <w:r w:rsidRPr="00B27164">
        <w:rPr>
          <w:rFonts w:ascii="仿宋_GB2312" w:eastAsia="仿宋_GB2312" w:hAnsi="仿宋"/>
          <w:sz w:val="32"/>
          <w:szCs w:val="32"/>
        </w:rPr>
        <w:t>通报审计情况和审计结果。</w:t>
      </w:r>
    </w:p>
    <w:p w:rsidR="00C94768" w:rsidRPr="00B27164" w:rsidRDefault="00C94768" w:rsidP="00C94768">
      <w:pPr>
        <w:spacing w:line="600" w:lineRule="exact"/>
        <w:ind w:firstLine="648"/>
        <w:rPr>
          <w:rFonts w:ascii="仿宋_GB2312" w:eastAsia="仿宋_GB2312" w:hAnsi="仿宋"/>
          <w:sz w:val="32"/>
          <w:szCs w:val="32"/>
        </w:rPr>
      </w:pPr>
      <w:r>
        <w:rPr>
          <w:rFonts w:ascii="仿宋_GB2312" w:eastAsia="仿宋_GB2312" w:hAnsi="仿宋" w:hint="eastAsia"/>
          <w:sz w:val="32"/>
          <w:szCs w:val="32"/>
        </w:rPr>
        <w:t>3.</w:t>
      </w:r>
      <w:r w:rsidRPr="00B27164">
        <w:rPr>
          <w:rFonts w:ascii="仿宋_GB2312" w:eastAsia="仿宋_GB2312" w:hAnsi="仿宋"/>
          <w:sz w:val="32"/>
          <w:szCs w:val="32"/>
        </w:rPr>
        <w:t>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有关重大政策措施贯彻落实情况进行跟踪审计。对审计、专项审计调查和核查社会审计机构相关审计报告的结果承担责任，并负有督促被审计单位整改的责任。</w:t>
      </w:r>
    </w:p>
    <w:p w:rsidR="00C94768" w:rsidRPr="00B27164"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B27164">
        <w:rPr>
          <w:rFonts w:ascii="仿宋_GB2312" w:eastAsia="仿宋_GB2312" w:hAnsi="仿宋" w:hint="eastAsia"/>
          <w:sz w:val="32"/>
          <w:szCs w:val="32"/>
        </w:rPr>
        <w:t>直接审计下列事项，出具审计报告，在法定职权范围内</w:t>
      </w:r>
      <w:proofErr w:type="gramStart"/>
      <w:r w:rsidRPr="00B27164">
        <w:rPr>
          <w:rFonts w:ascii="仿宋_GB2312" w:eastAsia="仿宋_GB2312" w:hAnsi="仿宋" w:hint="eastAsia"/>
          <w:sz w:val="32"/>
          <w:szCs w:val="32"/>
        </w:rPr>
        <w:t>作出</w:t>
      </w:r>
      <w:proofErr w:type="gramEnd"/>
      <w:r w:rsidRPr="00B27164">
        <w:rPr>
          <w:rFonts w:ascii="仿宋_GB2312" w:eastAsia="仿宋_GB2312" w:hAnsi="仿宋" w:hint="eastAsia"/>
          <w:sz w:val="32"/>
          <w:szCs w:val="32"/>
        </w:rPr>
        <w:t>审计决定，包括</w:t>
      </w:r>
      <w:r w:rsidRPr="00B27164">
        <w:rPr>
          <w:rFonts w:ascii="仿宋_GB2312" w:eastAsia="仿宋_GB2312" w:hAnsi="仿宋"/>
          <w:sz w:val="32"/>
          <w:szCs w:val="32"/>
        </w:rPr>
        <w:t>国家和省、市有关重大政策措施贯彻落实情况</w:t>
      </w:r>
      <w:r w:rsidRPr="00B27164">
        <w:rPr>
          <w:rFonts w:ascii="仿宋_GB2312" w:eastAsia="仿宋_GB2312" w:hAnsi="仿宋" w:hint="eastAsia"/>
          <w:sz w:val="32"/>
          <w:szCs w:val="32"/>
        </w:rPr>
        <w:t>；</w:t>
      </w:r>
      <w:r w:rsidRPr="00B27164">
        <w:rPr>
          <w:rFonts w:ascii="仿宋_GB2312" w:eastAsia="仿宋_GB2312" w:hAnsi="仿宋"/>
          <w:sz w:val="32"/>
          <w:szCs w:val="32"/>
        </w:rPr>
        <w:t>市级预算执行情况、决算草案和其他财政收支，市级各部门预算执行情况、决算草案和其他财政收支，财政转移支付资金</w:t>
      </w:r>
      <w:r w:rsidRPr="00B27164">
        <w:rPr>
          <w:rFonts w:ascii="仿宋_GB2312" w:eastAsia="仿宋_GB2312" w:hAnsi="仿宋" w:hint="eastAsia"/>
          <w:sz w:val="32"/>
          <w:szCs w:val="32"/>
        </w:rPr>
        <w:t>；</w:t>
      </w:r>
      <w:r w:rsidRPr="00B27164">
        <w:rPr>
          <w:rFonts w:ascii="仿宋_GB2312" w:eastAsia="仿宋_GB2312" w:hAnsi="仿宋"/>
          <w:sz w:val="32"/>
          <w:szCs w:val="32"/>
        </w:rPr>
        <w:t>使用财政资金的事业单位和社会团体的财务收支</w:t>
      </w:r>
      <w:r w:rsidRPr="00B27164">
        <w:rPr>
          <w:rFonts w:ascii="仿宋_GB2312" w:eastAsia="仿宋_GB2312" w:hAnsi="仿宋" w:hint="eastAsia"/>
          <w:sz w:val="32"/>
          <w:szCs w:val="32"/>
        </w:rPr>
        <w:t>；</w:t>
      </w:r>
      <w:r w:rsidRPr="00B27164">
        <w:rPr>
          <w:rFonts w:ascii="仿宋_GB2312" w:eastAsia="仿宋_GB2312" w:hAnsi="仿宋"/>
          <w:sz w:val="32"/>
          <w:szCs w:val="32"/>
        </w:rPr>
        <w:t>政府投资和以政府投资为主的建设项目的预算执行情况和决算，市级重大公共工程项目的资金管理使用和建设运营情况</w:t>
      </w:r>
      <w:r w:rsidRPr="00B27164">
        <w:rPr>
          <w:rFonts w:ascii="仿宋_GB2312" w:eastAsia="仿宋_GB2312" w:hAnsi="仿宋" w:hint="eastAsia"/>
          <w:sz w:val="32"/>
          <w:szCs w:val="32"/>
        </w:rPr>
        <w:t>；</w:t>
      </w:r>
      <w:r w:rsidRPr="00B27164">
        <w:rPr>
          <w:rFonts w:ascii="仿宋_GB2312" w:eastAsia="仿宋_GB2312" w:hAnsi="仿宋"/>
          <w:sz w:val="32"/>
          <w:szCs w:val="32"/>
        </w:rPr>
        <w:t>自然资源管理、污染防治、生态保护与修复情况</w:t>
      </w:r>
      <w:r w:rsidRPr="00B27164">
        <w:rPr>
          <w:rFonts w:ascii="仿宋_GB2312" w:eastAsia="仿宋_GB2312" w:hAnsi="仿宋" w:hint="eastAsia"/>
          <w:sz w:val="32"/>
          <w:szCs w:val="32"/>
        </w:rPr>
        <w:t>；国有企业和金融机构、国有资本占控股或主导地位的企业和金融机构境内外资产、负债、损益，市政府及有关部门驻市外非经营性机构的财务收支；</w:t>
      </w:r>
      <w:r w:rsidRPr="00B27164">
        <w:rPr>
          <w:rFonts w:ascii="仿宋_GB2312" w:eastAsia="仿宋_GB2312" w:hAnsi="仿宋"/>
          <w:sz w:val="32"/>
          <w:szCs w:val="32"/>
        </w:rPr>
        <w:t>有关社会保障基金、住房公积金、社会捐赠资金、安全生产和职业健康财政资金以及其他基金、资金的财务收支</w:t>
      </w:r>
      <w:r w:rsidRPr="00B27164">
        <w:rPr>
          <w:rFonts w:ascii="仿宋_GB2312" w:eastAsia="仿宋_GB2312" w:hAnsi="仿宋" w:hint="eastAsia"/>
          <w:sz w:val="32"/>
          <w:szCs w:val="32"/>
        </w:rPr>
        <w:t>；</w:t>
      </w:r>
      <w:r w:rsidRPr="00B27164">
        <w:rPr>
          <w:rFonts w:ascii="仿宋_GB2312" w:eastAsia="仿宋_GB2312" w:hAnsi="仿宋"/>
          <w:sz w:val="32"/>
          <w:szCs w:val="32"/>
        </w:rPr>
        <w:t>国际组织和外国政府援助、贷款项</w:t>
      </w:r>
      <w:r w:rsidRPr="00B27164">
        <w:rPr>
          <w:rFonts w:ascii="仿宋_GB2312" w:eastAsia="仿宋_GB2312" w:hAnsi="仿宋"/>
          <w:sz w:val="32"/>
          <w:szCs w:val="32"/>
        </w:rPr>
        <w:lastRenderedPageBreak/>
        <w:t>目</w:t>
      </w:r>
      <w:r w:rsidRPr="00B27164">
        <w:rPr>
          <w:rFonts w:ascii="仿宋_GB2312" w:eastAsia="仿宋_GB2312" w:hAnsi="仿宋" w:hint="eastAsia"/>
          <w:sz w:val="32"/>
          <w:szCs w:val="32"/>
        </w:rPr>
        <w:t>；法律法规规定的其他事项。</w:t>
      </w:r>
    </w:p>
    <w:p w:rsidR="00C94768" w:rsidRPr="00B27164"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B27164">
        <w:rPr>
          <w:rFonts w:ascii="仿宋_GB2312" w:eastAsia="仿宋_GB2312" w:hAnsi="仿宋"/>
          <w:sz w:val="32"/>
          <w:szCs w:val="32"/>
        </w:rPr>
        <w:t>按规定对党政主要领导干部及其他单位主要负责人实施经济责任审计和自然资源资产离任审计。</w:t>
      </w:r>
    </w:p>
    <w:p w:rsidR="00C94768" w:rsidRPr="00B27164" w:rsidRDefault="00C94768" w:rsidP="00C94768">
      <w:pPr>
        <w:spacing w:line="600" w:lineRule="exact"/>
        <w:ind w:firstLine="636"/>
        <w:rPr>
          <w:rFonts w:ascii="仿宋_GB2312" w:eastAsia="仿宋_GB2312" w:hAnsi="仿宋"/>
          <w:sz w:val="32"/>
          <w:szCs w:val="32"/>
        </w:rPr>
      </w:pPr>
      <w:r>
        <w:rPr>
          <w:rFonts w:ascii="仿宋_GB2312" w:eastAsia="仿宋_GB2312" w:hAnsi="仿宋" w:hint="eastAsia"/>
          <w:sz w:val="32"/>
          <w:szCs w:val="32"/>
        </w:rPr>
        <w:t>6.</w:t>
      </w:r>
      <w:r w:rsidRPr="00B27164">
        <w:rPr>
          <w:rFonts w:ascii="仿宋_GB2312" w:eastAsia="仿宋_GB2312" w:hAnsi="仿宋"/>
          <w:sz w:val="32"/>
          <w:szCs w:val="32"/>
        </w:rPr>
        <w:t>组织实施对国家财经法律法规、规章、政策和宏观调控措施执行情况、财政预算管理、国有资产管理使用等与财政收支有关的特定事项进行专项审计调查。</w:t>
      </w:r>
    </w:p>
    <w:p w:rsidR="00C94768" w:rsidRPr="00B27164" w:rsidRDefault="00C94768" w:rsidP="00C94768">
      <w:pPr>
        <w:spacing w:line="600" w:lineRule="exact"/>
        <w:ind w:firstLine="636"/>
        <w:rPr>
          <w:rFonts w:ascii="仿宋_GB2312" w:eastAsia="仿宋_GB2312" w:hAnsi="仿宋"/>
          <w:sz w:val="32"/>
          <w:szCs w:val="32"/>
        </w:rPr>
      </w:pPr>
      <w:r>
        <w:rPr>
          <w:rFonts w:ascii="仿宋_GB2312" w:eastAsia="仿宋_GB2312" w:hAnsi="仿宋" w:hint="eastAsia"/>
          <w:sz w:val="32"/>
          <w:szCs w:val="32"/>
        </w:rPr>
        <w:t>7.</w:t>
      </w:r>
      <w:r w:rsidRPr="00B27164">
        <w:rPr>
          <w:rFonts w:ascii="仿宋_GB2312" w:eastAsia="仿宋_GB2312" w:hAnsi="仿宋"/>
          <w:sz w:val="32"/>
          <w:szCs w:val="32"/>
        </w:rPr>
        <w:t>依法检查审计决定执行情况，督促整改审计查出的问题，依法办理被审计单位对审计决定提请行政复议、行政诉讼或市政府裁决中的有关事项，协助配合有关部门查处相关案件。</w:t>
      </w:r>
    </w:p>
    <w:p w:rsidR="00C94768" w:rsidRPr="00B27164"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Pr="00B27164">
        <w:rPr>
          <w:rFonts w:ascii="仿宋_GB2312" w:eastAsia="仿宋_GB2312" w:hAnsi="仿宋" w:hint="eastAsia"/>
          <w:sz w:val="32"/>
          <w:szCs w:val="32"/>
        </w:rPr>
        <w:t>指导和监督内部审计工作，核查社会审计机构对依法属于审计监督对象的单位出具的相关审计报告。</w:t>
      </w:r>
    </w:p>
    <w:p w:rsidR="00C94768" w:rsidRPr="00B27164"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Pr="00B27164">
        <w:rPr>
          <w:rFonts w:ascii="仿宋_GB2312" w:eastAsia="仿宋_GB2312" w:hAnsi="仿宋"/>
          <w:sz w:val="32"/>
          <w:szCs w:val="32"/>
        </w:rPr>
        <w:t>按照本部门权责清单履行相关职责。</w:t>
      </w:r>
    </w:p>
    <w:p w:rsidR="00C94768" w:rsidRPr="00B27164"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sidRPr="00B27164">
        <w:rPr>
          <w:rFonts w:ascii="仿宋_GB2312" w:eastAsia="仿宋_GB2312" w:hAnsi="仿宋"/>
          <w:sz w:val="32"/>
          <w:szCs w:val="32"/>
        </w:rPr>
        <w:t>完成市委、市政府交办的其他任务。</w:t>
      </w:r>
    </w:p>
    <w:p w:rsidR="00C94768" w:rsidRPr="00C94768" w:rsidRDefault="00C94768" w:rsidP="00C9476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sidRPr="00B27164">
        <w:rPr>
          <w:rFonts w:ascii="仿宋_GB2312" w:eastAsia="仿宋_GB2312" w:hAnsi="仿宋"/>
          <w:sz w:val="32"/>
          <w:szCs w:val="32"/>
        </w:rPr>
        <w:t>职能转变。</w:t>
      </w:r>
      <w:r w:rsidRPr="00B27164">
        <w:rPr>
          <w:rFonts w:ascii="仿宋_GB2312" w:eastAsia="仿宋_GB2312" w:hAnsi="仿宋" w:hint="eastAsia"/>
          <w:sz w:val="32"/>
          <w:szCs w:val="32"/>
        </w:rPr>
        <w:t>进一步完善审计管理体制，加强审计工作统筹，明晰审计职能定位，理顺内部职责关系，优化审计资源配置，充实加强一线审计力量，构建集中统一、全面覆盖、权威高效的审计监督体系。优化审计工作机制，坚持科技强审，完善审计业务流程，改进审计工作方式，加强与有关部门的沟通协调，充分调动内部审计和社会审计力量，增强审计监督合力。</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C94768" w:rsidRDefault="00C94768"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924075">
        <w:rPr>
          <w:rFonts w:ascii="仿宋_GB2312" w:eastAsia="仿宋_GB2312" w:hAnsi="仿宋" w:hint="eastAsia"/>
          <w:sz w:val="32"/>
          <w:szCs w:val="32"/>
        </w:rPr>
        <w:lastRenderedPageBreak/>
        <w:t>我单位行政编制26人，事业编制3人，行政工勤编制2人，退休人员16人</w:t>
      </w:r>
      <w:r w:rsidR="00244ABB">
        <w:rPr>
          <w:rFonts w:ascii="仿宋_GB2312" w:eastAsia="仿宋_GB2312" w:hAnsi="仿宋" w:hint="eastAsia"/>
          <w:sz w:val="32"/>
          <w:szCs w:val="32"/>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374EEE" w:rsidRDefault="00374EEE" w:rsidP="00070A43">
      <w:pPr>
        <w:widowControl/>
        <w:adjustRightInd w:val="0"/>
        <w:snapToGrid w:val="0"/>
        <w:spacing w:line="580" w:lineRule="exact"/>
        <w:ind w:firstLineChars="200" w:firstLine="640"/>
        <w:contextualSpacing/>
        <w:jc w:val="left"/>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9年财政拨款收入总计969.53万元。</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374EEE" w:rsidRDefault="00374EEE" w:rsidP="00374EE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hint="eastAsia"/>
          <w:color w:val="000000"/>
          <w:sz w:val="32"/>
          <w:szCs w:val="32"/>
        </w:rPr>
        <w:t>2019年财政拨款支出总计973.13万元。</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A55F91" w:rsidRDefault="00A55F91" w:rsidP="00A55F91">
      <w:pPr>
        <w:autoSpaceDE w:val="0"/>
        <w:autoSpaceDN w:val="0"/>
        <w:adjustRightInd w:val="0"/>
        <w:spacing w:line="58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我单位严格按照《部门财务管理制度》、《收支业务管理制度》、《政府采购业务管理制度》、《资产管理制</w:t>
      </w:r>
      <w:r w:rsidR="00EE5D5A">
        <w:rPr>
          <w:rFonts w:ascii="仿宋_GB2312" w:eastAsia="仿宋_GB2312" w:hint="eastAsia"/>
          <w:kern w:val="0"/>
          <w:sz w:val="32"/>
          <w:szCs w:val="32"/>
        </w:rPr>
        <w:t>度》等相关文件开展工作。按照市财政要求，在相关媒体及时将单位预决算</w:t>
      </w:r>
      <w:r>
        <w:rPr>
          <w:rFonts w:ascii="仿宋_GB2312" w:eastAsia="仿宋_GB2312" w:hint="eastAsia"/>
          <w:kern w:val="0"/>
          <w:sz w:val="32"/>
          <w:szCs w:val="32"/>
        </w:rPr>
        <w:t>信息公开，并接受群众监督。</w:t>
      </w:r>
      <w:r w:rsidR="00EE5D5A">
        <w:rPr>
          <w:rFonts w:ascii="仿宋_GB2312" w:eastAsia="仿宋_GB2312" w:hint="eastAsia"/>
          <w:kern w:val="0"/>
          <w:sz w:val="32"/>
          <w:szCs w:val="32"/>
        </w:rPr>
        <w:t>我单位无违规违纪记录。</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70A43" w:rsidRDefault="00064F14" w:rsidP="006E0770">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kern w:val="0"/>
          <w:sz w:val="32"/>
          <w:szCs w:val="32"/>
        </w:rPr>
        <w:t>我单位通过</w:t>
      </w:r>
      <w:r w:rsidR="006F362B" w:rsidRPr="00143201">
        <w:rPr>
          <w:rFonts w:ascii="仿宋_GB2312" w:eastAsia="仿宋_GB2312" w:hint="eastAsia"/>
          <w:color w:val="000000"/>
          <w:kern w:val="0"/>
          <w:sz w:val="32"/>
          <w:szCs w:val="32"/>
        </w:rPr>
        <w:t>预算绩效管理，保障了重点工作任务的有效开展，提高了资金的使用效益</w:t>
      </w:r>
      <w:r w:rsidR="00A65A61">
        <w:rPr>
          <w:rFonts w:ascii="仿宋_GB2312" w:eastAsia="仿宋_GB2312" w:hint="eastAsia"/>
          <w:color w:val="000000"/>
          <w:kern w:val="0"/>
          <w:sz w:val="32"/>
          <w:szCs w:val="32"/>
        </w:rPr>
        <w:t>。在以后的工作中将</w:t>
      </w:r>
      <w:r w:rsidR="00036ECA">
        <w:rPr>
          <w:rFonts w:ascii="仿宋_GB2312" w:eastAsia="仿宋_GB2312" w:hint="eastAsia"/>
          <w:color w:val="000000"/>
          <w:kern w:val="0"/>
          <w:sz w:val="32"/>
          <w:szCs w:val="32"/>
        </w:rPr>
        <w:t>进一步增强预算的精确性和合理性</w:t>
      </w:r>
      <w:r w:rsidR="00A65A61" w:rsidRPr="00DC106E">
        <w:rPr>
          <w:rFonts w:ascii="仿宋_GB2312" w:eastAsia="仿宋_GB2312" w:hint="eastAsia"/>
          <w:color w:val="000000"/>
          <w:kern w:val="0"/>
          <w:sz w:val="32"/>
          <w:szCs w:val="32"/>
        </w:rPr>
        <w:t>，提高资金使用绩效，为审计事业发展更好地服务</w:t>
      </w:r>
      <w:r w:rsidR="006E0770">
        <w:rPr>
          <w:rFonts w:ascii="仿宋_GB2312" w:eastAsia="仿宋_GB2312" w:hint="eastAsia"/>
          <w:color w:val="000000"/>
          <w:kern w:val="0"/>
          <w:sz w:val="32"/>
          <w:szCs w:val="32"/>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036ECA" w:rsidRDefault="00352698"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kern w:val="0"/>
          <w:sz w:val="32"/>
          <w:szCs w:val="32"/>
        </w:rPr>
        <w:t>2019年</w:t>
      </w:r>
      <w:r w:rsidR="00B663CF">
        <w:rPr>
          <w:rFonts w:ascii="仿宋_GB2312" w:eastAsia="仿宋_GB2312" w:hint="eastAsia"/>
          <w:color w:val="000000"/>
          <w:kern w:val="0"/>
          <w:sz w:val="32"/>
          <w:szCs w:val="32"/>
        </w:rPr>
        <w:t>我单位通过</w:t>
      </w:r>
      <w:r w:rsidR="00B663CF" w:rsidRPr="00143201">
        <w:rPr>
          <w:rFonts w:ascii="仿宋_GB2312" w:eastAsia="仿宋_GB2312" w:hint="eastAsia"/>
          <w:color w:val="000000"/>
          <w:kern w:val="0"/>
          <w:sz w:val="32"/>
          <w:szCs w:val="32"/>
        </w:rPr>
        <w:t>预算绩效管理，保障了重点工作任务的有效开展，提高了资金的使用效益</w:t>
      </w:r>
      <w:r w:rsidR="00B663CF">
        <w:rPr>
          <w:rFonts w:ascii="仿宋_GB2312" w:eastAsia="仿宋_GB2312" w:hint="eastAsia"/>
          <w:color w:val="000000"/>
          <w:kern w:val="0"/>
          <w:sz w:val="32"/>
          <w:szCs w:val="32"/>
        </w:rPr>
        <w:t>。</w:t>
      </w:r>
      <w:r>
        <w:rPr>
          <w:rFonts w:ascii="仿宋_GB2312" w:eastAsia="仿宋_GB2312" w:hint="eastAsia"/>
          <w:color w:val="000000"/>
          <w:kern w:val="0"/>
          <w:sz w:val="32"/>
          <w:szCs w:val="32"/>
        </w:rPr>
        <w:t>严格执行</w:t>
      </w:r>
      <w:r w:rsidRPr="00352698">
        <w:rPr>
          <w:rFonts w:ascii="仿宋_GB2312" w:eastAsia="仿宋_GB2312" w:hint="eastAsia"/>
          <w:color w:val="000000"/>
          <w:kern w:val="0"/>
          <w:sz w:val="32"/>
          <w:szCs w:val="32"/>
        </w:rPr>
        <w:t>单位内部控</w:t>
      </w:r>
      <w:r w:rsidRPr="00352698">
        <w:rPr>
          <w:rFonts w:ascii="仿宋_GB2312" w:eastAsia="仿宋_GB2312" w:hint="eastAsia"/>
          <w:color w:val="000000"/>
          <w:kern w:val="0"/>
          <w:sz w:val="32"/>
          <w:szCs w:val="32"/>
        </w:rPr>
        <w:lastRenderedPageBreak/>
        <w:t>制制度，认真做好预算执行，决算公开工作</w:t>
      </w:r>
      <w:r>
        <w:rPr>
          <w:rFonts w:ascii="仿宋_GB2312" w:eastAsia="仿宋_GB2312" w:hint="eastAsia"/>
          <w:color w:val="000000"/>
          <w:kern w:val="0"/>
          <w:sz w:val="32"/>
          <w:szCs w:val="32"/>
        </w:rPr>
        <w:t>，</w:t>
      </w:r>
      <w:r w:rsidRPr="00352698">
        <w:rPr>
          <w:rFonts w:ascii="仿宋_GB2312" w:eastAsia="仿宋_GB2312" w:hint="eastAsia"/>
          <w:color w:val="000000"/>
          <w:kern w:val="0"/>
          <w:sz w:val="32"/>
          <w:szCs w:val="32"/>
        </w:rPr>
        <w:t>在财务管理和会计核算上遵循了</w:t>
      </w:r>
      <w:r w:rsidR="00796F12">
        <w:rPr>
          <w:rFonts w:ascii="仿宋_GB2312" w:eastAsia="仿宋_GB2312" w:hint="eastAsia"/>
          <w:color w:val="000000"/>
          <w:kern w:val="0"/>
          <w:sz w:val="32"/>
          <w:szCs w:val="32"/>
        </w:rPr>
        <w:t>新</w:t>
      </w:r>
      <w:r w:rsidR="003A18BB">
        <w:rPr>
          <w:rFonts w:ascii="仿宋_GB2312" w:eastAsia="仿宋_GB2312" w:hint="eastAsia"/>
          <w:color w:val="000000"/>
          <w:kern w:val="0"/>
          <w:sz w:val="32"/>
          <w:szCs w:val="32"/>
        </w:rPr>
        <w:t>的</w:t>
      </w:r>
      <w:r w:rsidR="00796F12">
        <w:rPr>
          <w:rFonts w:ascii="仿宋_GB2312" w:eastAsia="仿宋_GB2312" w:hint="eastAsia"/>
          <w:color w:val="000000"/>
          <w:kern w:val="0"/>
          <w:sz w:val="32"/>
          <w:szCs w:val="32"/>
        </w:rPr>
        <w:t>政府</w:t>
      </w:r>
      <w:r w:rsidRPr="00352698">
        <w:rPr>
          <w:rFonts w:ascii="仿宋_GB2312" w:eastAsia="仿宋_GB2312" w:hint="eastAsia"/>
          <w:color w:val="000000"/>
          <w:kern w:val="0"/>
          <w:sz w:val="32"/>
          <w:szCs w:val="32"/>
        </w:rPr>
        <w:t>会计制度</w:t>
      </w:r>
      <w:r>
        <w:rPr>
          <w:rFonts w:ascii="仿宋_GB2312" w:eastAsia="仿宋_GB2312" w:hint="eastAsia"/>
          <w:color w:val="000000"/>
          <w:kern w:val="0"/>
          <w:sz w:val="32"/>
          <w:szCs w:val="32"/>
        </w:rPr>
        <w:t>。</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083A64" w:rsidRDefault="00083A64"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无</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83A64" w:rsidRDefault="00083A64" w:rsidP="00083A64">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kern w:val="0"/>
          <w:sz w:val="32"/>
          <w:szCs w:val="32"/>
        </w:rPr>
        <w:t>在以后的工作中将进一步增强预算的精确性和合理性</w:t>
      </w:r>
      <w:r w:rsidRPr="00DC106E">
        <w:rPr>
          <w:rFonts w:ascii="仿宋_GB2312" w:eastAsia="仿宋_GB2312" w:hint="eastAsia"/>
          <w:color w:val="000000"/>
          <w:kern w:val="0"/>
          <w:sz w:val="32"/>
          <w:szCs w:val="32"/>
        </w:rPr>
        <w:t>，提高资金使用绩效，为审计事业发展更好地服务</w:t>
      </w:r>
      <w:r>
        <w:rPr>
          <w:rFonts w:ascii="仿宋_GB2312" w:eastAsia="仿宋_GB2312" w:hint="eastAsia"/>
          <w:color w:val="000000"/>
          <w:kern w:val="0"/>
          <w:sz w:val="32"/>
          <w:szCs w:val="32"/>
        </w:rPr>
        <w:t>。</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9B085E" w:rsidRDefault="009B085E" w:rsidP="00070A43">
      <w:pPr>
        <w:spacing w:line="580" w:lineRule="exact"/>
        <w:rPr>
          <w:rFonts w:ascii="黑体" w:eastAsia="黑体" w:hAnsi="黑体" w:cs="黑体"/>
          <w:sz w:val="32"/>
          <w:szCs w:val="32"/>
        </w:rPr>
      </w:pPr>
    </w:p>
    <w:p w:rsidR="009B085E" w:rsidRDefault="009B085E" w:rsidP="00070A43">
      <w:pPr>
        <w:spacing w:line="580" w:lineRule="exact"/>
        <w:rPr>
          <w:rFonts w:ascii="黑体" w:eastAsia="黑体" w:hAnsi="黑体" w:cs="黑体"/>
          <w:sz w:val="32"/>
          <w:szCs w:val="32"/>
        </w:rPr>
      </w:pPr>
    </w:p>
    <w:p w:rsidR="009B085E" w:rsidRDefault="009B085E"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B663CF" w:rsidRDefault="00B663CF" w:rsidP="00070A43">
      <w:pPr>
        <w:spacing w:line="580" w:lineRule="exact"/>
        <w:rPr>
          <w:rFonts w:ascii="黑体" w:eastAsia="黑体" w:hAnsi="黑体" w:cs="黑体"/>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9E33B9" w:rsidRDefault="009E33B9"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广汉市审计局审计</w:t>
      </w:r>
      <w:r w:rsidR="00070A43">
        <w:rPr>
          <w:rFonts w:ascii="方正小标宋简体" w:eastAsia="方正小标宋简体" w:hAnsi="宋体" w:hint="eastAsia"/>
          <w:color w:val="000000"/>
          <w:kern w:val="0"/>
          <w:sz w:val="44"/>
          <w:szCs w:val="44"/>
          <w:lang w:val="zh-CN"/>
        </w:rPr>
        <w:t>项目</w:t>
      </w:r>
    </w:p>
    <w:p w:rsidR="00070A43" w:rsidRPr="005E5FC2" w:rsidRDefault="00070A43" w:rsidP="005E5FC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070A43" w:rsidRDefault="00070A43"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090679" w:rsidRPr="00E42394" w:rsidRDefault="00090679" w:rsidP="00090679">
      <w:pPr>
        <w:spacing w:line="580" w:lineRule="exact"/>
        <w:ind w:firstLineChars="200" w:firstLine="640"/>
        <w:rPr>
          <w:rFonts w:eastAsia="仿宋_GB2312"/>
          <w:sz w:val="32"/>
          <w:szCs w:val="32"/>
        </w:rPr>
      </w:pPr>
      <w:r w:rsidRPr="00E42394">
        <w:rPr>
          <w:rFonts w:eastAsia="仿宋_GB2312"/>
          <w:sz w:val="32"/>
          <w:szCs w:val="32"/>
        </w:rPr>
        <w:t>深刻领会加强党对审计工作集中统一领导的重大意义，精心组织实施机构改革方案，把新划入的重大项目</w:t>
      </w:r>
      <w:r>
        <w:rPr>
          <w:rFonts w:eastAsia="仿宋_GB2312" w:hint="eastAsia"/>
          <w:sz w:val="32"/>
          <w:szCs w:val="32"/>
        </w:rPr>
        <w:t>跟踪审计</w:t>
      </w:r>
      <w:r w:rsidRPr="00E42394">
        <w:rPr>
          <w:rFonts w:eastAsia="仿宋_GB2312"/>
          <w:sz w:val="32"/>
          <w:szCs w:val="32"/>
        </w:rPr>
        <w:t>、预算执行和其他财政收支情况的监督检查两项职责，及时融合到审计工作和计划项目中，优化审计职能，促进审计在更高层面发挥作用。</w:t>
      </w:r>
    </w:p>
    <w:p w:rsidR="00090679" w:rsidRDefault="00090679" w:rsidP="00090679">
      <w:pPr>
        <w:adjustRightInd w:val="0"/>
        <w:snapToGrid w:val="0"/>
        <w:spacing w:line="600" w:lineRule="exact"/>
        <w:ind w:firstLine="720"/>
        <w:rPr>
          <w:rFonts w:ascii="仿宋_GB2312" w:eastAsia="仿宋_GB2312" w:hAnsi="宋体"/>
          <w:sz w:val="32"/>
          <w:szCs w:val="32"/>
          <w:lang w:val="zh-CN"/>
        </w:rPr>
      </w:pPr>
      <w:r w:rsidRPr="00E42394">
        <w:rPr>
          <w:rFonts w:eastAsia="仿宋_GB2312"/>
          <w:sz w:val="32"/>
          <w:szCs w:val="32"/>
        </w:rPr>
        <w:t>认真贯彻审计署、省、市审计工作会议精神和审计厅对审计项目</w:t>
      </w:r>
      <w:r w:rsidRPr="00E42394">
        <w:rPr>
          <w:rFonts w:eastAsia="仿宋_GB2312"/>
          <w:sz w:val="32"/>
          <w:szCs w:val="32"/>
        </w:rPr>
        <w:t>“</w:t>
      </w:r>
      <w:r w:rsidRPr="00E42394">
        <w:rPr>
          <w:rFonts w:eastAsia="仿宋_GB2312"/>
          <w:sz w:val="32"/>
          <w:szCs w:val="32"/>
        </w:rPr>
        <w:t>上下联动</w:t>
      </w:r>
      <w:r w:rsidRPr="00E42394">
        <w:rPr>
          <w:rFonts w:eastAsia="仿宋_GB2312"/>
          <w:sz w:val="32"/>
          <w:szCs w:val="32"/>
        </w:rPr>
        <w:t>”</w:t>
      </w:r>
      <w:r w:rsidRPr="00E42394">
        <w:rPr>
          <w:rFonts w:eastAsia="仿宋_GB2312"/>
          <w:sz w:val="32"/>
          <w:szCs w:val="32"/>
        </w:rPr>
        <w:t>的要求，结合市委、市政府中心工作，加强对重点领域、重点部门、重点资金和重点环节的审计监督。根据实际情况，秉承全力以赴、量力而行的原则，突出政策跟踪、财政、农业农村、自然资源资产、经济责任、政府性投资等方面的审计工作。</w:t>
      </w:r>
    </w:p>
    <w:p w:rsidR="004F070D"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4F070D" w:rsidRPr="00D4650F" w:rsidRDefault="004F070D" w:rsidP="00D4650F">
      <w:pPr>
        <w:autoSpaceDE w:val="0"/>
        <w:autoSpaceDN w:val="0"/>
        <w:adjustRightInd w:val="0"/>
        <w:spacing w:line="580" w:lineRule="exact"/>
        <w:ind w:firstLineChars="200" w:firstLine="640"/>
        <w:jc w:val="left"/>
        <w:rPr>
          <w:rFonts w:eastAsia="仿宋_GB2312"/>
          <w:sz w:val="32"/>
          <w:szCs w:val="32"/>
        </w:rPr>
      </w:pPr>
      <w:r w:rsidRPr="00F321C2">
        <w:rPr>
          <w:rFonts w:eastAsia="仿宋_GB2312" w:hint="eastAsia"/>
          <w:sz w:val="32"/>
          <w:szCs w:val="32"/>
        </w:rPr>
        <w:t>2019</w:t>
      </w:r>
      <w:r w:rsidRPr="00F321C2">
        <w:rPr>
          <w:rFonts w:eastAsia="仿宋_GB2312" w:hint="eastAsia"/>
          <w:sz w:val="32"/>
          <w:szCs w:val="32"/>
        </w:rPr>
        <w:t>年，审计项目预算</w:t>
      </w:r>
      <w:r>
        <w:rPr>
          <w:rFonts w:eastAsia="仿宋_GB2312" w:hint="eastAsia"/>
          <w:sz w:val="32"/>
          <w:szCs w:val="32"/>
        </w:rPr>
        <w:t>数为</w:t>
      </w:r>
      <w:r w:rsidR="00E44C68">
        <w:rPr>
          <w:rFonts w:eastAsia="仿宋_GB2312" w:hint="eastAsia"/>
          <w:sz w:val="32"/>
          <w:szCs w:val="32"/>
        </w:rPr>
        <w:t>374</w:t>
      </w:r>
      <w:r w:rsidRPr="00F321C2">
        <w:rPr>
          <w:rFonts w:eastAsia="仿宋_GB2312" w:hint="eastAsia"/>
          <w:sz w:val="32"/>
          <w:szCs w:val="32"/>
        </w:rPr>
        <w:t>万元，</w:t>
      </w:r>
      <w:r>
        <w:rPr>
          <w:rFonts w:eastAsia="仿宋_GB2312" w:hint="eastAsia"/>
          <w:sz w:val="32"/>
          <w:szCs w:val="32"/>
        </w:rPr>
        <w:t>决算数</w:t>
      </w:r>
      <w:r w:rsidRPr="00F321C2">
        <w:rPr>
          <w:rFonts w:eastAsia="仿宋_GB2312" w:hint="eastAsia"/>
          <w:sz w:val="32"/>
          <w:szCs w:val="32"/>
        </w:rPr>
        <w:t>为</w:t>
      </w:r>
      <w:r w:rsidR="00E44C68">
        <w:rPr>
          <w:rFonts w:eastAsia="仿宋_GB2312" w:hint="eastAsia"/>
          <w:sz w:val="32"/>
          <w:szCs w:val="32"/>
        </w:rPr>
        <w:t>374</w:t>
      </w:r>
      <w:r w:rsidRPr="00F321C2">
        <w:rPr>
          <w:rFonts w:eastAsia="仿宋_GB2312" w:hint="eastAsia"/>
          <w:sz w:val="32"/>
          <w:szCs w:val="32"/>
        </w:rPr>
        <w:t>万元。我单位积极探索完善</w:t>
      </w:r>
      <w:r w:rsidR="00D4650F">
        <w:rPr>
          <w:rFonts w:eastAsia="仿宋_GB2312" w:hint="eastAsia"/>
          <w:sz w:val="32"/>
          <w:szCs w:val="32"/>
        </w:rPr>
        <w:t>审计项目管理的有效机制，保证了审计</w:t>
      </w:r>
      <w:r w:rsidRPr="00F321C2">
        <w:rPr>
          <w:rFonts w:eastAsia="仿宋_GB2312" w:hint="eastAsia"/>
          <w:sz w:val="32"/>
          <w:szCs w:val="32"/>
        </w:rPr>
        <w:t>项目的安全有效运行，确保了各个项目顺利实施，取得了明显的效果。资金拨付严格按照审批程序，使用规范，会计核</w:t>
      </w:r>
      <w:r w:rsidRPr="00F321C2">
        <w:rPr>
          <w:rFonts w:eastAsia="仿宋_GB2312" w:hint="eastAsia"/>
          <w:sz w:val="32"/>
          <w:szCs w:val="32"/>
        </w:rPr>
        <w:lastRenderedPageBreak/>
        <w:t>算结果真实、准确。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A45E4C" w:rsidRDefault="00A45E4C"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我单位</w:t>
      </w:r>
      <w:r w:rsidR="0097438A">
        <w:rPr>
          <w:rFonts w:ascii="仿宋_GB2312" w:eastAsia="仿宋_GB2312" w:hint="eastAsia"/>
          <w:kern w:val="0"/>
          <w:sz w:val="32"/>
          <w:szCs w:val="32"/>
        </w:rPr>
        <w:t>严格按照《部门财务管理制度》、《收支业务管理制度》、《政府采购业务管理制度》、《资产管理制度》等相关文件开展工作。</w:t>
      </w:r>
      <w:r w:rsidR="0097438A" w:rsidRPr="00F321C2">
        <w:rPr>
          <w:rFonts w:eastAsia="仿宋_GB2312" w:hint="eastAsia"/>
          <w:sz w:val="32"/>
          <w:szCs w:val="32"/>
        </w:rPr>
        <w:t>资金拨付严格按照审批程序，使用规范，会计核算结果真实、准确。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E04898" w:rsidRPr="00E04898" w:rsidRDefault="00E04898" w:rsidP="00E04898">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根据项目设定目标，细化任务明细，合理配置资源，确保审计项目整体的质量，项目完成质量较好。</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316456" w:rsidRPr="00CE4CFD" w:rsidRDefault="00316456" w:rsidP="00070A43">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2019</w:t>
      </w:r>
      <w:r w:rsidR="000A3BA0">
        <w:rPr>
          <w:rFonts w:ascii="仿宋_GB2312" w:eastAsia="仿宋_GB2312" w:hint="eastAsia"/>
          <w:sz w:val="32"/>
          <w:szCs w:val="32"/>
        </w:rPr>
        <w:t>年度，我单位共</w:t>
      </w:r>
      <w:r w:rsidR="00CE4CFD" w:rsidRPr="00CE4CFD">
        <w:rPr>
          <w:rFonts w:ascii="仿宋_GB2312" w:eastAsia="仿宋_GB2312" w:hint="eastAsia"/>
          <w:sz w:val="32"/>
          <w:szCs w:val="32"/>
        </w:rPr>
        <w:t>完成179个审计项目及市委市政府和局领导交办的其他审计事项，开展重大项目推进情况的专项审计调查和</w:t>
      </w:r>
      <w:proofErr w:type="gramStart"/>
      <w:r w:rsidR="00CE4CFD" w:rsidRPr="00CE4CFD">
        <w:rPr>
          <w:rFonts w:ascii="仿宋_GB2312" w:eastAsia="仿宋_GB2312" w:hint="eastAsia"/>
          <w:sz w:val="32"/>
          <w:szCs w:val="32"/>
        </w:rPr>
        <w:t>稳增长</w:t>
      </w:r>
      <w:proofErr w:type="gramEnd"/>
      <w:r w:rsidR="00CE4CFD" w:rsidRPr="00CE4CFD">
        <w:rPr>
          <w:rFonts w:ascii="仿宋_GB2312" w:eastAsia="仿宋_GB2312" w:hint="eastAsia"/>
          <w:sz w:val="32"/>
          <w:szCs w:val="32"/>
        </w:rPr>
        <w:t>政策的跟踪审计</w:t>
      </w:r>
      <w:r w:rsidR="00CE4CFD">
        <w:rPr>
          <w:rFonts w:ascii="仿宋_GB2312" w:eastAsia="仿宋_GB2312" w:hint="eastAsia"/>
          <w:sz w:val="32"/>
          <w:szCs w:val="32"/>
        </w:rPr>
        <w:t>。</w:t>
      </w:r>
      <w:r w:rsidRPr="00CF5A37">
        <w:rPr>
          <w:rFonts w:ascii="仿宋_GB2312" w:eastAsia="仿宋_GB2312" w:hint="eastAsia"/>
          <w:sz w:val="32"/>
          <w:szCs w:val="32"/>
        </w:rPr>
        <w:t>全年为财政增收节支7,166万元，查出违规金额837万元，管理不规范金额12.46亿元</w:t>
      </w:r>
      <w:r>
        <w:rPr>
          <w:rFonts w:ascii="仿宋_GB2312" w:eastAsia="仿宋_GB2312" w:hint="eastAsia"/>
          <w:sz w:val="32"/>
          <w:szCs w:val="32"/>
        </w:rPr>
        <w:t>。</w:t>
      </w:r>
    </w:p>
    <w:p w:rsidR="00E002C5" w:rsidRDefault="00070A43" w:rsidP="00E002C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r w:rsidR="00E002C5">
        <w:rPr>
          <w:rFonts w:ascii="仿宋_GB2312" w:eastAsia="仿宋_GB2312" w:hAnsi="宋体" w:hint="eastAsia"/>
          <w:sz w:val="32"/>
          <w:szCs w:val="32"/>
          <w:lang w:val="zh-CN"/>
        </w:rPr>
        <w:t>（附表如下）</w:t>
      </w:r>
    </w:p>
    <w:p w:rsidR="00E002C5" w:rsidRDefault="00E002C5" w:rsidP="00E002C5">
      <w:pPr>
        <w:adjustRightInd w:val="0"/>
        <w:snapToGrid w:val="0"/>
        <w:spacing w:line="600" w:lineRule="exact"/>
        <w:ind w:firstLine="720"/>
        <w:rPr>
          <w:rFonts w:ascii="仿宋_GB2312" w:eastAsia="仿宋_GB2312" w:hAnsi="宋体"/>
          <w:sz w:val="32"/>
          <w:szCs w:val="32"/>
          <w:lang w:val="zh-CN"/>
        </w:rPr>
      </w:pPr>
    </w:p>
    <w:p w:rsidR="005E5FC2" w:rsidRDefault="005E5FC2" w:rsidP="00E002C5">
      <w:pPr>
        <w:adjustRightInd w:val="0"/>
        <w:snapToGrid w:val="0"/>
        <w:spacing w:line="600" w:lineRule="exact"/>
        <w:ind w:firstLine="720"/>
        <w:rPr>
          <w:rFonts w:ascii="仿宋_GB2312" w:eastAsia="仿宋_GB2312" w:hAnsi="宋体"/>
          <w:sz w:val="32"/>
          <w:szCs w:val="32"/>
          <w:lang w:val="zh-CN"/>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E002C5" w:rsidTr="0022544F">
        <w:trPr>
          <w:trHeight w:val="694"/>
          <w:jc w:val="center"/>
        </w:trPr>
        <w:tc>
          <w:tcPr>
            <w:tcW w:w="9960" w:type="dxa"/>
            <w:gridSpan w:val="6"/>
            <w:tcBorders>
              <w:top w:val="nil"/>
              <w:left w:val="nil"/>
              <w:bottom w:val="nil"/>
              <w:right w:val="nil"/>
            </w:tcBorders>
            <w:tcMar>
              <w:top w:w="15" w:type="dxa"/>
              <w:left w:w="15" w:type="dxa"/>
              <w:right w:w="15" w:type="dxa"/>
            </w:tcMar>
            <w:vAlign w:val="center"/>
          </w:tcPr>
          <w:p w:rsidR="00E002C5" w:rsidRDefault="00E002C5" w:rsidP="00E002C5">
            <w:pPr>
              <w:widowControl/>
              <w:textAlignment w:val="center"/>
              <w:rPr>
                <w:rFonts w:ascii="宋体" w:hAnsi="宋体" w:cs="宋体"/>
                <w:b/>
                <w:bCs/>
                <w:color w:val="000000"/>
                <w:kern w:val="0"/>
                <w:sz w:val="36"/>
                <w:szCs w:val="36"/>
              </w:rPr>
            </w:pPr>
          </w:p>
          <w:p w:rsidR="00E002C5" w:rsidRDefault="00E002C5" w:rsidP="0022544F">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color w:val="000000"/>
                <w:kern w:val="0"/>
                <w:sz w:val="36"/>
                <w:szCs w:val="36"/>
              </w:rPr>
              <w:t>(2019 年度)</w:t>
            </w:r>
          </w:p>
        </w:tc>
      </w:tr>
      <w:tr w:rsidR="00E002C5" w:rsidTr="0022544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sidRPr="009A0289">
              <w:rPr>
                <w:rFonts w:ascii="宋体" w:hAnsi="宋体" w:hint="eastAsia"/>
                <w:kern w:val="0"/>
                <w:sz w:val="24"/>
              </w:rPr>
              <w:t>审计项目经费</w:t>
            </w:r>
          </w:p>
        </w:tc>
      </w:tr>
      <w:tr w:rsidR="00E002C5" w:rsidTr="0022544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sz w:val="24"/>
              </w:rPr>
              <w:t>广汉市审计局</w:t>
            </w:r>
          </w:p>
        </w:tc>
      </w:tr>
      <w:tr w:rsidR="00E002C5" w:rsidTr="0022544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DC3758" w:rsidP="0022544F">
            <w:pPr>
              <w:widowControl/>
              <w:jc w:val="center"/>
              <w:textAlignment w:val="center"/>
              <w:rPr>
                <w:rFonts w:ascii="宋体" w:hAnsi="宋体" w:cs="宋体"/>
                <w:color w:val="000000"/>
                <w:sz w:val="24"/>
              </w:rPr>
            </w:pPr>
            <w:r>
              <w:rPr>
                <w:rFonts w:ascii="宋体" w:hAnsi="宋体" w:hint="eastAsia"/>
                <w:color w:val="000000"/>
                <w:kern w:val="0"/>
                <w:sz w:val="24"/>
              </w:rPr>
              <w:t>374</w:t>
            </w:r>
            <w:r w:rsidR="00E002C5" w:rsidRPr="001A173A">
              <w:rPr>
                <w:rFonts w:ascii="宋体" w:hAnsi="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DC3758" w:rsidP="0022544F">
            <w:pPr>
              <w:widowControl/>
              <w:jc w:val="center"/>
              <w:textAlignment w:val="center"/>
              <w:rPr>
                <w:rFonts w:ascii="宋体" w:hAnsi="宋体" w:cs="宋体"/>
                <w:color w:val="000000"/>
                <w:sz w:val="24"/>
              </w:rPr>
            </w:pPr>
            <w:r>
              <w:rPr>
                <w:rFonts w:ascii="宋体" w:hAnsi="宋体" w:hint="eastAsia"/>
                <w:color w:val="000000"/>
                <w:kern w:val="0"/>
                <w:sz w:val="24"/>
              </w:rPr>
              <w:t>374</w:t>
            </w:r>
            <w:r w:rsidR="00E002C5" w:rsidRPr="001A173A">
              <w:rPr>
                <w:rFonts w:ascii="宋体" w:hAnsi="宋体" w:hint="eastAsia"/>
                <w:color w:val="000000"/>
                <w:kern w:val="0"/>
                <w:sz w:val="24"/>
              </w:rPr>
              <w:t>万元</w:t>
            </w:r>
          </w:p>
        </w:tc>
      </w:tr>
      <w:tr w:rsidR="00E002C5" w:rsidTr="0022544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DC3758" w:rsidP="0022544F">
            <w:pPr>
              <w:widowControl/>
              <w:jc w:val="center"/>
              <w:textAlignment w:val="center"/>
              <w:rPr>
                <w:rFonts w:ascii="宋体" w:hAnsi="宋体" w:cs="宋体"/>
                <w:color w:val="000000"/>
                <w:sz w:val="24"/>
              </w:rPr>
            </w:pPr>
            <w:r>
              <w:rPr>
                <w:rFonts w:ascii="宋体" w:hAnsi="宋体" w:hint="eastAsia"/>
                <w:color w:val="000000"/>
                <w:kern w:val="0"/>
                <w:sz w:val="24"/>
              </w:rPr>
              <w:t>374</w:t>
            </w:r>
            <w:r w:rsidR="00E002C5" w:rsidRPr="001A173A">
              <w:rPr>
                <w:rFonts w:ascii="宋体" w:hAnsi="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DC3758" w:rsidP="0022544F">
            <w:pPr>
              <w:widowControl/>
              <w:jc w:val="center"/>
              <w:textAlignment w:val="center"/>
              <w:rPr>
                <w:rFonts w:ascii="宋体" w:hAnsi="宋体" w:cs="宋体"/>
                <w:color w:val="000000"/>
                <w:sz w:val="24"/>
              </w:rPr>
            </w:pPr>
            <w:r>
              <w:rPr>
                <w:rFonts w:ascii="宋体" w:hAnsi="宋体" w:hint="eastAsia"/>
                <w:color w:val="000000"/>
                <w:kern w:val="0"/>
                <w:sz w:val="24"/>
              </w:rPr>
              <w:t>374</w:t>
            </w:r>
            <w:r w:rsidR="00E002C5" w:rsidRPr="001A173A">
              <w:rPr>
                <w:rFonts w:ascii="宋体" w:hAnsi="宋体" w:hint="eastAsia"/>
                <w:color w:val="000000"/>
                <w:kern w:val="0"/>
                <w:sz w:val="24"/>
              </w:rPr>
              <w:t>万元</w:t>
            </w:r>
          </w:p>
        </w:tc>
      </w:tr>
      <w:tr w:rsidR="00E002C5" w:rsidTr="0022544F">
        <w:trPr>
          <w:trHeight w:val="1748"/>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jc w:val="center"/>
              <w:rPr>
                <w:rFonts w:ascii="宋体" w:hAnsi="宋体" w:cs="宋体"/>
                <w:color w:val="000000"/>
                <w:sz w:val="24"/>
              </w:rPr>
            </w:pPr>
            <w:r>
              <w:rPr>
                <w:rFonts w:ascii="宋体" w:hAnsi="宋体" w:cs="宋体" w:hint="eastAsia"/>
                <w:color w:val="000000"/>
                <w:sz w:val="24"/>
              </w:rPr>
              <w:t>0</w:t>
            </w:r>
          </w:p>
        </w:tc>
      </w:tr>
      <w:tr w:rsidR="00E002C5" w:rsidTr="0022544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002C5" w:rsidTr="0022544F">
        <w:trPr>
          <w:trHeight w:val="210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sidRPr="001A173A">
              <w:rPr>
                <w:rFonts w:ascii="宋体" w:hAnsi="宋体" w:hint="eastAsia"/>
                <w:color w:val="000000"/>
                <w:kern w:val="0"/>
                <w:sz w:val="24"/>
              </w:rPr>
              <w:t>完成年初计划的</w:t>
            </w:r>
            <w:r>
              <w:rPr>
                <w:rFonts w:ascii="宋体" w:hAnsi="宋体" w:hint="eastAsia"/>
                <w:color w:val="000000"/>
                <w:kern w:val="0"/>
                <w:sz w:val="24"/>
              </w:rPr>
              <w:t>39</w:t>
            </w:r>
            <w:r w:rsidRPr="001A173A">
              <w:rPr>
                <w:rFonts w:ascii="宋体" w:hAnsi="宋体" w:hint="eastAsia"/>
                <w:color w:val="000000"/>
                <w:kern w:val="0"/>
                <w:sz w:val="24"/>
              </w:rPr>
              <w:t>个审计项目及市委市政府和局领导交办的其他审计事项，加强部门廉政建设，提高审计工作质量，提高政府投资效益，规范建筑市场秩序，落实重大项目推进情况和</w:t>
            </w:r>
            <w:proofErr w:type="gramStart"/>
            <w:r w:rsidRPr="001A173A">
              <w:rPr>
                <w:rFonts w:ascii="宋体" w:hAnsi="宋体" w:hint="eastAsia"/>
                <w:color w:val="000000"/>
                <w:kern w:val="0"/>
                <w:sz w:val="24"/>
              </w:rPr>
              <w:t>稳增长</w:t>
            </w:r>
            <w:proofErr w:type="gramEnd"/>
            <w:r w:rsidRPr="001A173A">
              <w:rPr>
                <w:rFonts w:ascii="宋体" w:hAnsi="宋体" w:hint="eastAsia"/>
                <w:color w:val="000000"/>
                <w:kern w:val="0"/>
                <w:sz w:val="24"/>
              </w:rPr>
              <w:t>政策，促进市场活动有序开展。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hint="eastAsia"/>
                <w:color w:val="000000"/>
                <w:kern w:val="0"/>
                <w:sz w:val="24"/>
              </w:rPr>
              <w:t>实际完成179个审计项目</w:t>
            </w:r>
            <w:r w:rsidRPr="001A173A">
              <w:rPr>
                <w:rFonts w:ascii="宋体" w:hAnsi="宋体" w:hint="eastAsia"/>
                <w:color w:val="000000"/>
                <w:kern w:val="0"/>
                <w:sz w:val="24"/>
              </w:rPr>
              <w:t>及市委市政府和局领导交办的其他审计事项，开展重大项目推进情况的专项审计调查和</w:t>
            </w:r>
            <w:proofErr w:type="gramStart"/>
            <w:r w:rsidRPr="001A173A">
              <w:rPr>
                <w:rFonts w:ascii="宋体" w:hAnsi="宋体" w:hint="eastAsia"/>
                <w:color w:val="000000"/>
                <w:kern w:val="0"/>
                <w:sz w:val="24"/>
              </w:rPr>
              <w:t>稳增长</w:t>
            </w:r>
            <w:proofErr w:type="gramEnd"/>
            <w:r w:rsidRPr="001A173A">
              <w:rPr>
                <w:rFonts w:ascii="宋体" w:hAnsi="宋体" w:hint="eastAsia"/>
                <w:color w:val="000000"/>
                <w:kern w:val="0"/>
                <w:sz w:val="24"/>
              </w:rPr>
              <w:t>政策的跟踪审计。</w:t>
            </w:r>
          </w:p>
        </w:tc>
      </w:tr>
      <w:tr w:rsidR="00E002C5" w:rsidTr="0022544F">
        <w:trPr>
          <w:trHeight w:val="633"/>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002C5" w:rsidRPr="001A173A" w:rsidTr="0022544F">
        <w:trPr>
          <w:trHeight w:val="52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center"/>
              <w:textAlignment w:val="center"/>
              <w:rPr>
                <w:rFonts w:eastAsia="微软雅黑"/>
                <w:kern w:val="0"/>
              </w:rPr>
            </w:pPr>
            <w:r w:rsidRPr="001A173A">
              <w:rPr>
                <w:rFonts w:ascii="宋体" w:hAnsi="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center"/>
              <w:rPr>
                <w:rFonts w:eastAsia="微软雅黑"/>
                <w:kern w:val="0"/>
              </w:rPr>
            </w:pPr>
            <w:r w:rsidRPr="001A173A">
              <w:rPr>
                <w:rFonts w:ascii="宋体" w:hAnsi="宋体" w:hint="eastAsia"/>
                <w:color w:val="000000"/>
                <w:kern w:val="0"/>
                <w:sz w:val="24"/>
              </w:rPr>
              <w:t>201</w:t>
            </w:r>
            <w:r>
              <w:rPr>
                <w:rFonts w:ascii="宋体" w:hAnsi="宋体" w:hint="eastAsia"/>
                <w:color w:val="000000"/>
                <w:kern w:val="0"/>
                <w:sz w:val="24"/>
              </w:rPr>
              <w:t>9</w:t>
            </w:r>
            <w:r w:rsidRPr="001A173A">
              <w:rPr>
                <w:rFonts w:ascii="宋体" w:hAnsi="宋体" w:hint="eastAsia"/>
                <w:color w:val="000000"/>
                <w:kern w:val="0"/>
                <w:sz w:val="24"/>
              </w:rPr>
              <w:t>年度审计项目计划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rPr>
                <w:rFonts w:eastAsia="微软雅黑"/>
                <w:kern w:val="0"/>
              </w:rPr>
            </w:pPr>
            <w:r>
              <w:rPr>
                <w:rFonts w:ascii="宋体" w:hAnsi="宋体" w:hint="eastAsia"/>
                <w:color w:val="000000"/>
                <w:kern w:val="0"/>
                <w:sz w:val="24"/>
              </w:rPr>
              <w:t>39个</w:t>
            </w:r>
            <w:r w:rsidRPr="001A173A">
              <w:rPr>
                <w:rFonts w:ascii="宋体" w:hAnsi="宋体" w:hint="eastAsia"/>
                <w:color w:val="000000"/>
                <w:kern w:val="0"/>
                <w:sz w:val="24"/>
              </w:rPr>
              <w:t>项目审计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left"/>
              <w:rPr>
                <w:rFonts w:eastAsia="微软雅黑"/>
                <w:kern w:val="0"/>
              </w:rPr>
            </w:pPr>
            <w:r w:rsidRPr="001A173A">
              <w:rPr>
                <w:rFonts w:ascii="宋体" w:hAnsi="宋体" w:hint="eastAsia"/>
                <w:color w:val="000000"/>
                <w:kern w:val="0"/>
                <w:sz w:val="24"/>
              </w:rPr>
              <w:t>完成</w:t>
            </w:r>
            <w:r>
              <w:rPr>
                <w:rFonts w:ascii="宋体" w:hAnsi="宋体" w:hint="eastAsia"/>
                <w:color w:val="000000"/>
                <w:kern w:val="0"/>
                <w:sz w:val="24"/>
              </w:rPr>
              <w:t>179</w:t>
            </w:r>
            <w:r w:rsidRPr="001A173A">
              <w:rPr>
                <w:rFonts w:ascii="宋体" w:hAnsi="宋体" w:hint="eastAsia"/>
                <w:color w:val="000000"/>
                <w:kern w:val="0"/>
                <w:sz w:val="24"/>
              </w:rPr>
              <w:t>个项目审计</w:t>
            </w:r>
          </w:p>
        </w:tc>
      </w:tr>
      <w:tr w:rsidR="00E002C5" w:rsidRPr="001A173A" w:rsidTr="0022544F">
        <w:trPr>
          <w:trHeight w:val="44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center"/>
              <w:textAlignment w:val="center"/>
              <w:rPr>
                <w:rFonts w:eastAsia="微软雅黑"/>
                <w:kern w:val="0"/>
              </w:rPr>
            </w:pPr>
            <w:r w:rsidRPr="001A173A">
              <w:rPr>
                <w:rFonts w:ascii="宋体" w:hAnsi="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center"/>
              <w:textAlignment w:val="center"/>
              <w:rPr>
                <w:rFonts w:eastAsia="微软雅黑"/>
                <w:kern w:val="0"/>
              </w:rPr>
            </w:pPr>
            <w:r w:rsidRPr="001A173A">
              <w:rPr>
                <w:rFonts w:ascii="宋体" w:hAnsi="宋体" w:hint="eastAsia"/>
                <w:color w:val="000000"/>
                <w:kern w:val="0"/>
                <w:sz w:val="24"/>
              </w:rPr>
              <w:t>完成市委市政府和局领导的其他事项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center"/>
              <w:textAlignment w:val="center"/>
              <w:rPr>
                <w:rFonts w:eastAsia="微软雅黑"/>
                <w:kern w:val="0"/>
              </w:rPr>
            </w:pPr>
            <w:r w:rsidRPr="001A173A">
              <w:rPr>
                <w:rFonts w:ascii="宋体" w:hAnsi="宋体" w:hint="eastAsia"/>
                <w:color w:val="000000"/>
                <w:kern w:val="0"/>
                <w:sz w:val="24"/>
              </w:rPr>
              <w:t>根据交办事项确定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A173A" w:rsidRDefault="00E002C5" w:rsidP="0022544F">
            <w:pPr>
              <w:widowControl/>
              <w:jc w:val="left"/>
              <w:textAlignment w:val="center"/>
              <w:rPr>
                <w:rFonts w:eastAsia="微软雅黑"/>
                <w:kern w:val="0"/>
              </w:rPr>
            </w:pPr>
            <w:r w:rsidRPr="001A173A">
              <w:rPr>
                <w:rFonts w:ascii="宋体" w:hAnsi="宋体" w:hint="eastAsia"/>
                <w:color w:val="000000"/>
                <w:kern w:val="0"/>
                <w:sz w:val="24"/>
              </w:rPr>
              <w:t>已按要求完成交办事项</w:t>
            </w:r>
          </w:p>
        </w:tc>
      </w:tr>
      <w:tr w:rsidR="00E002C5" w:rsidTr="0022544F">
        <w:trPr>
          <w:trHeight w:val="179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left"/>
              <w:textAlignment w:val="center"/>
              <w:rPr>
                <w:rFonts w:eastAsia="微软雅黑"/>
                <w:kern w:val="0"/>
              </w:rPr>
            </w:pPr>
            <w:r w:rsidRPr="001B1E32">
              <w:rPr>
                <w:rFonts w:ascii="宋体" w:hAnsi="宋体" w:hint="eastAsia"/>
                <w:color w:val="000000"/>
                <w:kern w:val="0"/>
                <w:sz w:val="24"/>
              </w:rPr>
              <w:t>严格按照规定的审计程序实施审计。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4A5304" w:rsidRDefault="00E002C5" w:rsidP="0022544F">
            <w:pPr>
              <w:widowControl/>
              <w:jc w:val="left"/>
              <w:rPr>
                <w:rFonts w:ascii="宋体" w:hAnsi="宋体"/>
                <w:color w:val="000000"/>
                <w:kern w:val="0"/>
                <w:sz w:val="24"/>
              </w:rPr>
            </w:pPr>
            <w:r w:rsidRPr="00AE50E2">
              <w:rPr>
                <w:rFonts w:ascii="宋体" w:hAnsi="宋体" w:hint="eastAsia"/>
                <w:color w:val="000000"/>
                <w:kern w:val="0"/>
                <w:sz w:val="24"/>
              </w:rPr>
              <w:t>按照《审计法》及其实施条例开展审计工作，做到事实清楚，证据充分，定性准确，处理恰当，并督促相关单位和个人认真整改落实。</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sidRPr="001B1E32">
              <w:rPr>
                <w:rFonts w:ascii="宋体" w:hAnsi="宋体" w:hint="eastAsia"/>
                <w:color w:val="000000"/>
                <w:kern w:val="0"/>
                <w:sz w:val="24"/>
              </w:rPr>
              <w:t>按规定程序实施、完成</w:t>
            </w:r>
            <w:r>
              <w:rPr>
                <w:rFonts w:ascii="宋体" w:hAnsi="宋体" w:hint="eastAsia"/>
                <w:color w:val="000000"/>
                <w:kern w:val="0"/>
                <w:sz w:val="24"/>
              </w:rPr>
              <w:t>项目</w:t>
            </w:r>
            <w:r w:rsidRPr="001B1E32">
              <w:rPr>
                <w:rFonts w:ascii="宋体" w:hAnsi="宋体" w:hint="eastAsia"/>
                <w:color w:val="000000"/>
                <w:kern w:val="0"/>
                <w:sz w:val="24"/>
              </w:rPr>
              <w:t>审计工作</w:t>
            </w:r>
          </w:p>
        </w:tc>
      </w:tr>
      <w:tr w:rsidR="00E002C5" w:rsidRPr="001B1E32" w:rsidTr="0022544F">
        <w:trPr>
          <w:trHeight w:val="46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left"/>
              <w:textAlignment w:val="center"/>
              <w:rPr>
                <w:rFonts w:eastAsia="微软雅黑"/>
                <w:kern w:val="0"/>
              </w:rPr>
            </w:pPr>
            <w:r w:rsidRPr="001B1E32">
              <w:rPr>
                <w:rFonts w:ascii="宋体" w:hAnsi="宋体" w:hint="eastAsia"/>
                <w:color w:val="000000"/>
                <w:kern w:val="0"/>
                <w:sz w:val="24"/>
              </w:rPr>
              <w:t>201</w:t>
            </w:r>
            <w:r>
              <w:rPr>
                <w:rFonts w:ascii="宋体" w:hAnsi="宋体" w:hint="eastAsia"/>
                <w:color w:val="000000"/>
                <w:kern w:val="0"/>
                <w:sz w:val="24"/>
              </w:rPr>
              <w:t>9</w:t>
            </w:r>
            <w:r w:rsidRPr="001B1E32">
              <w:rPr>
                <w:rFonts w:ascii="宋体" w:hAnsi="宋体" w:hint="eastAsia"/>
                <w:color w:val="000000"/>
                <w:kern w:val="0"/>
                <w:sz w:val="24"/>
              </w:rPr>
              <w:t>年12月31日前</w:t>
            </w:r>
            <w:r w:rsidRPr="001B1E32">
              <w:rPr>
                <w:rFonts w:eastAsia="微软雅黑"/>
                <w:kern w:val="0"/>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left"/>
              <w:textAlignment w:val="center"/>
              <w:rPr>
                <w:rFonts w:eastAsia="微软雅黑"/>
                <w:kern w:val="0"/>
              </w:rPr>
            </w:pPr>
            <w:r w:rsidRPr="001B1E32">
              <w:rPr>
                <w:rFonts w:ascii="宋体" w:hAnsi="宋体" w:hint="eastAsia"/>
                <w:color w:val="000000"/>
                <w:kern w:val="0"/>
                <w:sz w:val="24"/>
              </w:rPr>
              <w:t>在规定时限前，完成项目审计工作</w:t>
            </w:r>
          </w:p>
        </w:tc>
      </w:tr>
      <w:tr w:rsidR="00E002C5" w:rsidRPr="00E86F09" w:rsidTr="0022544F">
        <w:trPr>
          <w:trHeight w:val="221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社会效益</w:t>
            </w:r>
          </w:p>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Pr>
                <w:rFonts w:ascii="宋体" w:hAnsi="宋体" w:hint="eastAsia"/>
                <w:color w:val="000000"/>
                <w:kern w:val="0"/>
                <w:sz w:val="24"/>
              </w:rPr>
              <w:t>落实重大项目推进，</w:t>
            </w:r>
            <w:proofErr w:type="gramStart"/>
            <w:r w:rsidRPr="001B1E32">
              <w:rPr>
                <w:rFonts w:ascii="宋体" w:hAnsi="宋体" w:hint="eastAsia"/>
                <w:color w:val="000000"/>
                <w:kern w:val="0"/>
                <w:sz w:val="24"/>
              </w:rPr>
              <w:t>稳增长</w:t>
            </w:r>
            <w:proofErr w:type="gramEnd"/>
            <w:r w:rsidRPr="001B1E32">
              <w:rPr>
                <w:rFonts w:ascii="宋体" w:hAnsi="宋体" w:hint="eastAsia"/>
                <w:color w:val="000000"/>
                <w:kern w:val="0"/>
                <w:sz w:val="24"/>
              </w:rPr>
              <w:t>政策落实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left"/>
              <w:textAlignment w:val="center"/>
              <w:rPr>
                <w:rFonts w:eastAsia="微软雅黑"/>
                <w:kern w:val="0"/>
              </w:rPr>
            </w:pPr>
            <w:r>
              <w:rPr>
                <w:rFonts w:ascii="宋体" w:hAnsi="宋体" w:hint="eastAsia"/>
                <w:color w:val="000000"/>
                <w:kern w:val="0"/>
                <w:sz w:val="24"/>
              </w:rPr>
              <w:t>严格按照局</w:t>
            </w:r>
            <w:r w:rsidRPr="001A173A">
              <w:rPr>
                <w:rFonts w:ascii="宋体" w:hAnsi="宋体" w:hint="eastAsia"/>
                <w:color w:val="000000"/>
                <w:kern w:val="0"/>
                <w:sz w:val="24"/>
              </w:rPr>
              <w:t>《社会中介机构参与政府投资建设项目审计管理办法实施细则</w:t>
            </w:r>
            <w:r>
              <w:rPr>
                <w:rFonts w:ascii="宋体" w:hAnsi="宋体" w:hint="eastAsia"/>
                <w:color w:val="000000"/>
                <w:kern w:val="0"/>
                <w:sz w:val="24"/>
              </w:rPr>
              <w:t>（试行）</w:t>
            </w:r>
            <w:r w:rsidRPr="001A173A">
              <w:rPr>
                <w:rFonts w:ascii="宋体" w:hAnsi="宋体" w:hint="eastAsia"/>
                <w:color w:val="000000"/>
                <w:kern w:val="0"/>
                <w:sz w:val="24"/>
              </w:rPr>
              <w:t>》</w:t>
            </w:r>
            <w:r>
              <w:rPr>
                <w:rFonts w:ascii="宋体" w:hAnsi="宋体" w:hint="eastAsia"/>
                <w:color w:val="000000"/>
                <w:kern w:val="0"/>
                <w:sz w:val="24"/>
              </w:rPr>
              <w:t>等相关制度执行，</w:t>
            </w:r>
            <w:r w:rsidRPr="001B1E32">
              <w:rPr>
                <w:rFonts w:ascii="宋体" w:hAnsi="宋体" w:hint="eastAsia"/>
                <w:color w:val="000000"/>
                <w:kern w:val="0"/>
                <w:sz w:val="24"/>
              </w:rPr>
              <w:t>对重点项目开展专项调查和跟踪审计</w:t>
            </w:r>
            <w:r>
              <w:rPr>
                <w:rFonts w:ascii="宋体" w:hAnsi="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E002C5" w:rsidRPr="00E86F09" w:rsidRDefault="00E002C5" w:rsidP="0022544F">
            <w:pPr>
              <w:widowControl/>
              <w:jc w:val="left"/>
              <w:textAlignment w:val="center"/>
              <w:rPr>
                <w:rFonts w:ascii="宋体" w:hAnsi="宋体"/>
                <w:color w:val="000000"/>
                <w:kern w:val="0"/>
                <w:sz w:val="24"/>
              </w:rPr>
            </w:pPr>
            <w:r w:rsidRPr="00E86F09">
              <w:rPr>
                <w:rFonts w:ascii="宋体" w:hAnsi="宋体" w:hint="eastAsia"/>
                <w:color w:val="000000"/>
                <w:kern w:val="0"/>
                <w:sz w:val="24"/>
              </w:rPr>
              <w:t>对全市重点项目的推进情况进行专项审计调查和跟踪审计，并形成专报和审计报告。全年为财政增收节支</w:t>
            </w:r>
            <w:r>
              <w:rPr>
                <w:rFonts w:ascii="宋体" w:hAnsi="宋体" w:hint="eastAsia"/>
                <w:color w:val="000000"/>
                <w:kern w:val="0"/>
                <w:sz w:val="24"/>
              </w:rPr>
              <w:t>7,166</w:t>
            </w:r>
            <w:r w:rsidRPr="00E86F09">
              <w:rPr>
                <w:rFonts w:ascii="宋体" w:hAnsi="宋体" w:hint="eastAsia"/>
                <w:color w:val="000000"/>
                <w:kern w:val="0"/>
                <w:sz w:val="24"/>
              </w:rPr>
              <w:t>万元，查出违规金额</w:t>
            </w:r>
            <w:r>
              <w:rPr>
                <w:rFonts w:ascii="宋体" w:hAnsi="宋体" w:hint="eastAsia"/>
                <w:color w:val="000000"/>
                <w:kern w:val="0"/>
                <w:sz w:val="24"/>
              </w:rPr>
              <w:t>837</w:t>
            </w:r>
            <w:r w:rsidRPr="00E86F09">
              <w:rPr>
                <w:rFonts w:ascii="宋体" w:hAnsi="宋体" w:hint="eastAsia"/>
                <w:color w:val="000000"/>
                <w:kern w:val="0"/>
                <w:sz w:val="24"/>
              </w:rPr>
              <w:t>万元，管理不规范金额</w:t>
            </w:r>
            <w:r>
              <w:rPr>
                <w:rFonts w:ascii="宋体" w:hAnsi="宋体" w:hint="eastAsia"/>
                <w:color w:val="000000"/>
                <w:kern w:val="0"/>
                <w:sz w:val="24"/>
              </w:rPr>
              <w:t>12.46</w:t>
            </w:r>
            <w:r w:rsidRPr="00E86F09">
              <w:rPr>
                <w:rFonts w:ascii="宋体" w:hAnsi="宋体" w:hint="eastAsia"/>
                <w:color w:val="000000"/>
                <w:kern w:val="0"/>
                <w:sz w:val="24"/>
              </w:rPr>
              <w:t>亿元。</w:t>
            </w:r>
          </w:p>
        </w:tc>
      </w:tr>
      <w:tr w:rsidR="00E002C5" w:rsidRPr="001B1E32" w:rsidTr="0022544F">
        <w:trPr>
          <w:trHeight w:val="4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Default="00E002C5" w:rsidP="0022544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决策部门满意度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textAlignment w:val="center"/>
              <w:rPr>
                <w:rFonts w:eastAsia="微软雅黑"/>
                <w:kern w:val="0"/>
              </w:rPr>
            </w:pPr>
            <w:r w:rsidRPr="001B1E32">
              <w:rPr>
                <w:rFonts w:ascii="宋体" w:hAnsi="宋体" w:hint="eastAsia"/>
                <w:color w:val="000000"/>
                <w:kern w:val="0"/>
                <w:sz w:val="24"/>
              </w:rPr>
              <w:t>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02C5" w:rsidRPr="001B1E32" w:rsidRDefault="00E002C5" w:rsidP="0022544F">
            <w:pPr>
              <w:widowControl/>
              <w:jc w:val="center"/>
              <w:rPr>
                <w:rFonts w:eastAsia="微软雅黑"/>
                <w:kern w:val="0"/>
              </w:rPr>
            </w:pPr>
            <w:r w:rsidRPr="001B1E32">
              <w:rPr>
                <w:rFonts w:ascii="宋体" w:hAnsi="宋体" w:cs="宋体" w:hint="eastAsia"/>
                <w:kern w:val="0"/>
              </w:rPr>
              <w:t>≧</w:t>
            </w:r>
            <w:r w:rsidRPr="001B1E32">
              <w:rPr>
                <w:rFonts w:eastAsia="微软雅黑" w:hint="eastAsia"/>
                <w:kern w:val="0"/>
              </w:rPr>
              <w:t>95</w:t>
            </w:r>
            <w:r w:rsidRPr="001B1E32">
              <w:rPr>
                <w:rFonts w:eastAsia="微软雅黑"/>
                <w:kern w:val="0"/>
              </w:rPr>
              <w:t>%</w:t>
            </w:r>
          </w:p>
        </w:tc>
      </w:tr>
    </w:tbl>
    <w:p w:rsidR="00E002C5" w:rsidRDefault="00E002C5" w:rsidP="00E002C5">
      <w:pPr>
        <w:adjustRightInd w:val="0"/>
        <w:snapToGrid w:val="0"/>
        <w:spacing w:line="600" w:lineRule="exact"/>
        <w:rPr>
          <w:rFonts w:ascii="仿宋_GB2312" w:eastAsia="仿宋_GB2312" w:hAnsi="宋体"/>
          <w:sz w:val="32"/>
          <w:szCs w:val="32"/>
          <w:lang w:val="zh-CN"/>
        </w:rPr>
      </w:pP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201C3E" w:rsidRDefault="00956982" w:rsidP="00070A43">
      <w:pPr>
        <w:adjustRightInd w:val="0"/>
        <w:snapToGrid w:val="0"/>
        <w:spacing w:line="600" w:lineRule="exact"/>
        <w:ind w:firstLine="720"/>
        <w:rPr>
          <w:rFonts w:ascii="仿宋_GB2312" w:eastAsia="仿宋_GB2312" w:hAnsi="宋体"/>
          <w:sz w:val="32"/>
          <w:szCs w:val="32"/>
          <w:lang w:val="zh-CN"/>
        </w:rPr>
      </w:pPr>
      <w:r w:rsidRPr="00DC106E">
        <w:rPr>
          <w:rFonts w:ascii="仿宋_GB2312" w:eastAsia="仿宋_GB2312" w:hAnsi="宋体" w:hint="eastAsia"/>
          <w:sz w:val="32"/>
          <w:szCs w:val="32"/>
          <w:lang w:val="zh-CN"/>
        </w:rPr>
        <w:t>该项目支出与申报内容</w:t>
      </w:r>
      <w:r>
        <w:rPr>
          <w:rFonts w:ascii="仿宋_GB2312" w:eastAsia="仿宋_GB2312" w:hAnsi="宋体" w:hint="eastAsia"/>
          <w:sz w:val="32"/>
          <w:szCs w:val="32"/>
          <w:lang w:val="zh-CN"/>
        </w:rPr>
        <w:t>实际相符</w:t>
      </w:r>
      <w:r w:rsidRPr="00DC106E">
        <w:rPr>
          <w:rFonts w:ascii="仿宋_GB2312" w:eastAsia="仿宋_GB2312" w:hAnsi="宋体" w:hint="eastAsia"/>
          <w:sz w:val="32"/>
          <w:szCs w:val="32"/>
          <w:lang w:val="zh-CN"/>
        </w:rPr>
        <w:t>，申报目标</w:t>
      </w:r>
      <w:r w:rsidRPr="00956982">
        <w:rPr>
          <w:rFonts w:ascii="仿宋_GB2312" w:eastAsia="仿宋_GB2312" w:hAnsi="宋体" w:hint="eastAsia"/>
          <w:sz w:val="32"/>
          <w:szCs w:val="32"/>
          <w:lang w:val="zh-CN"/>
        </w:rPr>
        <w:t>合理可行。</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B519B" w:rsidRDefault="00BE7923" w:rsidP="007E0363">
      <w:pPr>
        <w:adjustRightInd w:val="0"/>
        <w:snapToGrid w:val="0"/>
        <w:spacing w:line="600" w:lineRule="exact"/>
        <w:ind w:firstLineChars="225" w:firstLine="720"/>
        <w:rPr>
          <w:rFonts w:ascii="仿宋_GB2312" w:eastAsia="仿宋_GB2312" w:hAnsi="宋体"/>
          <w:sz w:val="32"/>
          <w:szCs w:val="32"/>
          <w:lang w:val="zh-CN"/>
        </w:rPr>
      </w:pPr>
      <w:r>
        <w:rPr>
          <w:rFonts w:ascii="仿宋_GB2312" w:eastAsia="仿宋_GB2312" w:hint="eastAsia"/>
          <w:sz w:val="32"/>
          <w:szCs w:val="32"/>
        </w:rPr>
        <w:t>我单位</w:t>
      </w:r>
      <w:r w:rsidR="004B519B">
        <w:rPr>
          <w:rFonts w:ascii="仿宋_GB2312" w:eastAsia="仿宋_GB2312" w:hint="eastAsia"/>
          <w:sz w:val="32"/>
          <w:szCs w:val="32"/>
        </w:rPr>
        <w:t>通过预期目标与实际完成目标的数量指标、</w:t>
      </w:r>
      <w:r w:rsidR="004B519B" w:rsidRPr="00D94C46">
        <w:rPr>
          <w:rFonts w:ascii="仿宋_GB2312" w:eastAsia="仿宋_GB2312" w:hint="eastAsia"/>
          <w:sz w:val="32"/>
          <w:szCs w:val="32"/>
        </w:rPr>
        <w:t>时效指标</w:t>
      </w:r>
      <w:r w:rsidR="004B519B">
        <w:rPr>
          <w:rFonts w:ascii="仿宋_GB2312" w:eastAsia="仿宋_GB2312" w:hint="eastAsia"/>
          <w:sz w:val="32"/>
          <w:szCs w:val="32"/>
        </w:rPr>
        <w:t>、质量指标</w:t>
      </w:r>
      <w:r w:rsidR="004B519B" w:rsidRPr="00D94C46">
        <w:rPr>
          <w:rFonts w:ascii="仿宋_GB2312" w:eastAsia="仿宋_GB2312" w:hint="eastAsia"/>
          <w:sz w:val="32"/>
          <w:szCs w:val="32"/>
        </w:rPr>
        <w:t>、社会效益指标、满意度指标等维度进行分析评价</w:t>
      </w:r>
      <w:r w:rsidR="004B519B">
        <w:rPr>
          <w:rFonts w:ascii="仿宋_GB2312" w:eastAsia="仿宋_GB2312" w:hint="eastAsia"/>
          <w:sz w:val="32"/>
          <w:szCs w:val="32"/>
        </w:rPr>
        <w:t>。</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55A37" w:rsidRDefault="00655A37" w:rsidP="00070A43">
      <w:pPr>
        <w:adjustRightInd w:val="0"/>
        <w:snapToGrid w:val="0"/>
        <w:spacing w:line="600" w:lineRule="exact"/>
        <w:ind w:firstLine="720"/>
        <w:rPr>
          <w:rFonts w:ascii="仿宋_GB2312" w:eastAsia="仿宋_GB2312" w:hAnsi="宋体"/>
          <w:sz w:val="32"/>
          <w:szCs w:val="32"/>
          <w:lang w:val="zh-CN"/>
        </w:rPr>
      </w:pPr>
      <w:r w:rsidRPr="00DC106E">
        <w:rPr>
          <w:rFonts w:ascii="仿宋_GB2312" w:eastAsia="仿宋_GB2312" w:hAnsi="宋体" w:hint="eastAsia"/>
          <w:sz w:val="32"/>
          <w:szCs w:val="32"/>
          <w:lang w:val="zh-CN"/>
        </w:rPr>
        <w:t>项目支出与</w:t>
      </w:r>
      <w:r>
        <w:rPr>
          <w:rFonts w:ascii="仿宋_GB2312" w:eastAsia="仿宋_GB2312" w:hAnsi="宋体" w:hint="eastAsia"/>
          <w:sz w:val="32"/>
          <w:szCs w:val="32"/>
          <w:lang w:val="zh-CN"/>
        </w:rPr>
        <w:t>资金</w:t>
      </w:r>
      <w:r w:rsidRPr="00DC106E">
        <w:rPr>
          <w:rFonts w:ascii="仿宋_GB2312" w:eastAsia="仿宋_GB2312" w:hAnsi="宋体" w:hint="eastAsia"/>
          <w:sz w:val="32"/>
          <w:szCs w:val="32"/>
          <w:lang w:val="zh-CN"/>
        </w:rPr>
        <w:t>申报内容</w:t>
      </w:r>
      <w:r>
        <w:rPr>
          <w:rFonts w:ascii="仿宋_GB2312" w:eastAsia="仿宋_GB2312" w:hAnsi="宋体" w:hint="eastAsia"/>
          <w:sz w:val="32"/>
          <w:szCs w:val="32"/>
          <w:lang w:val="zh-CN"/>
        </w:rPr>
        <w:t>实际相符</w:t>
      </w:r>
      <w:r w:rsidRPr="00DC106E">
        <w:rPr>
          <w:rFonts w:ascii="仿宋_GB2312" w:eastAsia="仿宋_GB2312" w:hAnsi="宋体" w:hint="eastAsia"/>
          <w:sz w:val="32"/>
          <w:szCs w:val="32"/>
          <w:lang w:val="zh-CN"/>
        </w:rPr>
        <w:t>，申报目标</w:t>
      </w:r>
      <w:r w:rsidRPr="00956982">
        <w:rPr>
          <w:rFonts w:ascii="仿宋_GB2312" w:eastAsia="仿宋_GB2312" w:hAnsi="宋体" w:hint="eastAsia"/>
          <w:sz w:val="32"/>
          <w:szCs w:val="32"/>
          <w:lang w:val="zh-CN"/>
        </w:rPr>
        <w:t>合理可行</w:t>
      </w:r>
      <w:r>
        <w:rPr>
          <w:rFonts w:ascii="仿宋_GB2312" w:eastAsia="仿宋_GB2312" w:hAnsi="宋体" w:hint="eastAsia"/>
          <w:sz w:val="32"/>
          <w:szCs w:val="32"/>
          <w:lang w:val="zh-CN"/>
        </w:rPr>
        <w:t>。</w:t>
      </w:r>
      <w:r w:rsidRPr="00857564">
        <w:rPr>
          <w:rFonts w:ascii="仿宋_GB2312" w:eastAsia="仿宋_GB2312" w:hAnsi="宋体" w:hint="eastAsia"/>
          <w:sz w:val="32"/>
          <w:szCs w:val="32"/>
          <w:lang w:val="zh-CN"/>
        </w:rPr>
        <w:t>财政局按照2019年我单位</w:t>
      </w:r>
      <w:r w:rsidR="00EC23C7" w:rsidRPr="00857564">
        <w:rPr>
          <w:rFonts w:ascii="仿宋_GB2312" w:eastAsia="仿宋_GB2312" w:hAnsi="宋体" w:hint="eastAsia"/>
          <w:sz w:val="32"/>
          <w:szCs w:val="32"/>
          <w:lang w:val="zh-CN"/>
        </w:rPr>
        <w:t>部门预算的批复数，</w:t>
      </w:r>
      <w:r w:rsidR="00A837FD" w:rsidRPr="00655A37">
        <w:rPr>
          <w:rFonts w:ascii="仿宋_GB2312" w:eastAsia="仿宋_GB2312" w:hAnsi="宋体" w:hint="eastAsia"/>
          <w:sz w:val="32"/>
          <w:szCs w:val="32"/>
          <w:lang w:val="zh-CN"/>
        </w:rPr>
        <w:t>分月、季度</w:t>
      </w:r>
      <w:r w:rsidR="00EC23C7" w:rsidRPr="00857564">
        <w:rPr>
          <w:rFonts w:ascii="仿宋_GB2312" w:eastAsia="仿宋_GB2312" w:hAnsi="宋体" w:hint="eastAsia"/>
          <w:sz w:val="32"/>
          <w:szCs w:val="32"/>
          <w:lang w:val="zh-CN"/>
        </w:rPr>
        <w:t>下达审计项目经费。</w:t>
      </w:r>
      <w:r w:rsidR="00857564">
        <w:rPr>
          <w:rFonts w:ascii="仿宋_GB2312" w:eastAsia="仿宋_GB2312" w:hAnsi="宋体" w:hint="eastAsia"/>
          <w:sz w:val="32"/>
          <w:szCs w:val="32"/>
          <w:lang w:val="zh-CN"/>
        </w:rPr>
        <w:t>预算调整符合财政</w:t>
      </w:r>
      <w:r w:rsidR="006D29FE">
        <w:rPr>
          <w:rFonts w:ascii="仿宋_GB2312" w:eastAsia="仿宋_GB2312" w:hAnsi="宋体" w:hint="eastAsia"/>
          <w:sz w:val="32"/>
          <w:szCs w:val="32"/>
          <w:lang w:val="zh-CN"/>
        </w:rPr>
        <w:t>局</w:t>
      </w:r>
      <w:r w:rsidR="00857564">
        <w:rPr>
          <w:rFonts w:ascii="仿宋_GB2312" w:eastAsia="仿宋_GB2312" w:hAnsi="宋体" w:hint="eastAsia"/>
          <w:sz w:val="32"/>
          <w:szCs w:val="32"/>
          <w:lang w:val="zh-CN"/>
        </w:rPr>
        <w:t>资金管理要求。</w:t>
      </w:r>
    </w:p>
    <w:p w:rsidR="00070A43" w:rsidRPr="00521A6E" w:rsidRDefault="00070A43" w:rsidP="00070A43">
      <w:pPr>
        <w:adjustRightInd w:val="0"/>
        <w:snapToGrid w:val="0"/>
        <w:spacing w:line="600" w:lineRule="exact"/>
        <w:ind w:firstLine="720"/>
        <w:rPr>
          <w:rFonts w:ascii="仿宋_GB2312" w:eastAsia="仿宋_GB2312" w:hAnsi="宋体"/>
          <w:color w:val="000000" w:themeColor="text1"/>
          <w:sz w:val="32"/>
          <w:szCs w:val="32"/>
          <w:lang w:val="zh-CN"/>
        </w:rPr>
      </w:pPr>
      <w:r w:rsidRPr="00521A6E">
        <w:rPr>
          <w:rFonts w:ascii="楷体_GB2312" w:eastAsia="楷体_GB2312" w:hAnsi="宋体" w:hint="eastAsia"/>
          <w:b/>
          <w:color w:val="000000" w:themeColor="text1"/>
          <w:sz w:val="32"/>
          <w:szCs w:val="32"/>
          <w:lang w:val="zh-CN"/>
        </w:rPr>
        <w:t>（二）资金计划、到位及使用情况。</w:t>
      </w:r>
    </w:p>
    <w:p w:rsidR="00362E8F" w:rsidRPr="00521A6E" w:rsidRDefault="00070A43" w:rsidP="00772F3B">
      <w:pPr>
        <w:adjustRightInd w:val="0"/>
        <w:snapToGrid w:val="0"/>
        <w:spacing w:line="600" w:lineRule="exact"/>
        <w:ind w:firstLine="720"/>
        <w:rPr>
          <w:rFonts w:ascii="楷体_GB2312" w:eastAsia="楷体_GB2312" w:hAnsi="宋体"/>
          <w:color w:val="000000" w:themeColor="text1"/>
          <w:sz w:val="32"/>
          <w:szCs w:val="32"/>
          <w:lang w:val="zh-CN"/>
        </w:rPr>
      </w:pPr>
      <w:r w:rsidRPr="00521A6E">
        <w:rPr>
          <w:rFonts w:ascii="楷体_GB2312" w:eastAsia="楷体_GB2312" w:hAnsi="宋体" w:hint="eastAsia"/>
          <w:color w:val="000000" w:themeColor="text1"/>
          <w:sz w:val="32"/>
          <w:szCs w:val="32"/>
          <w:lang w:val="zh-CN"/>
        </w:rPr>
        <w:t>1．资金计划。</w:t>
      </w:r>
      <w:r w:rsidR="00362E8F" w:rsidRPr="00521A6E">
        <w:rPr>
          <w:rFonts w:ascii="仿宋_GB2312" w:eastAsia="仿宋_GB2312" w:hAnsi="宋体" w:hint="eastAsia"/>
          <w:color w:val="000000" w:themeColor="text1"/>
          <w:sz w:val="32"/>
          <w:szCs w:val="32"/>
          <w:lang w:val="zh-CN"/>
        </w:rPr>
        <w:t>该项目为我局预算项目经费，市级财政保障，年初已经下达预算指标。</w:t>
      </w:r>
    </w:p>
    <w:p w:rsidR="00362E8F" w:rsidRPr="00521A6E" w:rsidRDefault="00070A43" w:rsidP="00362E8F">
      <w:pPr>
        <w:adjustRightInd w:val="0"/>
        <w:snapToGrid w:val="0"/>
        <w:spacing w:line="600" w:lineRule="exact"/>
        <w:ind w:firstLineChars="200" w:firstLine="640"/>
        <w:rPr>
          <w:rFonts w:ascii="仿宋_GB2312" w:eastAsia="仿宋_GB2312" w:hAnsi="宋体"/>
          <w:color w:val="000000" w:themeColor="text1"/>
          <w:sz w:val="32"/>
          <w:szCs w:val="32"/>
          <w:lang w:val="zh-CN"/>
        </w:rPr>
      </w:pPr>
      <w:r w:rsidRPr="00521A6E">
        <w:rPr>
          <w:rFonts w:ascii="楷体_GB2312" w:eastAsia="楷体_GB2312" w:hAnsi="宋体" w:hint="eastAsia"/>
          <w:color w:val="000000" w:themeColor="text1"/>
          <w:sz w:val="32"/>
          <w:szCs w:val="32"/>
          <w:lang w:val="zh-CN"/>
        </w:rPr>
        <w:t>2．资金到位。</w:t>
      </w:r>
      <w:r w:rsidR="00362E8F" w:rsidRPr="00521A6E">
        <w:rPr>
          <w:rFonts w:ascii="仿宋_GB2312" w:eastAsia="仿宋_GB2312" w:hAnsi="宋体" w:hint="eastAsia"/>
          <w:color w:val="000000" w:themeColor="text1"/>
          <w:sz w:val="32"/>
          <w:szCs w:val="32"/>
          <w:lang w:val="zh-CN"/>
        </w:rPr>
        <w:t>资金管理严格按照用款计划，分月、季度执行，按照项目资金管理办法实行专款专用。</w:t>
      </w:r>
    </w:p>
    <w:p w:rsidR="00521A6E" w:rsidRPr="00521A6E" w:rsidRDefault="00070A43" w:rsidP="00521A6E">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r w:rsidR="00521A6E" w:rsidRPr="00521A6E">
        <w:rPr>
          <w:rFonts w:ascii="仿宋_GB2312" w:eastAsia="仿宋_GB2312" w:hAnsi="宋体" w:hint="eastAsia"/>
          <w:color w:val="000000" w:themeColor="text1"/>
          <w:sz w:val="32"/>
          <w:szCs w:val="32"/>
          <w:lang w:val="zh-CN"/>
        </w:rPr>
        <w:t>审计项目资金</w:t>
      </w:r>
      <w:r w:rsidR="00243409">
        <w:rPr>
          <w:rFonts w:ascii="仿宋_GB2312" w:eastAsia="仿宋_GB2312" w:hAnsi="宋体" w:hint="eastAsia"/>
          <w:color w:val="000000" w:themeColor="text1"/>
          <w:sz w:val="32"/>
          <w:szCs w:val="32"/>
          <w:lang w:val="zh-CN"/>
        </w:rPr>
        <w:t>374</w:t>
      </w:r>
      <w:r w:rsidR="007E4D97" w:rsidRPr="007E4D97">
        <w:rPr>
          <w:rFonts w:ascii="仿宋_GB2312" w:eastAsia="仿宋_GB2312" w:hAnsi="宋体" w:hint="eastAsia"/>
          <w:color w:val="000000" w:themeColor="text1"/>
          <w:sz w:val="32"/>
          <w:szCs w:val="32"/>
          <w:lang w:val="zh-CN"/>
        </w:rPr>
        <w:t>万元，</w:t>
      </w:r>
      <w:r w:rsidR="00214F24">
        <w:rPr>
          <w:rFonts w:ascii="仿宋_GB2312" w:eastAsia="仿宋_GB2312" w:hAnsi="宋体"/>
          <w:color w:val="000000" w:themeColor="text1"/>
          <w:sz w:val="32"/>
          <w:szCs w:val="32"/>
          <w:lang w:val="zh-CN"/>
        </w:rPr>
        <w:t>项目开支必须有经手人、审核人，财务人员核实、</w:t>
      </w:r>
      <w:r w:rsidR="008B552D" w:rsidRPr="008B552D">
        <w:rPr>
          <w:rFonts w:ascii="仿宋_GB2312" w:eastAsia="仿宋_GB2312" w:hAnsi="宋体"/>
          <w:color w:val="000000" w:themeColor="text1"/>
          <w:sz w:val="32"/>
          <w:szCs w:val="32"/>
          <w:lang w:val="zh-CN"/>
        </w:rPr>
        <w:t>领导审批后支付，确保项目资金专款专用</w:t>
      </w:r>
      <w:r w:rsidR="008B552D">
        <w:rPr>
          <w:rFonts w:ascii="仿宋_GB2312" w:eastAsia="仿宋_GB2312" w:hAnsi="宋体" w:hint="eastAsia"/>
          <w:color w:val="000000" w:themeColor="text1"/>
          <w:sz w:val="32"/>
          <w:szCs w:val="32"/>
          <w:lang w:val="zh-CN"/>
        </w:rPr>
        <w:t>。</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B825FE" w:rsidRPr="00B825FE" w:rsidRDefault="00B825FE" w:rsidP="00070A43">
      <w:pPr>
        <w:adjustRightInd w:val="0"/>
        <w:snapToGrid w:val="0"/>
        <w:spacing w:line="600" w:lineRule="exact"/>
        <w:ind w:firstLine="720"/>
        <w:rPr>
          <w:rFonts w:eastAsia="仿宋_GB2312"/>
          <w:sz w:val="32"/>
          <w:szCs w:val="32"/>
        </w:rPr>
      </w:pPr>
      <w:r w:rsidRPr="00B825FE">
        <w:rPr>
          <w:rFonts w:eastAsia="仿宋_GB2312" w:hint="eastAsia"/>
          <w:sz w:val="32"/>
          <w:szCs w:val="32"/>
        </w:rPr>
        <w:t>我单位建立有行政事业单位内部控制相关制度并严格</w:t>
      </w:r>
      <w:r w:rsidRPr="00B825FE">
        <w:rPr>
          <w:rFonts w:eastAsia="仿宋_GB2312" w:hint="eastAsia"/>
          <w:sz w:val="32"/>
          <w:szCs w:val="32"/>
        </w:rPr>
        <w:lastRenderedPageBreak/>
        <w:t>按照制度开展各项工作</w:t>
      </w:r>
      <w:r w:rsidR="00DF27D0">
        <w:rPr>
          <w:rFonts w:eastAsia="仿宋_GB2312" w:hint="eastAsia"/>
          <w:sz w:val="32"/>
          <w:szCs w:val="32"/>
        </w:rPr>
        <w:t>，</w:t>
      </w:r>
      <w:r w:rsidR="00DF27D0">
        <w:rPr>
          <w:rFonts w:ascii="仿宋_GB2312" w:eastAsia="仿宋_GB2312" w:hAnsi="宋体" w:hint="eastAsia"/>
          <w:sz w:val="32"/>
          <w:szCs w:val="32"/>
          <w:lang w:val="zh-CN"/>
        </w:rPr>
        <w:t>单位财务管理制度健全</w:t>
      </w:r>
      <w:r w:rsidR="00AA4EF5">
        <w:rPr>
          <w:rFonts w:ascii="仿宋_GB2312" w:eastAsia="仿宋_GB2312" w:hAnsi="宋体" w:hint="eastAsia"/>
          <w:sz w:val="32"/>
          <w:szCs w:val="32"/>
          <w:lang w:val="zh-CN"/>
        </w:rPr>
        <w:t>，账务处理及时，会计核算规范。</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B8270D">
      <w:pPr>
        <w:adjustRightInd w:val="0"/>
        <w:snapToGrid w:val="0"/>
        <w:spacing w:line="600" w:lineRule="exact"/>
        <w:ind w:firstLineChars="239" w:firstLine="768"/>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F77A71" w:rsidRPr="00102AD0" w:rsidRDefault="00C13B1B" w:rsidP="00B8270D">
      <w:pPr>
        <w:adjustRightInd w:val="0"/>
        <w:snapToGrid w:val="0"/>
        <w:spacing w:line="600" w:lineRule="exact"/>
        <w:ind w:firstLineChars="239" w:firstLine="765"/>
        <w:rPr>
          <w:rFonts w:ascii="仿宋_GB2312" w:eastAsia="仿宋_GB2312" w:hAnsi="宋体"/>
          <w:color w:val="333333"/>
          <w:sz w:val="32"/>
          <w:szCs w:val="32"/>
        </w:rPr>
      </w:pPr>
      <w:r w:rsidRPr="00B8270D">
        <w:rPr>
          <w:rFonts w:ascii="仿宋_GB2312" w:eastAsia="仿宋_GB2312" w:hAnsi="宋体" w:hint="eastAsia"/>
          <w:color w:val="333333"/>
          <w:sz w:val="32"/>
          <w:szCs w:val="32"/>
        </w:rPr>
        <w:t>我单位</w:t>
      </w:r>
      <w:r w:rsidR="008647A5" w:rsidRPr="00B8270D">
        <w:rPr>
          <w:rFonts w:ascii="仿宋_GB2312" w:eastAsia="仿宋_GB2312" w:hAnsi="宋体" w:hint="eastAsia"/>
          <w:color w:val="333333"/>
          <w:sz w:val="32"/>
          <w:szCs w:val="32"/>
        </w:rPr>
        <w:t>成立有审计项目领导小组，分管领导任组长，在项目实施前，制定有审计项目实施方案。在审计项目过程中</w:t>
      </w:r>
      <w:r w:rsidR="008647A5">
        <w:rPr>
          <w:rFonts w:ascii="仿宋_GB2312" w:eastAsia="仿宋_GB2312" w:hAnsi="宋体" w:hint="eastAsia"/>
          <w:color w:val="333333"/>
          <w:sz w:val="32"/>
          <w:szCs w:val="32"/>
        </w:rPr>
        <w:t>严格按照实施方案开展工作。</w:t>
      </w:r>
    </w:p>
    <w:p w:rsidR="0022544F" w:rsidRPr="0022544F" w:rsidRDefault="00070A43" w:rsidP="004F15E1">
      <w:pPr>
        <w:adjustRightInd w:val="0"/>
        <w:snapToGrid w:val="0"/>
        <w:spacing w:line="600" w:lineRule="exact"/>
        <w:ind w:firstLineChars="239" w:firstLine="768"/>
        <w:rPr>
          <w:rFonts w:ascii="楷体_GB2312" w:eastAsia="楷体_GB2312" w:hAnsi="宋体"/>
          <w:b/>
          <w:sz w:val="32"/>
          <w:szCs w:val="32"/>
          <w:lang w:val="zh-CN"/>
        </w:rPr>
      </w:pPr>
      <w:r w:rsidRPr="0022544F">
        <w:rPr>
          <w:rFonts w:ascii="楷体_GB2312" w:eastAsia="楷体_GB2312" w:hAnsi="宋体" w:hint="eastAsia"/>
          <w:b/>
          <w:sz w:val="32"/>
          <w:szCs w:val="32"/>
          <w:lang w:val="zh-CN"/>
        </w:rPr>
        <w:t>（二）项目管理情况。</w:t>
      </w:r>
    </w:p>
    <w:p w:rsidR="0022544F" w:rsidRPr="0022544F" w:rsidRDefault="0022544F" w:rsidP="004F15E1">
      <w:pPr>
        <w:adjustRightInd w:val="0"/>
        <w:snapToGrid w:val="0"/>
        <w:spacing w:line="600" w:lineRule="exact"/>
        <w:ind w:firstLineChars="239" w:firstLine="765"/>
        <w:rPr>
          <w:rFonts w:ascii="仿宋_GB2312" w:eastAsia="仿宋_GB2312" w:hAnsi="宋体"/>
          <w:color w:val="333333"/>
          <w:sz w:val="32"/>
          <w:szCs w:val="32"/>
        </w:rPr>
      </w:pPr>
      <w:r>
        <w:rPr>
          <w:rFonts w:ascii="仿宋_GB2312" w:eastAsia="仿宋_GB2312" w:hAnsi="宋体" w:hint="eastAsia"/>
          <w:color w:val="333333"/>
          <w:sz w:val="32"/>
          <w:szCs w:val="32"/>
        </w:rPr>
        <w:t>我单位</w:t>
      </w:r>
      <w:r w:rsidRPr="0022544F">
        <w:rPr>
          <w:rFonts w:ascii="仿宋_GB2312" w:eastAsia="仿宋_GB2312" w:hAnsi="宋体"/>
          <w:color w:val="333333"/>
          <w:sz w:val="32"/>
          <w:szCs w:val="32"/>
        </w:rPr>
        <w:t>项目预算</w:t>
      </w:r>
      <w:r>
        <w:rPr>
          <w:rFonts w:ascii="仿宋_GB2312" w:eastAsia="仿宋_GB2312" w:hAnsi="宋体" w:hint="eastAsia"/>
          <w:color w:val="333333"/>
          <w:sz w:val="32"/>
          <w:szCs w:val="32"/>
        </w:rPr>
        <w:t>在年初</w:t>
      </w:r>
      <w:r w:rsidRPr="0022544F">
        <w:rPr>
          <w:rFonts w:ascii="仿宋_GB2312" w:eastAsia="仿宋_GB2312" w:hAnsi="宋体"/>
          <w:color w:val="333333"/>
          <w:sz w:val="32"/>
          <w:szCs w:val="32"/>
        </w:rPr>
        <w:t>编制，</w:t>
      </w:r>
      <w:r>
        <w:rPr>
          <w:rFonts w:ascii="仿宋_GB2312" w:eastAsia="仿宋_GB2312" w:hAnsi="宋体" w:hint="eastAsia"/>
          <w:color w:val="333333"/>
          <w:sz w:val="32"/>
          <w:szCs w:val="32"/>
        </w:rPr>
        <w:t>并且保障</w:t>
      </w:r>
      <w:r w:rsidRPr="0022544F">
        <w:rPr>
          <w:rFonts w:ascii="仿宋_GB2312" w:eastAsia="仿宋_GB2312" w:hAnsi="宋体"/>
          <w:color w:val="333333"/>
          <w:sz w:val="32"/>
          <w:szCs w:val="32"/>
        </w:rPr>
        <w:t>资金及时</w:t>
      </w:r>
      <w:r w:rsidR="00214F24">
        <w:rPr>
          <w:rFonts w:ascii="仿宋_GB2312" w:eastAsia="仿宋_GB2312" w:hAnsi="宋体" w:hint="eastAsia"/>
          <w:color w:val="333333"/>
          <w:sz w:val="32"/>
          <w:szCs w:val="32"/>
        </w:rPr>
        <w:t>到位</w:t>
      </w:r>
      <w:r w:rsidRPr="0022544F">
        <w:rPr>
          <w:rFonts w:ascii="仿宋_GB2312" w:eastAsia="仿宋_GB2312" w:hAnsi="宋体"/>
          <w:color w:val="333333"/>
          <w:sz w:val="32"/>
          <w:szCs w:val="32"/>
        </w:rPr>
        <w:t>。</w:t>
      </w:r>
      <w:r w:rsidR="009B4A5C">
        <w:rPr>
          <w:rFonts w:ascii="仿宋_GB2312" w:eastAsia="仿宋_GB2312" w:hAnsi="宋体" w:hint="eastAsia"/>
          <w:color w:val="333333"/>
          <w:sz w:val="32"/>
          <w:szCs w:val="32"/>
        </w:rPr>
        <w:t>资金支付</w:t>
      </w:r>
      <w:r w:rsidRPr="0022544F">
        <w:rPr>
          <w:rFonts w:ascii="仿宋_GB2312" w:eastAsia="仿宋_GB2312" w:hAnsi="宋体"/>
          <w:color w:val="333333"/>
          <w:sz w:val="32"/>
          <w:szCs w:val="32"/>
        </w:rPr>
        <w:t>严格按照资金使用范围及进度进行支付。严格执行国家法律法规和</w:t>
      </w:r>
      <w:r w:rsidR="009B4A5C">
        <w:rPr>
          <w:rFonts w:ascii="仿宋_GB2312" w:eastAsia="仿宋_GB2312" w:hAnsi="宋体" w:hint="eastAsia"/>
          <w:color w:val="333333"/>
          <w:sz w:val="32"/>
          <w:szCs w:val="32"/>
        </w:rPr>
        <w:t>我单位</w:t>
      </w:r>
      <w:r w:rsidRPr="0022544F">
        <w:rPr>
          <w:rFonts w:ascii="仿宋_GB2312" w:eastAsia="仿宋_GB2312" w:hAnsi="宋体"/>
          <w:color w:val="333333"/>
          <w:sz w:val="32"/>
          <w:szCs w:val="32"/>
        </w:rPr>
        <w:t>财经管理制度，执行</w:t>
      </w:r>
      <w:r w:rsidR="009B4A5C" w:rsidRPr="0022544F">
        <w:rPr>
          <w:rFonts w:ascii="仿宋_GB2312" w:eastAsia="仿宋_GB2312" w:hAnsi="宋体"/>
          <w:color w:val="333333"/>
          <w:sz w:val="32"/>
          <w:szCs w:val="32"/>
        </w:rPr>
        <w:t xml:space="preserve"> </w:t>
      </w:r>
      <w:r w:rsidRPr="0022544F">
        <w:rPr>
          <w:rFonts w:ascii="仿宋_GB2312" w:eastAsia="仿宋_GB2312" w:hAnsi="宋体"/>
          <w:color w:val="333333"/>
          <w:sz w:val="32"/>
          <w:szCs w:val="32"/>
        </w:rPr>
        <w:t>“</w:t>
      </w:r>
      <w:r w:rsidRPr="0022544F">
        <w:rPr>
          <w:rFonts w:ascii="仿宋_GB2312" w:eastAsia="仿宋_GB2312" w:hAnsi="宋体"/>
          <w:color w:val="333333"/>
          <w:sz w:val="32"/>
          <w:szCs w:val="32"/>
        </w:rPr>
        <w:t>三重一大</w:t>
      </w:r>
      <w:r w:rsidRPr="0022544F">
        <w:rPr>
          <w:rFonts w:ascii="仿宋_GB2312" w:eastAsia="仿宋_GB2312" w:hAnsi="宋体"/>
          <w:color w:val="333333"/>
          <w:sz w:val="32"/>
          <w:szCs w:val="32"/>
        </w:rPr>
        <w:t>”</w:t>
      </w:r>
      <w:r w:rsidRPr="0022544F">
        <w:rPr>
          <w:rFonts w:ascii="仿宋_GB2312" w:eastAsia="仿宋_GB2312" w:hAnsi="宋体"/>
          <w:color w:val="333333"/>
          <w:sz w:val="32"/>
          <w:szCs w:val="32"/>
        </w:rPr>
        <w:t>事项决策制度。项目</w:t>
      </w:r>
      <w:r w:rsidR="009B4A5C">
        <w:rPr>
          <w:rFonts w:ascii="仿宋_GB2312" w:eastAsia="仿宋_GB2312" w:hAnsi="宋体" w:hint="eastAsia"/>
          <w:color w:val="333333"/>
          <w:sz w:val="32"/>
          <w:szCs w:val="32"/>
        </w:rPr>
        <w:t>资金</w:t>
      </w:r>
      <w:r w:rsidRPr="0022544F">
        <w:rPr>
          <w:rFonts w:ascii="仿宋_GB2312" w:eastAsia="仿宋_GB2312" w:hAnsi="宋体"/>
          <w:color w:val="333333"/>
          <w:sz w:val="32"/>
          <w:szCs w:val="32"/>
        </w:rPr>
        <w:t>开支必须有经手人、审核人，财务人员核实、领导审批后</w:t>
      </w:r>
      <w:r w:rsidR="009B4A5C">
        <w:rPr>
          <w:rFonts w:ascii="仿宋_GB2312" w:eastAsia="仿宋_GB2312" w:hAnsi="宋体"/>
          <w:color w:val="333333"/>
          <w:sz w:val="32"/>
          <w:szCs w:val="32"/>
        </w:rPr>
        <w:t>支付，确保项目资金专款专用</w:t>
      </w:r>
      <w:r w:rsidR="009B4A5C">
        <w:rPr>
          <w:rFonts w:ascii="仿宋_GB2312" w:eastAsia="仿宋_GB2312" w:hAnsi="宋体" w:hint="eastAsia"/>
          <w:color w:val="333333"/>
          <w:sz w:val="32"/>
          <w:szCs w:val="32"/>
        </w:rPr>
        <w:t>。</w:t>
      </w:r>
      <w:r w:rsidR="009B4A5C" w:rsidRPr="0022544F">
        <w:rPr>
          <w:rFonts w:ascii="仿宋_GB2312" w:eastAsia="仿宋_GB2312" w:hAnsi="宋体" w:hint="eastAsia"/>
          <w:color w:val="333333"/>
          <w:sz w:val="32"/>
          <w:szCs w:val="32"/>
        </w:rPr>
        <w:t xml:space="preserve"> </w:t>
      </w:r>
    </w:p>
    <w:p w:rsidR="0022544F" w:rsidRPr="00214F24" w:rsidRDefault="00070A43" w:rsidP="00070A43">
      <w:pPr>
        <w:adjustRightInd w:val="0"/>
        <w:snapToGrid w:val="0"/>
        <w:spacing w:line="600" w:lineRule="exact"/>
        <w:ind w:firstLine="720"/>
        <w:rPr>
          <w:rFonts w:ascii="楷体_GB2312" w:eastAsia="楷体_GB2312" w:hAnsi="宋体"/>
          <w:b/>
          <w:sz w:val="32"/>
          <w:szCs w:val="32"/>
          <w:lang w:val="zh-CN"/>
        </w:rPr>
      </w:pPr>
      <w:r w:rsidRPr="00214F24">
        <w:rPr>
          <w:rFonts w:ascii="楷体_GB2312" w:eastAsia="楷体_GB2312" w:hAnsi="宋体" w:hint="eastAsia"/>
          <w:b/>
          <w:sz w:val="32"/>
          <w:szCs w:val="32"/>
          <w:lang w:val="zh-CN"/>
        </w:rPr>
        <w:t>（三）项目监管情况。</w:t>
      </w:r>
    </w:p>
    <w:p w:rsidR="0022544F" w:rsidRPr="00214F24" w:rsidRDefault="00214F24" w:rsidP="00070A43">
      <w:pPr>
        <w:adjustRightInd w:val="0"/>
        <w:snapToGrid w:val="0"/>
        <w:spacing w:line="600" w:lineRule="exact"/>
        <w:ind w:firstLine="720"/>
        <w:rPr>
          <w:rFonts w:ascii="仿宋_GB2312" w:eastAsia="仿宋_GB2312" w:hAnsi="宋体"/>
          <w:color w:val="333333"/>
          <w:sz w:val="32"/>
          <w:szCs w:val="32"/>
        </w:rPr>
      </w:pPr>
      <w:r w:rsidRPr="00214F24">
        <w:rPr>
          <w:rFonts w:ascii="仿宋_GB2312" w:eastAsia="仿宋_GB2312" w:hAnsi="宋体"/>
          <w:color w:val="333333"/>
          <w:sz w:val="32"/>
          <w:szCs w:val="32"/>
        </w:rPr>
        <w:t>项目经费开支必须有经手人、审核人，财务人员核实、</w:t>
      </w:r>
      <w:r w:rsidR="0022544F" w:rsidRPr="00214F24">
        <w:rPr>
          <w:rFonts w:ascii="仿宋_GB2312" w:eastAsia="仿宋_GB2312" w:hAnsi="宋体"/>
          <w:color w:val="333333"/>
          <w:sz w:val="32"/>
          <w:szCs w:val="32"/>
        </w:rPr>
        <w:t>领导审批后支付，确保项目资金专款专用。</w:t>
      </w:r>
    </w:p>
    <w:p w:rsidR="00070A43" w:rsidRPr="00350644" w:rsidRDefault="00070A43" w:rsidP="00070A43">
      <w:pPr>
        <w:adjustRightInd w:val="0"/>
        <w:snapToGrid w:val="0"/>
        <w:spacing w:line="600" w:lineRule="exact"/>
        <w:ind w:firstLine="720"/>
        <w:rPr>
          <w:rFonts w:ascii="仿宋_GB2312" w:eastAsia="仿宋_GB2312" w:hAnsi="宋体"/>
          <w:sz w:val="32"/>
          <w:szCs w:val="32"/>
          <w:lang w:val="zh-CN"/>
        </w:rPr>
      </w:pPr>
      <w:r w:rsidRPr="00350644">
        <w:rPr>
          <w:rFonts w:ascii="黑体" w:eastAsia="黑体" w:hAnsi="宋体" w:hint="eastAsia"/>
          <w:sz w:val="32"/>
          <w:szCs w:val="32"/>
        </w:rPr>
        <w:t>四、项目绩效情况</w:t>
      </w:r>
      <w:r w:rsidRPr="00350644">
        <w:rPr>
          <w:rFonts w:ascii="仿宋_GB2312" w:eastAsia="仿宋_GB2312" w:hAnsi="宋体" w:hint="eastAsia"/>
          <w:sz w:val="32"/>
          <w:szCs w:val="32"/>
          <w:lang w:val="zh-CN"/>
        </w:rPr>
        <w:tab/>
      </w:r>
    </w:p>
    <w:p w:rsidR="00070A43" w:rsidRPr="00350644" w:rsidRDefault="00070A43" w:rsidP="00070A43">
      <w:pPr>
        <w:adjustRightInd w:val="0"/>
        <w:snapToGrid w:val="0"/>
        <w:spacing w:line="600" w:lineRule="exact"/>
        <w:ind w:firstLine="720"/>
        <w:rPr>
          <w:rFonts w:ascii="楷体_GB2312" w:eastAsia="楷体_GB2312" w:hAnsi="宋体"/>
          <w:b/>
          <w:sz w:val="32"/>
          <w:szCs w:val="32"/>
          <w:lang w:val="zh-CN"/>
        </w:rPr>
      </w:pPr>
      <w:r w:rsidRPr="00350644">
        <w:rPr>
          <w:rFonts w:ascii="楷体_GB2312" w:eastAsia="楷体_GB2312" w:hAnsi="宋体" w:hint="eastAsia"/>
          <w:b/>
          <w:sz w:val="32"/>
          <w:szCs w:val="32"/>
          <w:lang w:val="zh-CN"/>
        </w:rPr>
        <w:t>（一）项目完成情况。</w:t>
      </w:r>
    </w:p>
    <w:p w:rsidR="00E64FD0" w:rsidRDefault="00350644" w:rsidP="00070A43">
      <w:pPr>
        <w:adjustRightInd w:val="0"/>
        <w:snapToGrid w:val="0"/>
        <w:spacing w:line="600" w:lineRule="exact"/>
        <w:ind w:firstLine="720"/>
        <w:rPr>
          <w:rFonts w:ascii="仿宋_GB2312" w:eastAsia="仿宋_GB2312"/>
          <w:sz w:val="32"/>
          <w:szCs w:val="32"/>
        </w:rPr>
      </w:pPr>
      <w:r w:rsidRPr="001E50E5">
        <w:rPr>
          <w:rFonts w:ascii="仿宋_GB2312" w:eastAsia="仿宋_GB2312" w:hint="eastAsia"/>
          <w:sz w:val="32"/>
          <w:szCs w:val="32"/>
        </w:rPr>
        <w:t>截至2019年末，我单位</w:t>
      </w:r>
      <w:r w:rsidRPr="00350644">
        <w:rPr>
          <w:rFonts w:ascii="仿宋_GB2312" w:eastAsia="仿宋_GB2312" w:hint="eastAsia"/>
          <w:sz w:val="32"/>
          <w:szCs w:val="32"/>
        </w:rPr>
        <w:t>共</w:t>
      </w:r>
      <w:r>
        <w:rPr>
          <w:rFonts w:ascii="仿宋_GB2312" w:eastAsia="仿宋_GB2312" w:hint="eastAsia"/>
          <w:sz w:val="32"/>
          <w:szCs w:val="32"/>
        </w:rPr>
        <w:t>完成</w:t>
      </w:r>
      <w:r w:rsidRPr="00CF5A37">
        <w:rPr>
          <w:rFonts w:ascii="仿宋_GB2312" w:eastAsia="仿宋_GB2312" w:hint="eastAsia"/>
          <w:sz w:val="32"/>
          <w:szCs w:val="32"/>
        </w:rPr>
        <w:t>179个</w:t>
      </w:r>
      <w:r w:rsidR="00E64FD0">
        <w:rPr>
          <w:rFonts w:ascii="仿宋_GB2312" w:eastAsia="仿宋_GB2312" w:hint="eastAsia"/>
          <w:sz w:val="32"/>
          <w:szCs w:val="32"/>
        </w:rPr>
        <w:t>审计项目。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70A43" w:rsidRPr="002B3018" w:rsidRDefault="002B3018" w:rsidP="002B3018">
      <w:pPr>
        <w:adjustRightInd w:val="0"/>
        <w:snapToGrid w:val="0"/>
        <w:spacing w:line="600" w:lineRule="exact"/>
        <w:ind w:firstLine="720"/>
        <w:rPr>
          <w:rFonts w:ascii="仿宋_GB2312" w:eastAsia="仿宋_GB2312"/>
          <w:sz w:val="32"/>
          <w:szCs w:val="32"/>
        </w:rPr>
      </w:pPr>
      <w:r w:rsidRPr="002B3018">
        <w:rPr>
          <w:rFonts w:ascii="仿宋_GB2312" w:eastAsia="仿宋_GB2312" w:hint="eastAsia"/>
          <w:sz w:val="32"/>
          <w:szCs w:val="32"/>
        </w:rPr>
        <w:t>全年为财政增收节支7,166万元，查出违规金额837万元，管理不规范金额12.46亿元。</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（一）评价结论。</w:t>
      </w:r>
    </w:p>
    <w:p w:rsidR="00070A43" w:rsidRPr="00CD3093" w:rsidRDefault="00CD3093" w:rsidP="008845F9">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根据项目设定目标，细化任务明细，合理配置资源，确保审计业务整体项目的质量，项目完成质量较好。</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CD309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sidR="00070A43">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D36D2" w:rsidRDefault="009D36D2" w:rsidP="00A3396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kern w:val="0"/>
          <w:sz w:val="32"/>
          <w:szCs w:val="32"/>
        </w:rPr>
        <w:t>在以后的工作中将进一步增强预算的精确性和合理性</w:t>
      </w:r>
      <w:r w:rsidRPr="00DC106E">
        <w:rPr>
          <w:rFonts w:ascii="仿宋_GB2312" w:eastAsia="仿宋_GB2312" w:hint="eastAsia"/>
          <w:color w:val="000000"/>
          <w:kern w:val="0"/>
          <w:sz w:val="32"/>
          <w:szCs w:val="32"/>
        </w:rPr>
        <w:t>，提高资金使用绩效，为审计事业发展更好地服务</w:t>
      </w:r>
      <w:r>
        <w:rPr>
          <w:rFonts w:ascii="仿宋_GB2312" w:eastAsia="仿宋_GB2312" w:hint="eastAsia"/>
          <w:color w:val="000000"/>
          <w:kern w:val="0"/>
          <w:sz w:val="32"/>
          <w:szCs w:val="32"/>
        </w:rPr>
        <w:t>。</w:t>
      </w: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0"/>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5B5C64" w:rsidRDefault="00204CD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3"/>
    </w:p>
    <w:p w:rsidR="005B5C64" w:rsidRDefault="00204CDE">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7D1682" w:rsidRDefault="00204CDE">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5B5C64" w:rsidRDefault="00204CDE">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5B5C64" w:rsidRDefault="00204CDE">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5B5C64" w:rsidRDefault="00204CDE">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5B5C64" w:rsidRDefault="00204CDE">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5B5C64" w:rsidRDefault="00204CDE">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5B5C64" w:rsidRDefault="00204CDE">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5B5C64" w:rsidRDefault="00204CDE">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5B5C64" w:rsidSect="005B5C64">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FF" w:rsidRDefault="007B01FF" w:rsidP="005B5C64">
      <w:r>
        <w:separator/>
      </w:r>
    </w:p>
  </w:endnote>
  <w:endnote w:type="continuationSeparator" w:id="0">
    <w:p w:rsidR="007B01FF" w:rsidRDefault="007B01FF"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howingPlcHdr/>
    </w:sdtPr>
    <w:sdtEndPr/>
    <w:sdtContent>
      <w:p w:rsidR="0022544F" w:rsidRDefault="006D5D93" w:rsidP="006D5D93">
        <w:pPr>
          <w:pStyle w:val="a5"/>
        </w:pPr>
        <w:r>
          <w:t xml:space="preserve">     </w:t>
        </w:r>
      </w:p>
    </w:sdtContent>
  </w:sdt>
  <w:p w:rsidR="0022544F" w:rsidRDefault="002254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FF" w:rsidRDefault="007B01FF" w:rsidP="005B5C64">
      <w:r>
        <w:separator/>
      </w:r>
    </w:p>
  </w:footnote>
  <w:footnote w:type="continuationSeparator" w:id="0">
    <w:p w:rsidR="007B01FF" w:rsidRDefault="007B01FF"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4F" w:rsidRDefault="0022544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39F6"/>
    <w:rsid w:val="000222C6"/>
    <w:rsid w:val="0002549F"/>
    <w:rsid w:val="0003696C"/>
    <w:rsid w:val="00036ECA"/>
    <w:rsid w:val="00044387"/>
    <w:rsid w:val="000468DB"/>
    <w:rsid w:val="0006487A"/>
    <w:rsid w:val="00064F14"/>
    <w:rsid w:val="00065F8F"/>
    <w:rsid w:val="00070A43"/>
    <w:rsid w:val="000768F2"/>
    <w:rsid w:val="00083A64"/>
    <w:rsid w:val="000847F6"/>
    <w:rsid w:val="00090679"/>
    <w:rsid w:val="0009184B"/>
    <w:rsid w:val="00094236"/>
    <w:rsid w:val="0009593C"/>
    <w:rsid w:val="000964F4"/>
    <w:rsid w:val="00097322"/>
    <w:rsid w:val="000A3BA0"/>
    <w:rsid w:val="000A6A92"/>
    <w:rsid w:val="000B047F"/>
    <w:rsid w:val="000B0FB6"/>
    <w:rsid w:val="000B5923"/>
    <w:rsid w:val="000B5A48"/>
    <w:rsid w:val="000B6FF3"/>
    <w:rsid w:val="000C3467"/>
    <w:rsid w:val="000C34C7"/>
    <w:rsid w:val="000C3CA6"/>
    <w:rsid w:val="000C4A07"/>
    <w:rsid w:val="000D1267"/>
    <w:rsid w:val="000D1D50"/>
    <w:rsid w:val="000D5782"/>
    <w:rsid w:val="000D5A9B"/>
    <w:rsid w:val="000E375B"/>
    <w:rsid w:val="000E6613"/>
    <w:rsid w:val="000E7119"/>
    <w:rsid w:val="00102AD0"/>
    <w:rsid w:val="001079B5"/>
    <w:rsid w:val="00114E9B"/>
    <w:rsid w:val="00115F14"/>
    <w:rsid w:val="001215ED"/>
    <w:rsid w:val="00135F85"/>
    <w:rsid w:val="00142216"/>
    <w:rsid w:val="00144D6A"/>
    <w:rsid w:val="0014729F"/>
    <w:rsid w:val="00156270"/>
    <w:rsid w:val="00157BAB"/>
    <w:rsid w:val="00157DEB"/>
    <w:rsid w:val="00163FA3"/>
    <w:rsid w:val="001654D1"/>
    <w:rsid w:val="00170F0B"/>
    <w:rsid w:val="00172E1F"/>
    <w:rsid w:val="00174518"/>
    <w:rsid w:val="0018106D"/>
    <w:rsid w:val="001877A7"/>
    <w:rsid w:val="00191536"/>
    <w:rsid w:val="001923DB"/>
    <w:rsid w:val="001959CE"/>
    <w:rsid w:val="00196687"/>
    <w:rsid w:val="0019716F"/>
    <w:rsid w:val="001A65C6"/>
    <w:rsid w:val="001C0962"/>
    <w:rsid w:val="001C3384"/>
    <w:rsid w:val="001C4C68"/>
    <w:rsid w:val="001D1BDB"/>
    <w:rsid w:val="001D7531"/>
    <w:rsid w:val="001E2B84"/>
    <w:rsid w:val="001E50E5"/>
    <w:rsid w:val="001E737D"/>
    <w:rsid w:val="001F0592"/>
    <w:rsid w:val="001F7506"/>
    <w:rsid w:val="001F79B0"/>
    <w:rsid w:val="002006CD"/>
    <w:rsid w:val="00201C3E"/>
    <w:rsid w:val="00202B36"/>
    <w:rsid w:val="00204B7A"/>
    <w:rsid w:val="00204CDE"/>
    <w:rsid w:val="0021090D"/>
    <w:rsid w:val="0021101A"/>
    <w:rsid w:val="00214F24"/>
    <w:rsid w:val="00220536"/>
    <w:rsid w:val="0022544F"/>
    <w:rsid w:val="00235629"/>
    <w:rsid w:val="00240C5D"/>
    <w:rsid w:val="00243409"/>
    <w:rsid w:val="00244ABB"/>
    <w:rsid w:val="00245E89"/>
    <w:rsid w:val="00260C38"/>
    <w:rsid w:val="002616C0"/>
    <w:rsid w:val="00265372"/>
    <w:rsid w:val="002662AA"/>
    <w:rsid w:val="00280496"/>
    <w:rsid w:val="00280F92"/>
    <w:rsid w:val="00285C33"/>
    <w:rsid w:val="00285EE5"/>
    <w:rsid w:val="00294DC9"/>
    <w:rsid w:val="00295495"/>
    <w:rsid w:val="002A31DE"/>
    <w:rsid w:val="002B2613"/>
    <w:rsid w:val="002B3018"/>
    <w:rsid w:val="002C2326"/>
    <w:rsid w:val="002D0210"/>
    <w:rsid w:val="002D19B0"/>
    <w:rsid w:val="002D6D05"/>
    <w:rsid w:val="002F1818"/>
    <w:rsid w:val="002F567B"/>
    <w:rsid w:val="002F6392"/>
    <w:rsid w:val="00316456"/>
    <w:rsid w:val="003216A9"/>
    <w:rsid w:val="00335A74"/>
    <w:rsid w:val="00350644"/>
    <w:rsid w:val="00352698"/>
    <w:rsid w:val="00362798"/>
    <w:rsid w:val="00362E8F"/>
    <w:rsid w:val="0036561B"/>
    <w:rsid w:val="0037013F"/>
    <w:rsid w:val="00374EEE"/>
    <w:rsid w:val="00380C92"/>
    <w:rsid w:val="00392394"/>
    <w:rsid w:val="003A18BB"/>
    <w:rsid w:val="003A2D99"/>
    <w:rsid w:val="003A4438"/>
    <w:rsid w:val="003A484F"/>
    <w:rsid w:val="003A4883"/>
    <w:rsid w:val="003B0406"/>
    <w:rsid w:val="003B0BE0"/>
    <w:rsid w:val="003B0C1B"/>
    <w:rsid w:val="003B688C"/>
    <w:rsid w:val="003C0291"/>
    <w:rsid w:val="003C39AE"/>
    <w:rsid w:val="003C7B60"/>
    <w:rsid w:val="003C7DE9"/>
    <w:rsid w:val="003D0C0F"/>
    <w:rsid w:val="003D1FB2"/>
    <w:rsid w:val="003D66DA"/>
    <w:rsid w:val="003E1310"/>
    <w:rsid w:val="003E24A2"/>
    <w:rsid w:val="003E6F55"/>
    <w:rsid w:val="00406254"/>
    <w:rsid w:val="00416CD4"/>
    <w:rsid w:val="004223DE"/>
    <w:rsid w:val="00434489"/>
    <w:rsid w:val="0043471B"/>
    <w:rsid w:val="00437085"/>
    <w:rsid w:val="00443880"/>
    <w:rsid w:val="004464F4"/>
    <w:rsid w:val="004648C9"/>
    <w:rsid w:val="00470E54"/>
    <w:rsid w:val="00471401"/>
    <w:rsid w:val="00473F31"/>
    <w:rsid w:val="0048263A"/>
    <w:rsid w:val="00487E5D"/>
    <w:rsid w:val="004A5304"/>
    <w:rsid w:val="004A711F"/>
    <w:rsid w:val="004B199D"/>
    <w:rsid w:val="004B4690"/>
    <w:rsid w:val="004B519B"/>
    <w:rsid w:val="004E0A2D"/>
    <w:rsid w:val="004E206B"/>
    <w:rsid w:val="004E6DF7"/>
    <w:rsid w:val="004F070D"/>
    <w:rsid w:val="004F0FBD"/>
    <w:rsid w:val="004F15E1"/>
    <w:rsid w:val="004F403E"/>
    <w:rsid w:val="005057EA"/>
    <w:rsid w:val="00505A47"/>
    <w:rsid w:val="00512FDA"/>
    <w:rsid w:val="00514883"/>
    <w:rsid w:val="00515C79"/>
    <w:rsid w:val="00515EA3"/>
    <w:rsid w:val="00517507"/>
    <w:rsid w:val="00520DA0"/>
    <w:rsid w:val="00521A6E"/>
    <w:rsid w:val="00524C82"/>
    <w:rsid w:val="005354CA"/>
    <w:rsid w:val="00547FE0"/>
    <w:rsid w:val="00554827"/>
    <w:rsid w:val="005664BB"/>
    <w:rsid w:val="00566FFA"/>
    <w:rsid w:val="00571705"/>
    <w:rsid w:val="0057481D"/>
    <w:rsid w:val="00574CC7"/>
    <w:rsid w:val="00575F0B"/>
    <w:rsid w:val="0058418E"/>
    <w:rsid w:val="0058486E"/>
    <w:rsid w:val="00585B33"/>
    <w:rsid w:val="0058616C"/>
    <w:rsid w:val="0059014D"/>
    <w:rsid w:val="005A4509"/>
    <w:rsid w:val="005A57EF"/>
    <w:rsid w:val="005B10E7"/>
    <w:rsid w:val="005B5C64"/>
    <w:rsid w:val="005B6F69"/>
    <w:rsid w:val="005C6BD0"/>
    <w:rsid w:val="005C6C4C"/>
    <w:rsid w:val="005D1C8B"/>
    <w:rsid w:val="005D468D"/>
    <w:rsid w:val="005D5CED"/>
    <w:rsid w:val="005E29EA"/>
    <w:rsid w:val="005E5FC2"/>
    <w:rsid w:val="005E661A"/>
    <w:rsid w:val="005F1A4C"/>
    <w:rsid w:val="005F2E7D"/>
    <w:rsid w:val="00605688"/>
    <w:rsid w:val="006070AF"/>
    <w:rsid w:val="00607E6C"/>
    <w:rsid w:val="006101B1"/>
    <w:rsid w:val="00614E44"/>
    <w:rsid w:val="00616B36"/>
    <w:rsid w:val="0062270A"/>
    <w:rsid w:val="00622830"/>
    <w:rsid w:val="00623DA0"/>
    <w:rsid w:val="006264C7"/>
    <w:rsid w:val="006301A3"/>
    <w:rsid w:val="00630AEF"/>
    <w:rsid w:val="006325F8"/>
    <w:rsid w:val="00633463"/>
    <w:rsid w:val="00634C9A"/>
    <w:rsid w:val="006440E4"/>
    <w:rsid w:val="00644DCC"/>
    <w:rsid w:val="00650CD0"/>
    <w:rsid w:val="0065273A"/>
    <w:rsid w:val="006556B5"/>
    <w:rsid w:val="00655A37"/>
    <w:rsid w:val="00661C50"/>
    <w:rsid w:val="0066343B"/>
    <w:rsid w:val="00664777"/>
    <w:rsid w:val="0066600F"/>
    <w:rsid w:val="006702EF"/>
    <w:rsid w:val="006748A4"/>
    <w:rsid w:val="00677CCF"/>
    <w:rsid w:val="00681A31"/>
    <w:rsid w:val="00683E73"/>
    <w:rsid w:val="00684B91"/>
    <w:rsid w:val="0069007B"/>
    <w:rsid w:val="006A3141"/>
    <w:rsid w:val="006A5E34"/>
    <w:rsid w:val="006B2422"/>
    <w:rsid w:val="006B2B9A"/>
    <w:rsid w:val="006C1937"/>
    <w:rsid w:val="006C4348"/>
    <w:rsid w:val="006D29FE"/>
    <w:rsid w:val="006D5D93"/>
    <w:rsid w:val="006D6D21"/>
    <w:rsid w:val="006E0770"/>
    <w:rsid w:val="006E449E"/>
    <w:rsid w:val="006F020C"/>
    <w:rsid w:val="006F240A"/>
    <w:rsid w:val="006F362B"/>
    <w:rsid w:val="0070530E"/>
    <w:rsid w:val="007103A7"/>
    <w:rsid w:val="007127B7"/>
    <w:rsid w:val="0071798E"/>
    <w:rsid w:val="00727533"/>
    <w:rsid w:val="00740BB1"/>
    <w:rsid w:val="007416B6"/>
    <w:rsid w:val="00743F6B"/>
    <w:rsid w:val="00746F48"/>
    <w:rsid w:val="0075404D"/>
    <w:rsid w:val="0076182A"/>
    <w:rsid w:val="0076306F"/>
    <w:rsid w:val="00767B7E"/>
    <w:rsid w:val="00772F3B"/>
    <w:rsid w:val="007736A4"/>
    <w:rsid w:val="007770C3"/>
    <w:rsid w:val="007805D4"/>
    <w:rsid w:val="00784D24"/>
    <w:rsid w:val="00785FBA"/>
    <w:rsid w:val="00786E4A"/>
    <w:rsid w:val="007875EB"/>
    <w:rsid w:val="007923BE"/>
    <w:rsid w:val="0079426B"/>
    <w:rsid w:val="00796F12"/>
    <w:rsid w:val="007B01FF"/>
    <w:rsid w:val="007B69EA"/>
    <w:rsid w:val="007C4664"/>
    <w:rsid w:val="007D1682"/>
    <w:rsid w:val="007D312A"/>
    <w:rsid w:val="007D3F19"/>
    <w:rsid w:val="007D40A5"/>
    <w:rsid w:val="007E0363"/>
    <w:rsid w:val="007E23B0"/>
    <w:rsid w:val="007E4D97"/>
    <w:rsid w:val="007E56C7"/>
    <w:rsid w:val="007F0E00"/>
    <w:rsid w:val="007F1160"/>
    <w:rsid w:val="007F1991"/>
    <w:rsid w:val="007F2C2F"/>
    <w:rsid w:val="007F55FC"/>
    <w:rsid w:val="007F5665"/>
    <w:rsid w:val="00800112"/>
    <w:rsid w:val="00812065"/>
    <w:rsid w:val="00813348"/>
    <w:rsid w:val="008253BB"/>
    <w:rsid w:val="00833962"/>
    <w:rsid w:val="0083706E"/>
    <w:rsid w:val="008408F6"/>
    <w:rsid w:val="00840C7B"/>
    <w:rsid w:val="00841D6B"/>
    <w:rsid w:val="008423A5"/>
    <w:rsid w:val="0084291C"/>
    <w:rsid w:val="00850625"/>
    <w:rsid w:val="00853718"/>
    <w:rsid w:val="00855221"/>
    <w:rsid w:val="00857564"/>
    <w:rsid w:val="00860645"/>
    <w:rsid w:val="008647A5"/>
    <w:rsid w:val="00865566"/>
    <w:rsid w:val="00871F71"/>
    <w:rsid w:val="00872FD8"/>
    <w:rsid w:val="00881E96"/>
    <w:rsid w:val="008845F9"/>
    <w:rsid w:val="00885AF4"/>
    <w:rsid w:val="008939CD"/>
    <w:rsid w:val="008B0734"/>
    <w:rsid w:val="008B552D"/>
    <w:rsid w:val="008B768C"/>
    <w:rsid w:val="008C4DB1"/>
    <w:rsid w:val="008C4EAF"/>
    <w:rsid w:val="008C5176"/>
    <w:rsid w:val="008C7FD0"/>
    <w:rsid w:val="008D2F11"/>
    <w:rsid w:val="008E1DE7"/>
    <w:rsid w:val="008E707C"/>
    <w:rsid w:val="008F6E9D"/>
    <w:rsid w:val="00900B08"/>
    <w:rsid w:val="00902155"/>
    <w:rsid w:val="009022A6"/>
    <w:rsid w:val="00902FA3"/>
    <w:rsid w:val="009147E3"/>
    <w:rsid w:val="00923564"/>
    <w:rsid w:val="0092392E"/>
    <w:rsid w:val="009315F9"/>
    <w:rsid w:val="00933499"/>
    <w:rsid w:val="00935C98"/>
    <w:rsid w:val="00946945"/>
    <w:rsid w:val="00951248"/>
    <w:rsid w:val="0095152F"/>
    <w:rsid w:val="00954C49"/>
    <w:rsid w:val="00955E37"/>
    <w:rsid w:val="00956982"/>
    <w:rsid w:val="0097099F"/>
    <w:rsid w:val="00971997"/>
    <w:rsid w:val="00971FFC"/>
    <w:rsid w:val="0097438A"/>
    <w:rsid w:val="0098660A"/>
    <w:rsid w:val="00987670"/>
    <w:rsid w:val="009931C3"/>
    <w:rsid w:val="009A61FE"/>
    <w:rsid w:val="009B085E"/>
    <w:rsid w:val="009B2C43"/>
    <w:rsid w:val="009B4A5C"/>
    <w:rsid w:val="009B4EAE"/>
    <w:rsid w:val="009B7573"/>
    <w:rsid w:val="009C21A7"/>
    <w:rsid w:val="009C22F4"/>
    <w:rsid w:val="009C2E98"/>
    <w:rsid w:val="009C3458"/>
    <w:rsid w:val="009C37FB"/>
    <w:rsid w:val="009C4461"/>
    <w:rsid w:val="009D2C43"/>
    <w:rsid w:val="009D3447"/>
    <w:rsid w:val="009D36D2"/>
    <w:rsid w:val="009D3789"/>
    <w:rsid w:val="009D4711"/>
    <w:rsid w:val="009E33B9"/>
    <w:rsid w:val="009E3AE7"/>
    <w:rsid w:val="009F1185"/>
    <w:rsid w:val="009F18CD"/>
    <w:rsid w:val="009F2A13"/>
    <w:rsid w:val="009F7527"/>
    <w:rsid w:val="00A025BB"/>
    <w:rsid w:val="00A039ED"/>
    <w:rsid w:val="00A04EB0"/>
    <w:rsid w:val="00A11F0E"/>
    <w:rsid w:val="00A12ED0"/>
    <w:rsid w:val="00A13CC1"/>
    <w:rsid w:val="00A16847"/>
    <w:rsid w:val="00A20D68"/>
    <w:rsid w:val="00A237D8"/>
    <w:rsid w:val="00A268C4"/>
    <w:rsid w:val="00A307CD"/>
    <w:rsid w:val="00A331C8"/>
    <w:rsid w:val="00A33969"/>
    <w:rsid w:val="00A35117"/>
    <w:rsid w:val="00A37DCB"/>
    <w:rsid w:val="00A40A00"/>
    <w:rsid w:val="00A4142F"/>
    <w:rsid w:val="00A422EB"/>
    <w:rsid w:val="00A45BB7"/>
    <w:rsid w:val="00A45E4C"/>
    <w:rsid w:val="00A55E12"/>
    <w:rsid w:val="00A55F91"/>
    <w:rsid w:val="00A56DF2"/>
    <w:rsid w:val="00A56E6E"/>
    <w:rsid w:val="00A63538"/>
    <w:rsid w:val="00A65A61"/>
    <w:rsid w:val="00A67AB5"/>
    <w:rsid w:val="00A733B2"/>
    <w:rsid w:val="00A741C2"/>
    <w:rsid w:val="00A837FD"/>
    <w:rsid w:val="00A8408F"/>
    <w:rsid w:val="00A91760"/>
    <w:rsid w:val="00A93B00"/>
    <w:rsid w:val="00A93C21"/>
    <w:rsid w:val="00AA30B5"/>
    <w:rsid w:val="00AA40B1"/>
    <w:rsid w:val="00AA4EF5"/>
    <w:rsid w:val="00AB64C9"/>
    <w:rsid w:val="00AC3C6A"/>
    <w:rsid w:val="00AC5B27"/>
    <w:rsid w:val="00AD0F83"/>
    <w:rsid w:val="00AD5620"/>
    <w:rsid w:val="00AD656B"/>
    <w:rsid w:val="00AD7C1B"/>
    <w:rsid w:val="00AE16BA"/>
    <w:rsid w:val="00AE1EBE"/>
    <w:rsid w:val="00AF609E"/>
    <w:rsid w:val="00B00112"/>
    <w:rsid w:val="00B03C9D"/>
    <w:rsid w:val="00B060AE"/>
    <w:rsid w:val="00B10517"/>
    <w:rsid w:val="00B1458B"/>
    <w:rsid w:val="00B14E76"/>
    <w:rsid w:val="00B161B8"/>
    <w:rsid w:val="00B2048C"/>
    <w:rsid w:val="00B225B8"/>
    <w:rsid w:val="00B310B9"/>
    <w:rsid w:val="00B35F3F"/>
    <w:rsid w:val="00B36CBB"/>
    <w:rsid w:val="00B425E0"/>
    <w:rsid w:val="00B4277E"/>
    <w:rsid w:val="00B42B75"/>
    <w:rsid w:val="00B440AA"/>
    <w:rsid w:val="00B44B70"/>
    <w:rsid w:val="00B53C56"/>
    <w:rsid w:val="00B57DAF"/>
    <w:rsid w:val="00B633D7"/>
    <w:rsid w:val="00B6578F"/>
    <w:rsid w:val="00B663CF"/>
    <w:rsid w:val="00B77EA6"/>
    <w:rsid w:val="00B81598"/>
    <w:rsid w:val="00B825FE"/>
    <w:rsid w:val="00B8270D"/>
    <w:rsid w:val="00B841F1"/>
    <w:rsid w:val="00B944D6"/>
    <w:rsid w:val="00B96061"/>
    <w:rsid w:val="00BA78CD"/>
    <w:rsid w:val="00BB2F5C"/>
    <w:rsid w:val="00BB3798"/>
    <w:rsid w:val="00BB4DF0"/>
    <w:rsid w:val="00BB5AB4"/>
    <w:rsid w:val="00BC19CC"/>
    <w:rsid w:val="00BC289F"/>
    <w:rsid w:val="00BC2D50"/>
    <w:rsid w:val="00BC5361"/>
    <w:rsid w:val="00BC5460"/>
    <w:rsid w:val="00BC6B50"/>
    <w:rsid w:val="00BD0E25"/>
    <w:rsid w:val="00BE4FFC"/>
    <w:rsid w:val="00BE7923"/>
    <w:rsid w:val="00BF5BD6"/>
    <w:rsid w:val="00BF7619"/>
    <w:rsid w:val="00C02640"/>
    <w:rsid w:val="00C03E31"/>
    <w:rsid w:val="00C13B1B"/>
    <w:rsid w:val="00C30E69"/>
    <w:rsid w:val="00C3124D"/>
    <w:rsid w:val="00C33E72"/>
    <w:rsid w:val="00C34FB9"/>
    <w:rsid w:val="00C354B2"/>
    <w:rsid w:val="00C35554"/>
    <w:rsid w:val="00C42709"/>
    <w:rsid w:val="00C533CC"/>
    <w:rsid w:val="00C5751C"/>
    <w:rsid w:val="00C61BFC"/>
    <w:rsid w:val="00C62B85"/>
    <w:rsid w:val="00C65438"/>
    <w:rsid w:val="00C67BD9"/>
    <w:rsid w:val="00C87545"/>
    <w:rsid w:val="00C91CBB"/>
    <w:rsid w:val="00C94768"/>
    <w:rsid w:val="00CB4E70"/>
    <w:rsid w:val="00CC09B6"/>
    <w:rsid w:val="00CC2264"/>
    <w:rsid w:val="00CC3A55"/>
    <w:rsid w:val="00CC5370"/>
    <w:rsid w:val="00CC666F"/>
    <w:rsid w:val="00CD1E3F"/>
    <w:rsid w:val="00CD3093"/>
    <w:rsid w:val="00CE44F6"/>
    <w:rsid w:val="00CE49DA"/>
    <w:rsid w:val="00CE4CFD"/>
    <w:rsid w:val="00CE7B61"/>
    <w:rsid w:val="00CF0D3E"/>
    <w:rsid w:val="00CF71DB"/>
    <w:rsid w:val="00D00095"/>
    <w:rsid w:val="00D114F0"/>
    <w:rsid w:val="00D20620"/>
    <w:rsid w:val="00D20842"/>
    <w:rsid w:val="00D2317A"/>
    <w:rsid w:val="00D254F7"/>
    <w:rsid w:val="00D26091"/>
    <w:rsid w:val="00D2685C"/>
    <w:rsid w:val="00D324BD"/>
    <w:rsid w:val="00D34E7C"/>
    <w:rsid w:val="00D35489"/>
    <w:rsid w:val="00D36AFE"/>
    <w:rsid w:val="00D3795A"/>
    <w:rsid w:val="00D4650F"/>
    <w:rsid w:val="00D51276"/>
    <w:rsid w:val="00D54825"/>
    <w:rsid w:val="00D55E0D"/>
    <w:rsid w:val="00D64649"/>
    <w:rsid w:val="00D7035F"/>
    <w:rsid w:val="00D70AC3"/>
    <w:rsid w:val="00D957D0"/>
    <w:rsid w:val="00D96B24"/>
    <w:rsid w:val="00DA634F"/>
    <w:rsid w:val="00DA65AC"/>
    <w:rsid w:val="00DB0A11"/>
    <w:rsid w:val="00DB1913"/>
    <w:rsid w:val="00DC05E9"/>
    <w:rsid w:val="00DC3758"/>
    <w:rsid w:val="00DC410D"/>
    <w:rsid w:val="00DC5A81"/>
    <w:rsid w:val="00DC68CA"/>
    <w:rsid w:val="00DC7CBA"/>
    <w:rsid w:val="00DD73B7"/>
    <w:rsid w:val="00DE4088"/>
    <w:rsid w:val="00DE4B63"/>
    <w:rsid w:val="00DE5BA3"/>
    <w:rsid w:val="00DF27D0"/>
    <w:rsid w:val="00DF28BC"/>
    <w:rsid w:val="00DF34B9"/>
    <w:rsid w:val="00DF7B79"/>
    <w:rsid w:val="00E002C5"/>
    <w:rsid w:val="00E01053"/>
    <w:rsid w:val="00E04898"/>
    <w:rsid w:val="00E07ACF"/>
    <w:rsid w:val="00E174AB"/>
    <w:rsid w:val="00E331A1"/>
    <w:rsid w:val="00E33202"/>
    <w:rsid w:val="00E336A9"/>
    <w:rsid w:val="00E33C96"/>
    <w:rsid w:val="00E44C68"/>
    <w:rsid w:val="00E472B1"/>
    <w:rsid w:val="00E50624"/>
    <w:rsid w:val="00E568DF"/>
    <w:rsid w:val="00E64269"/>
    <w:rsid w:val="00E64FD0"/>
    <w:rsid w:val="00E66797"/>
    <w:rsid w:val="00E82267"/>
    <w:rsid w:val="00E82292"/>
    <w:rsid w:val="00E853CE"/>
    <w:rsid w:val="00E867B6"/>
    <w:rsid w:val="00E87F08"/>
    <w:rsid w:val="00E95952"/>
    <w:rsid w:val="00EA010F"/>
    <w:rsid w:val="00EA2FD0"/>
    <w:rsid w:val="00EB6B3D"/>
    <w:rsid w:val="00EC23C7"/>
    <w:rsid w:val="00ED1B63"/>
    <w:rsid w:val="00ED3C1F"/>
    <w:rsid w:val="00ED4085"/>
    <w:rsid w:val="00ED420E"/>
    <w:rsid w:val="00ED6FBE"/>
    <w:rsid w:val="00EE2F57"/>
    <w:rsid w:val="00EE5D5A"/>
    <w:rsid w:val="00EF4C34"/>
    <w:rsid w:val="00EF77C6"/>
    <w:rsid w:val="00F012C0"/>
    <w:rsid w:val="00F05438"/>
    <w:rsid w:val="00F1361C"/>
    <w:rsid w:val="00F156F0"/>
    <w:rsid w:val="00F160C7"/>
    <w:rsid w:val="00F177C2"/>
    <w:rsid w:val="00F2408F"/>
    <w:rsid w:val="00F240E9"/>
    <w:rsid w:val="00F36D8F"/>
    <w:rsid w:val="00F4129A"/>
    <w:rsid w:val="00F417B1"/>
    <w:rsid w:val="00F45853"/>
    <w:rsid w:val="00F602DF"/>
    <w:rsid w:val="00F7299C"/>
    <w:rsid w:val="00F754A1"/>
    <w:rsid w:val="00F77A71"/>
    <w:rsid w:val="00F81FD9"/>
    <w:rsid w:val="00F841AA"/>
    <w:rsid w:val="00F84A94"/>
    <w:rsid w:val="00F86F52"/>
    <w:rsid w:val="00F87E96"/>
    <w:rsid w:val="00F925E6"/>
    <w:rsid w:val="00F96861"/>
    <w:rsid w:val="00F970B5"/>
    <w:rsid w:val="00FA23E8"/>
    <w:rsid w:val="00FB774D"/>
    <w:rsid w:val="00FD11E9"/>
    <w:rsid w:val="00FD3031"/>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589">
      <w:bodyDiv w:val="1"/>
      <w:marLeft w:val="0"/>
      <w:marRight w:val="0"/>
      <w:marTop w:val="0"/>
      <w:marBottom w:val="0"/>
      <w:divBdr>
        <w:top w:val="none" w:sz="0" w:space="0" w:color="auto"/>
        <w:left w:val="none" w:sz="0" w:space="0" w:color="auto"/>
        <w:bottom w:val="none" w:sz="0" w:space="0" w:color="auto"/>
        <w:right w:val="none" w:sz="0" w:space="0" w:color="auto"/>
      </w:divBdr>
      <w:divsChild>
        <w:div w:id="689256805">
          <w:marLeft w:val="0"/>
          <w:marRight w:val="0"/>
          <w:marTop w:val="0"/>
          <w:marBottom w:val="0"/>
          <w:divBdr>
            <w:top w:val="none" w:sz="0" w:space="0" w:color="auto"/>
            <w:left w:val="none" w:sz="0" w:space="0" w:color="auto"/>
            <w:bottom w:val="none" w:sz="0" w:space="0" w:color="auto"/>
            <w:right w:val="none" w:sz="0" w:space="0" w:color="auto"/>
          </w:divBdr>
        </w:div>
      </w:divsChild>
    </w:div>
    <w:div w:id="80567301">
      <w:bodyDiv w:val="1"/>
      <w:marLeft w:val="0"/>
      <w:marRight w:val="0"/>
      <w:marTop w:val="0"/>
      <w:marBottom w:val="0"/>
      <w:divBdr>
        <w:top w:val="none" w:sz="0" w:space="0" w:color="auto"/>
        <w:left w:val="none" w:sz="0" w:space="0" w:color="auto"/>
        <w:bottom w:val="none" w:sz="0" w:space="0" w:color="auto"/>
        <w:right w:val="none" w:sz="0" w:space="0" w:color="auto"/>
      </w:divBdr>
      <w:divsChild>
        <w:div w:id="330181445">
          <w:marLeft w:val="0"/>
          <w:marRight w:val="0"/>
          <w:marTop w:val="0"/>
          <w:marBottom w:val="0"/>
          <w:divBdr>
            <w:top w:val="none" w:sz="0" w:space="0" w:color="auto"/>
            <w:left w:val="none" w:sz="0" w:space="0" w:color="auto"/>
            <w:bottom w:val="none" w:sz="0" w:space="0" w:color="auto"/>
            <w:right w:val="none" w:sz="0" w:space="0" w:color="auto"/>
          </w:divBdr>
        </w:div>
      </w:divsChild>
    </w:div>
    <w:div w:id="251360910">
      <w:bodyDiv w:val="1"/>
      <w:marLeft w:val="0"/>
      <w:marRight w:val="0"/>
      <w:marTop w:val="0"/>
      <w:marBottom w:val="0"/>
      <w:divBdr>
        <w:top w:val="none" w:sz="0" w:space="0" w:color="auto"/>
        <w:left w:val="none" w:sz="0" w:space="0" w:color="auto"/>
        <w:bottom w:val="none" w:sz="0" w:space="0" w:color="auto"/>
        <w:right w:val="none" w:sz="0" w:space="0" w:color="auto"/>
      </w:divBdr>
      <w:divsChild>
        <w:div w:id="155994044">
          <w:marLeft w:val="0"/>
          <w:marRight w:val="0"/>
          <w:marTop w:val="0"/>
          <w:marBottom w:val="0"/>
          <w:divBdr>
            <w:top w:val="none" w:sz="0" w:space="0" w:color="auto"/>
            <w:left w:val="none" w:sz="0" w:space="0" w:color="auto"/>
            <w:bottom w:val="none" w:sz="0" w:space="0" w:color="auto"/>
            <w:right w:val="none" w:sz="0" w:space="0" w:color="auto"/>
          </w:divBdr>
        </w:div>
      </w:divsChild>
    </w:div>
    <w:div w:id="703557063">
      <w:bodyDiv w:val="1"/>
      <w:marLeft w:val="0"/>
      <w:marRight w:val="0"/>
      <w:marTop w:val="0"/>
      <w:marBottom w:val="0"/>
      <w:divBdr>
        <w:top w:val="none" w:sz="0" w:space="0" w:color="auto"/>
        <w:left w:val="none" w:sz="0" w:space="0" w:color="auto"/>
        <w:bottom w:val="none" w:sz="0" w:space="0" w:color="auto"/>
        <w:right w:val="none" w:sz="0" w:space="0" w:color="auto"/>
      </w:divBdr>
      <w:divsChild>
        <w:div w:id="909585555">
          <w:marLeft w:val="0"/>
          <w:marRight w:val="0"/>
          <w:marTop w:val="0"/>
          <w:marBottom w:val="0"/>
          <w:divBdr>
            <w:top w:val="none" w:sz="0" w:space="0" w:color="auto"/>
            <w:left w:val="none" w:sz="0" w:space="0" w:color="auto"/>
            <w:bottom w:val="none" w:sz="0" w:space="0" w:color="auto"/>
            <w:right w:val="none" w:sz="0" w:space="0" w:color="auto"/>
          </w:divBdr>
        </w:div>
      </w:divsChild>
    </w:div>
    <w:div w:id="1184975749">
      <w:bodyDiv w:val="1"/>
      <w:marLeft w:val="0"/>
      <w:marRight w:val="0"/>
      <w:marTop w:val="0"/>
      <w:marBottom w:val="0"/>
      <w:divBdr>
        <w:top w:val="none" w:sz="0" w:space="0" w:color="auto"/>
        <w:left w:val="none" w:sz="0" w:space="0" w:color="auto"/>
        <w:bottom w:val="none" w:sz="0" w:space="0" w:color="auto"/>
        <w:right w:val="none" w:sz="0" w:space="0" w:color="auto"/>
      </w:divBdr>
      <w:divsChild>
        <w:div w:id="440148986">
          <w:marLeft w:val="0"/>
          <w:marRight w:val="0"/>
          <w:marTop w:val="0"/>
          <w:marBottom w:val="0"/>
          <w:divBdr>
            <w:top w:val="none" w:sz="0" w:space="0" w:color="auto"/>
            <w:left w:val="none" w:sz="0" w:space="0" w:color="auto"/>
            <w:bottom w:val="none" w:sz="0" w:space="0" w:color="auto"/>
            <w:right w:val="none" w:sz="0" w:space="0" w:color="auto"/>
          </w:divBdr>
        </w:div>
      </w:divsChild>
    </w:div>
    <w:div w:id="1328709440">
      <w:bodyDiv w:val="1"/>
      <w:marLeft w:val="0"/>
      <w:marRight w:val="0"/>
      <w:marTop w:val="0"/>
      <w:marBottom w:val="0"/>
      <w:divBdr>
        <w:top w:val="none" w:sz="0" w:space="0" w:color="auto"/>
        <w:left w:val="none" w:sz="0" w:space="0" w:color="auto"/>
        <w:bottom w:val="none" w:sz="0" w:space="0" w:color="auto"/>
        <w:right w:val="none" w:sz="0" w:space="0" w:color="auto"/>
      </w:divBdr>
      <w:divsChild>
        <w:div w:id="1697345913">
          <w:marLeft w:val="0"/>
          <w:marRight w:val="0"/>
          <w:marTop w:val="0"/>
          <w:marBottom w:val="0"/>
          <w:divBdr>
            <w:top w:val="none" w:sz="0" w:space="0" w:color="auto"/>
            <w:left w:val="none" w:sz="0" w:space="0" w:color="auto"/>
            <w:bottom w:val="none" w:sz="0" w:space="0" w:color="auto"/>
            <w:right w:val="none" w:sz="0" w:space="0" w:color="auto"/>
          </w:divBdr>
        </w:div>
      </w:divsChild>
    </w:div>
    <w:div w:id="146245726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7">
          <w:marLeft w:val="0"/>
          <w:marRight w:val="0"/>
          <w:marTop w:val="100"/>
          <w:marBottom w:val="100"/>
          <w:divBdr>
            <w:top w:val="none" w:sz="0" w:space="0" w:color="auto"/>
            <w:left w:val="none" w:sz="0" w:space="0" w:color="auto"/>
            <w:bottom w:val="none" w:sz="0" w:space="0" w:color="auto"/>
            <w:right w:val="none" w:sz="0" w:space="0" w:color="auto"/>
          </w:divBdr>
          <w:divsChild>
            <w:div w:id="2135561858">
              <w:marLeft w:val="0"/>
              <w:marRight w:val="0"/>
              <w:marTop w:val="100"/>
              <w:marBottom w:val="100"/>
              <w:divBdr>
                <w:top w:val="none" w:sz="0" w:space="0" w:color="auto"/>
                <w:left w:val="none" w:sz="0" w:space="0" w:color="auto"/>
                <w:bottom w:val="none" w:sz="0" w:space="0" w:color="auto"/>
                <w:right w:val="none" w:sz="0" w:space="0" w:color="auto"/>
              </w:divBdr>
              <w:divsChild>
                <w:div w:id="8333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3052">
      <w:bodyDiv w:val="1"/>
      <w:marLeft w:val="0"/>
      <w:marRight w:val="0"/>
      <w:marTop w:val="0"/>
      <w:marBottom w:val="0"/>
      <w:divBdr>
        <w:top w:val="none" w:sz="0" w:space="0" w:color="auto"/>
        <w:left w:val="none" w:sz="0" w:space="0" w:color="auto"/>
        <w:bottom w:val="none" w:sz="0" w:space="0" w:color="auto"/>
        <w:right w:val="none" w:sz="0" w:space="0" w:color="auto"/>
      </w:divBdr>
      <w:divsChild>
        <w:div w:id="19722482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207F0-2BD0-4BD6-BC75-C646DDDD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32</Pages>
  <Words>1881</Words>
  <Characters>10726</Characters>
  <Application>Microsoft Office Word</Application>
  <DocSecurity>0</DocSecurity>
  <Lines>89</Lines>
  <Paragraphs>25</Paragraphs>
  <ScaleCrop>false</ScaleCrop>
  <Company>四川省财政厅</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桑三博客</cp:lastModifiedBy>
  <cp:revision>42</cp:revision>
  <cp:lastPrinted>2020-10-27T01:59:00Z</cp:lastPrinted>
  <dcterms:created xsi:type="dcterms:W3CDTF">2020-10-26T09:18:00Z</dcterms:created>
  <dcterms:modified xsi:type="dcterms:W3CDTF">2021-05-27T07:11:00Z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