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B" w:rsidRPr="00634CD8" w:rsidRDefault="00BB738B">
      <w:pPr>
        <w:spacing w:line="600" w:lineRule="exact"/>
        <w:jc w:val="center"/>
        <w:outlineLvl w:val="0"/>
        <w:rPr>
          <w:rFonts w:ascii="仿宋" w:eastAsia="仿宋" w:hAnsi="仿宋"/>
          <w:color w:val="000000"/>
          <w:sz w:val="72"/>
          <w:szCs w:val="72"/>
        </w:rPr>
      </w:pPr>
      <w:bookmarkStart w:id="0" w:name="_Toc15306267"/>
    </w:p>
    <w:p w:rsidR="00BB738B" w:rsidRPr="00634CD8" w:rsidRDefault="00BB738B">
      <w:pPr>
        <w:spacing w:line="600" w:lineRule="exact"/>
        <w:jc w:val="center"/>
        <w:outlineLvl w:val="0"/>
        <w:rPr>
          <w:rFonts w:ascii="仿宋" w:eastAsia="仿宋" w:hAnsi="仿宋"/>
          <w:color w:val="000000"/>
          <w:sz w:val="72"/>
          <w:szCs w:val="72"/>
        </w:rPr>
      </w:pPr>
    </w:p>
    <w:p w:rsidR="00BB738B" w:rsidRPr="00634CD8" w:rsidRDefault="00BB738B">
      <w:pPr>
        <w:spacing w:line="600" w:lineRule="exact"/>
        <w:jc w:val="center"/>
        <w:outlineLvl w:val="0"/>
        <w:rPr>
          <w:rFonts w:ascii="仿宋" w:eastAsia="仿宋" w:hAnsi="仿宋"/>
          <w:color w:val="000000"/>
          <w:sz w:val="72"/>
          <w:szCs w:val="72"/>
        </w:rPr>
      </w:pPr>
    </w:p>
    <w:p w:rsidR="00BB738B" w:rsidRPr="00634CD8" w:rsidRDefault="00BB738B">
      <w:pPr>
        <w:spacing w:line="600" w:lineRule="exact"/>
        <w:jc w:val="center"/>
        <w:outlineLvl w:val="0"/>
        <w:rPr>
          <w:rFonts w:ascii="仿宋" w:eastAsia="仿宋" w:hAnsi="仿宋"/>
          <w:color w:val="000000"/>
          <w:sz w:val="72"/>
          <w:szCs w:val="72"/>
        </w:rPr>
      </w:pPr>
    </w:p>
    <w:p w:rsidR="00BB738B" w:rsidRPr="00634CD8" w:rsidRDefault="00BB738B" w:rsidP="00DC7CBA">
      <w:pPr>
        <w:adjustRightInd w:val="0"/>
        <w:snapToGrid w:val="0"/>
        <w:spacing w:line="360" w:lineRule="auto"/>
        <w:jc w:val="center"/>
        <w:outlineLvl w:val="0"/>
        <w:rPr>
          <w:rFonts w:ascii="仿宋" w:eastAsia="仿宋" w:hAnsi="仿宋"/>
          <w:color w:val="000000"/>
          <w:sz w:val="72"/>
          <w:szCs w:val="72"/>
        </w:rPr>
      </w:pPr>
      <w:bookmarkStart w:id="1" w:name="_Toc15377193"/>
      <w:bookmarkStart w:id="2" w:name="_Toc15377425"/>
      <w:bookmarkStart w:id="3" w:name="_Toc15378441"/>
      <w:bookmarkStart w:id="4" w:name="_Toc15396475"/>
      <w:bookmarkStart w:id="5" w:name="_Toc15396597"/>
      <w:r w:rsidRPr="00634CD8">
        <w:rPr>
          <w:rFonts w:ascii="仿宋" w:eastAsia="仿宋" w:hAnsi="仿宋" w:cs="黑体"/>
          <w:color w:val="000000"/>
          <w:sz w:val="72"/>
          <w:szCs w:val="72"/>
        </w:rPr>
        <w:t>2018</w:t>
      </w:r>
      <w:r w:rsidRPr="00634CD8">
        <w:rPr>
          <w:rFonts w:ascii="仿宋" w:eastAsia="仿宋" w:hAnsi="仿宋" w:cs="方正小标宋简体" w:hint="eastAsia"/>
          <w:color w:val="000000"/>
          <w:sz w:val="72"/>
          <w:szCs w:val="72"/>
        </w:rPr>
        <w:t>年度</w:t>
      </w:r>
      <w:bookmarkEnd w:id="1"/>
      <w:bookmarkEnd w:id="2"/>
      <w:bookmarkEnd w:id="3"/>
      <w:bookmarkEnd w:id="4"/>
      <w:bookmarkEnd w:id="5"/>
    </w:p>
    <w:p w:rsidR="00E24E00" w:rsidRPr="00634CD8" w:rsidRDefault="00E24E00" w:rsidP="00DC7CBA">
      <w:pPr>
        <w:adjustRightInd w:val="0"/>
        <w:snapToGrid w:val="0"/>
        <w:spacing w:line="360" w:lineRule="auto"/>
        <w:jc w:val="center"/>
        <w:outlineLvl w:val="0"/>
        <w:rPr>
          <w:rFonts w:ascii="仿宋" w:eastAsia="仿宋" w:hAnsi="仿宋" w:cs="方正小标宋简体"/>
          <w:color w:val="000000"/>
          <w:sz w:val="72"/>
          <w:szCs w:val="72"/>
        </w:rPr>
      </w:pPr>
      <w:bookmarkStart w:id="6" w:name="_Toc15377194"/>
      <w:bookmarkStart w:id="7" w:name="_Toc15377426"/>
      <w:bookmarkStart w:id="8" w:name="_Toc15378442"/>
      <w:bookmarkStart w:id="9" w:name="_Toc15396476"/>
      <w:bookmarkStart w:id="10" w:name="_Toc15396598"/>
      <w:bookmarkStart w:id="11" w:name="_Toc15306268"/>
      <w:bookmarkEnd w:id="0"/>
      <w:r w:rsidRPr="00634CD8">
        <w:rPr>
          <w:rFonts w:ascii="仿宋" w:eastAsia="仿宋" w:hAnsi="仿宋" w:cs="方正小标宋简体" w:hint="eastAsia"/>
          <w:color w:val="000000"/>
          <w:sz w:val="72"/>
          <w:szCs w:val="72"/>
        </w:rPr>
        <w:t>广汉市经济和信息化局</w:t>
      </w:r>
    </w:p>
    <w:p w:rsidR="00BB738B" w:rsidRPr="00634CD8" w:rsidRDefault="00BB738B" w:rsidP="00DC7CBA">
      <w:pPr>
        <w:adjustRightInd w:val="0"/>
        <w:snapToGrid w:val="0"/>
        <w:spacing w:line="360" w:lineRule="auto"/>
        <w:jc w:val="center"/>
        <w:outlineLvl w:val="0"/>
        <w:rPr>
          <w:rFonts w:ascii="仿宋" w:eastAsia="仿宋" w:hAnsi="仿宋"/>
          <w:color w:val="000000"/>
          <w:sz w:val="72"/>
          <w:szCs w:val="72"/>
        </w:rPr>
      </w:pPr>
      <w:r w:rsidRPr="00634CD8">
        <w:rPr>
          <w:rFonts w:ascii="仿宋" w:eastAsia="仿宋" w:hAnsi="仿宋" w:cs="方正小标宋简体" w:hint="eastAsia"/>
          <w:color w:val="000000"/>
          <w:sz w:val="72"/>
          <w:szCs w:val="72"/>
        </w:rPr>
        <w:t>决算</w:t>
      </w:r>
      <w:bookmarkEnd w:id="6"/>
      <w:bookmarkEnd w:id="7"/>
      <w:bookmarkEnd w:id="8"/>
      <w:bookmarkEnd w:id="9"/>
      <w:bookmarkEnd w:id="10"/>
      <w:bookmarkEnd w:id="11"/>
      <w:r w:rsidR="00E24E00" w:rsidRPr="00634CD8">
        <w:rPr>
          <w:rFonts w:ascii="仿宋" w:eastAsia="仿宋" w:hAnsi="仿宋" w:cs="方正小标宋简体" w:hint="eastAsia"/>
          <w:color w:val="000000"/>
          <w:sz w:val="72"/>
          <w:szCs w:val="72"/>
        </w:rPr>
        <w:t>公开</w:t>
      </w:r>
    </w:p>
    <w:p w:rsidR="00BB738B" w:rsidRPr="00634CD8" w:rsidRDefault="00BB738B" w:rsidP="00FD3CC1">
      <w:pPr>
        <w:widowControl/>
        <w:jc w:val="center"/>
        <w:rPr>
          <w:rFonts w:ascii="仿宋" w:eastAsia="仿宋" w:hAnsi="仿宋"/>
          <w:color w:val="000000"/>
          <w:sz w:val="48"/>
          <w:szCs w:val="48"/>
        </w:rPr>
      </w:pPr>
      <w:r w:rsidRPr="00634CD8">
        <w:rPr>
          <w:rFonts w:ascii="仿宋" w:eastAsia="仿宋" w:hAnsi="仿宋"/>
          <w:color w:val="000000"/>
          <w:sz w:val="36"/>
          <w:szCs w:val="36"/>
        </w:rPr>
        <w:br w:type="page"/>
      </w:r>
      <w:r w:rsidRPr="00634CD8">
        <w:rPr>
          <w:rFonts w:ascii="仿宋" w:eastAsia="仿宋" w:hAnsi="仿宋" w:cs="黑体" w:hint="eastAsia"/>
          <w:color w:val="000000"/>
          <w:sz w:val="48"/>
          <w:szCs w:val="48"/>
        </w:rPr>
        <w:lastRenderedPageBreak/>
        <w:t>目录</w:t>
      </w:r>
    </w:p>
    <w:p w:rsidR="00BB738B" w:rsidRPr="00634CD8" w:rsidRDefault="00963697" w:rsidP="00FD3CC1">
      <w:pPr>
        <w:widowControl/>
        <w:jc w:val="center"/>
        <w:rPr>
          <w:rFonts w:ascii="仿宋" w:eastAsia="仿宋" w:hAnsi="仿宋"/>
          <w:noProof/>
          <w:sz w:val="28"/>
          <w:szCs w:val="28"/>
        </w:rPr>
      </w:pPr>
      <w:r w:rsidRPr="00634CD8">
        <w:rPr>
          <w:rFonts w:ascii="仿宋" w:eastAsia="仿宋" w:hAnsi="仿宋" w:cs="黑体"/>
          <w:color w:val="000000"/>
          <w:sz w:val="48"/>
          <w:szCs w:val="48"/>
        </w:rPr>
        <w:fldChar w:fldCharType="begin"/>
      </w:r>
      <w:r w:rsidR="00BB738B" w:rsidRPr="00634CD8">
        <w:rPr>
          <w:rFonts w:ascii="仿宋" w:eastAsia="仿宋" w:hAnsi="仿宋" w:cs="黑体"/>
          <w:color w:val="000000"/>
          <w:sz w:val="48"/>
          <w:szCs w:val="48"/>
        </w:rPr>
        <w:instrText xml:space="preserve"> TOC \o "1-2" \h \z \u </w:instrText>
      </w:r>
      <w:r w:rsidRPr="00634CD8">
        <w:rPr>
          <w:rFonts w:ascii="仿宋" w:eastAsia="仿宋" w:hAnsi="仿宋" w:cs="黑体"/>
          <w:color w:val="000000"/>
          <w:sz w:val="48"/>
          <w:szCs w:val="48"/>
        </w:rPr>
        <w:fldChar w:fldCharType="separate"/>
      </w:r>
    </w:p>
    <w:p w:rsidR="00BB738B" w:rsidRPr="00634CD8" w:rsidRDefault="00BB738B" w:rsidP="003E1310">
      <w:pPr>
        <w:pStyle w:val="10"/>
        <w:rPr>
          <w:rFonts w:cs="Times New Roman"/>
        </w:rPr>
      </w:pPr>
      <w:r w:rsidRPr="00634CD8">
        <w:rPr>
          <w:rFonts w:hint="eastAsia"/>
        </w:rPr>
        <w:t>公开时间：</w:t>
      </w:r>
      <w:r w:rsidRPr="00634CD8">
        <w:t>2019</w:t>
      </w:r>
      <w:r w:rsidRPr="00634CD8">
        <w:rPr>
          <w:rFonts w:hint="eastAsia"/>
        </w:rPr>
        <w:t>年</w:t>
      </w:r>
      <w:r w:rsidR="00032F48" w:rsidRPr="00634CD8">
        <w:rPr>
          <w:rFonts w:hint="eastAsia"/>
        </w:rPr>
        <w:t>10</w:t>
      </w:r>
      <w:r w:rsidRPr="00634CD8">
        <w:rPr>
          <w:rFonts w:hint="eastAsia"/>
        </w:rPr>
        <w:t>月</w:t>
      </w:r>
      <w:r w:rsidRPr="00634CD8">
        <w:t xml:space="preserve"> </w:t>
      </w:r>
      <w:r w:rsidR="00032F48" w:rsidRPr="00634CD8">
        <w:rPr>
          <w:rFonts w:hint="eastAsia"/>
        </w:rPr>
        <w:t>2</w:t>
      </w:r>
      <w:r w:rsidR="00CF4FE6">
        <w:rPr>
          <w:rFonts w:hint="eastAsia"/>
        </w:rPr>
        <w:t>8</w:t>
      </w:r>
      <w:r w:rsidRPr="00634CD8">
        <w:rPr>
          <w:rFonts w:hint="eastAsia"/>
        </w:rPr>
        <w:t>日</w:t>
      </w:r>
    </w:p>
    <w:p w:rsidR="00BB738B" w:rsidRPr="00634CD8" w:rsidRDefault="00BB738B" w:rsidP="003E1310">
      <w:pPr>
        <w:rPr>
          <w:rFonts w:ascii="仿宋" w:eastAsia="仿宋" w:hAnsi="仿宋"/>
        </w:rPr>
      </w:pPr>
    </w:p>
    <w:p w:rsidR="00BB738B" w:rsidRPr="00634CD8" w:rsidRDefault="00963697" w:rsidP="003E1310">
      <w:pPr>
        <w:pStyle w:val="10"/>
        <w:rPr>
          <w:rFonts w:cs="Times New Roman"/>
        </w:rPr>
      </w:pPr>
      <w:hyperlink w:anchor="_Toc15396599" w:history="1">
        <w:r w:rsidR="00BB738B" w:rsidRPr="00634CD8">
          <w:rPr>
            <w:rStyle w:val="a8"/>
            <w:rFonts w:hint="eastAsia"/>
            <w:color w:val="auto"/>
          </w:rPr>
          <w:t>第一部分</w:t>
        </w:r>
        <w:r w:rsidR="00BB738B" w:rsidRPr="00634CD8">
          <w:rPr>
            <w:rStyle w:val="a8"/>
            <w:color w:val="auto"/>
          </w:rPr>
          <w:t xml:space="preserve"> </w:t>
        </w:r>
        <w:r w:rsidR="00BB738B" w:rsidRPr="00634CD8">
          <w:rPr>
            <w:rStyle w:val="a8"/>
            <w:rFonts w:hint="eastAsia"/>
            <w:color w:val="auto"/>
          </w:rPr>
          <w:t>部门概况</w:t>
        </w:r>
        <w:r w:rsidR="00BB738B" w:rsidRPr="00634CD8">
          <w:rPr>
            <w:rFonts w:cs="Times New Roman"/>
            <w:webHidden/>
          </w:rPr>
          <w:tab/>
        </w:r>
        <w:r w:rsidR="00BB738B" w:rsidRPr="00634CD8">
          <w:rPr>
            <w:webHidden/>
          </w:rPr>
          <w:t>4</w:t>
        </w:r>
      </w:hyperlink>
    </w:p>
    <w:p w:rsidR="00BB738B" w:rsidRPr="00634CD8" w:rsidRDefault="00963697" w:rsidP="00E24E00">
      <w:pPr>
        <w:pStyle w:val="20"/>
        <w:rPr>
          <w:rFonts w:ascii="仿宋" w:eastAsia="仿宋" w:hAnsi="仿宋"/>
          <w:noProof/>
          <w:sz w:val="28"/>
          <w:szCs w:val="28"/>
        </w:rPr>
      </w:pPr>
      <w:hyperlink w:anchor="_Toc15396600" w:history="1">
        <w:r w:rsidR="00BB738B" w:rsidRPr="00634CD8">
          <w:rPr>
            <w:rStyle w:val="a8"/>
            <w:rFonts w:ascii="仿宋" w:eastAsia="仿宋" w:hAnsi="仿宋" w:cs="仿宋" w:hint="eastAsia"/>
            <w:noProof/>
            <w:color w:val="auto"/>
            <w:sz w:val="28"/>
            <w:szCs w:val="28"/>
          </w:rPr>
          <w:t>一、基本职能及主要工作</w:t>
        </w:r>
        <w:r w:rsidR="00BB738B" w:rsidRPr="00634CD8">
          <w:rPr>
            <w:rFonts w:ascii="仿宋" w:eastAsia="仿宋" w:hAnsi="仿宋"/>
            <w:noProof/>
            <w:webHidden/>
            <w:sz w:val="28"/>
            <w:szCs w:val="28"/>
          </w:rPr>
          <w:tab/>
        </w:r>
        <w:r w:rsidR="00BB738B" w:rsidRPr="00634CD8">
          <w:rPr>
            <w:rFonts w:ascii="仿宋" w:eastAsia="仿宋" w:hAnsi="仿宋" w:cs="仿宋"/>
            <w:noProof/>
            <w:webHidden/>
            <w:sz w:val="28"/>
            <w:szCs w:val="28"/>
          </w:rPr>
          <w:t>4</w:t>
        </w:r>
      </w:hyperlink>
    </w:p>
    <w:p w:rsidR="00BB738B" w:rsidRPr="00634CD8" w:rsidRDefault="00963697" w:rsidP="00E24E00">
      <w:pPr>
        <w:pStyle w:val="20"/>
        <w:rPr>
          <w:rFonts w:ascii="仿宋" w:eastAsia="仿宋" w:hAnsi="仿宋"/>
          <w:noProof/>
          <w:sz w:val="28"/>
          <w:szCs w:val="28"/>
        </w:rPr>
      </w:pPr>
      <w:hyperlink w:anchor="_Toc15396601" w:history="1">
        <w:r w:rsidR="00BB738B" w:rsidRPr="00634CD8">
          <w:rPr>
            <w:rStyle w:val="a8"/>
            <w:rFonts w:ascii="仿宋" w:eastAsia="仿宋" w:hAnsi="仿宋" w:cs="仿宋" w:hint="eastAsia"/>
            <w:noProof/>
            <w:color w:val="auto"/>
            <w:sz w:val="28"/>
            <w:szCs w:val="28"/>
          </w:rPr>
          <w:t>二、机构设置</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_Toc15396601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4</w:t>
        </w:r>
        <w:r w:rsidRPr="00634CD8">
          <w:rPr>
            <w:rFonts w:ascii="仿宋" w:eastAsia="仿宋" w:hAnsi="仿宋" w:cs="仿宋"/>
            <w:noProof/>
            <w:webHidden/>
            <w:sz w:val="28"/>
            <w:szCs w:val="28"/>
          </w:rPr>
          <w:fldChar w:fldCharType="end"/>
        </w:r>
      </w:hyperlink>
    </w:p>
    <w:p w:rsidR="00BB738B" w:rsidRPr="00634CD8" w:rsidRDefault="00963697" w:rsidP="003E1310">
      <w:pPr>
        <w:pStyle w:val="10"/>
        <w:rPr>
          <w:rFonts w:cs="Times New Roman"/>
        </w:rPr>
      </w:pPr>
      <w:hyperlink w:anchor="_Toc15396602" w:history="1">
        <w:r w:rsidR="00BB738B" w:rsidRPr="00634CD8">
          <w:rPr>
            <w:rStyle w:val="a8"/>
            <w:rFonts w:hint="eastAsia"/>
            <w:color w:val="auto"/>
          </w:rPr>
          <w:t>第二部分</w:t>
        </w:r>
        <w:r w:rsidR="00BB738B" w:rsidRPr="00634CD8">
          <w:rPr>
            <w:rStyle w:val="a8"/>
            <w:color w:val="auto"/>
          </w:rPr>
          <w:t xml:space="preserve"> 2018</w:t>
        </w:r>
        <w:r w:rsidR="00BB738B" w:rsidRPr="00634CD8">
          <w:rPr>
            <w:rStyle w:val="a8"/>
            <w:rFonts w:hint="eastAsia"/>
            <w:color w:val="auto"/>
          </w:rPr>
          <w:t>年度部门决算情况说明</w:t>
        </w:r>
        <w:r w:rsidR="00BB738B" w:rsidRPr="00634CD8">
          <w:rPr>
            <w:rFonts w:cs="Times New Roman"/>
            <w:webHidden/>
          </w:rPr>
          <w:tab/>
        </w:r>
        <w:r w:rsidRPr="00634CD8">
          <w:rPr>
            <w:webHidden/>
          </w:rPr>
          <w:fldChar w:fldCharType="begin"/>
        </w:r>
        <w:r w:rsidR="00BB738B" w:rsidRPr="00634CD8">
          <w:rPr>
            <w:webHidden/>
          </w:rPr>
          <w:instrText xml:space="preserve"> PAGEREF _Toc15396602 \h </w:instrText>
        </w:r>
        <w:r w:rsidRPr="00634CD8">
          <w:rPr>
            <w:webHidden/>
          </w:rPr>
        </w:r>
        <w:r w:rsidRPr="00634CD8">
          <w:rPr>
            <w:webHidden/>
          </w:rPr>
          <w:fldChar w:fldCharType="separate"/>
        </w:r>
        <w:r w:rsidR="00CC2FB0">
          <w:rPr>
            <w:webHidden/>
          </w:rPr>
          <w:t>6</w:t>
        </w:r>
        <w:r w:rsidRPr="00634CD8">
          <w:rPr>
            <w:webHidden/>
          </w:rPr>
          <w:fldChar w:fldCharType="end"/>
        </w:r>
      </w:hyperlink>
    </w:p>
    <w:p w:rsidR="00BB738B" w:rsidRPr="00634CD8" w:rsidRDefault="00963697" w:rsidP="00E24E00">
      <w:pPr>
        <w:pStyle w:val="20"/>
        <w:rPr>
          <w:rFonts w:ascii="仿宋" w:eastAsia="仿宋" w:hAnsi="仿宋"/>
          <w:noProof/>
          <w:sz w:val="28"/>
          <w:szCs w:val="28"/>
        </w:rPr>
      </w:pPr>
      <w:hyperlink w:anchor="_Toc15396603" w:history="1">
        <w:r w:rsidR="00BB738B" w:rsidRPr="00634CD8">
          <w:rPr>
            <w:rStyle w:val="a8"/>
            <w:rFonts w:ascii="仿宋" w:eastAsia="仿宋" w:hAnsi="仿宋" w:cs="仿宋" w:hint="eastAsia"/>
            <w:noProof/>
            <w:color w:val="auto"/>
            <w:sz w:val="28"/>
            <w:szCs w:val="28"/>
          </w:rPr>
          <w:t>一、收入支出决算总体情况说明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_Toc15396603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6</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4" w:history="1">
        <w:r w:rsidR="00BB738B" w:rsidRPr="00634CD8">
          <w:rPr>
            <w:rStyle w:val="a8"/>
            <w:rFonts w:ascii="仿宋" w:eastAsia="仿宋" w:hAnsi="仿宋" w:cs="仿宋" w:hint="eastAsia"/>
            <w:noProof/>
            <w:color w:val="auto"/>
            <w:sz w:val="28"/>
            <w:szCs w:val="28"/>
          </w:rPr>
          <w:t>二、收入决算情况说明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_Toc15396604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6</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5" w:history="1">
        <w:r w:rsidR="00BB738B" w:rsidRPr="00634CD8">
          <w:rPr>
            <w:rStyle w:val="a8"/>
            <w:rFonts w:ascii="仿宋" w:eastAsia="仿宋" w:hAnsi="仿宋" w:cs="仿宋" w:hint="eastAsia"/>
            <w:noProof/>
            <w:color w:val="auto"/>
            <w:sz w:val="28"/>
            <w:szCs w:val="28"/>
          </w:rPr>
          <w:t>三、支出决算情况说明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_Toc15396605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6</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6" w:history="1">
        <w:r w:rsidR="00BB738B" w:rsidRPr="00634CD8">
          <w:rPr>
            <w:rStyle w:val="a8"/>
            <w:rFonts w:ascii="仿宋" w:eastAsia="仿宋" w:hAnsi="仿宋" w:cs="仿宋" w:hint="eastAsia"/>
            <w:noProof/>
            <w:color w:val="auto"/>
            <w:sz w:val="28"/>
            <w:szCs w:val="28"/>
          </w:rPr>
          <w:t>四、财政拨款收入支出决算总体情况说明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_Toc15396606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7</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7" w:history="1">
        <w:r w:rsidR="00BB738B" w:rsidRPr="00634CD8">
          <w:rPr>
            <w:rStyle w:val="a8"/>
            <w:rFonts w:ascii="仿宋" w:eastAsia="仿宋" w:hAnsi="仿宋" w:cs="仿宋" w:hint="eastAsia"/>
            <w:noProof/>
            <w:color w:val="auto"/>
            <w:sz w:val="28"/>
            <w:szCs w:val="28"/>
          </w:rPr>
          <w:t>五、一般公共预算财政拨款支出决算情况说明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_Toc15396607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7</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8" w:history="1">
        <w:r w:rsidR="00BB738B" w:rsidRPr="00634CD8">
          <w:rPr>
            <w:rStyle w:val="a8"/>
            <w:rFonts w:ascii="仿宋" w:eastAsia="仿宋" w:hAnsi="仿宋" w:cs="仿宋" w:hint="eastAsia"/>
            <w:noProof/>
            <w:color w:val="auto"/>
            <w:sz w:val="28"/>
            <w:szCs w:val="28"/>
          </w:rPr>
          <w:t>六、一般公共预算财政拨款基本支出决算情况说明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_Toc15396608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9</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09" w:history="1">
        <w:r w:rsidR="00BB738B" w:rsidRPr="00634CD8">
          <w:rPr>
            <w:rStyle w:val="a8"/>
            <w:rFonts w:ascii="仿宋" w:eastAsia="仿宋" w:hAnsi="仿宋" w:cs="仿宋" w:hint="eastAsia"/>
            <w:noProof/>
            <w:color w:val="auto"/>
            <w:sz w:val="28"/>
            <w:szCs w:val="28"/>
          </w:rPr>
          <w:t>七、“三公”经费财政拨款支出决算情况说明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_Toc15396609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10</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10" w:history="1">
        <w:r w:rsidR="00BB738B" w:rsidRPr="00634CD8">
          <w:rPr>
            <w:rStyle w:val="a8"/>
            <w:rFonts w:ascii="仿宋" w:eastAsia="仿宋" w:hAnsi="仿宋" w:cs="仿宋" w:hint="eastAsia"/>
            <w:noProof/>
            <w:color w:val="auto"/>
            <w:sz w:val="28"/>
            <w:szCs w:val="28"/>
          </w:rPr>
          <w:t>八、政府性基金预算支出决算情况说明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_Toc15396610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12</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11" w:history="1">
        <w:r w:rsidR="00BB738B" w:rsidRPr="00634CD8">
          <w:rPr>
            <w:rStyle w:val="a8"/>
            <w:rFonts w:ascii="仿宋" w:eastAsia="仿宋" w:hAnsi="仿宋" w:cs="仿宋" w:hint="eastAsia"/>
            <w:noProof/>
            <w:color w:val="auto"/>
            <w:sz w:val="28"/>
            <w:szCs w:val="28"/>
          </w:rPr>
          <w:t>九、</w:t>
        </w:r>
        <w:r w:rsidR="00BB738B" w:rsidRPr="00634CD8">
          <w:rPr>
            <w:rStyle w:val="a8"/>
            <w:rFonts w:ascii="仿宋" w:eastAsia="仿宋" w:hAnsi="仿宋" w:cs="仿宋"/>
            <w:noProof/>
            <w:color w:val="auto"/>
            <w:sz w:val="28"/>
            <w:szCs w:val="28"/>
          </w:rPr>
          <w:t xml:space="preserve"> </w:t>
        </w:r>
        <w:r w:rsidR="00BB738B" w:rsidRPr="00634CD8">
          <w:rPr>
            <w:rStyle w:val="a8"/>
            <w:rFonts w:ascii="仿宋" w:eastAsia="仿宋" w:hAnsi="仿宋" w:cs="仿宋" w:hint="eastAsia"/>
            <w:noProof/>
            <w:color w:val="auto"/>
            <w:sz w:val="28"/>
            <w:szCs w:val="28"/>
          </w:rPr>
          <w:t>国有资本经营预算支出决算情况说明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_Toc15396611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12</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12" w:history="1">
        <w:r w:rsidR="00BB738B" w:rsidRPr="00634CD8">
          <w:rPr>
            <w:rStyle w:val="a8"/>
            <w:rFonts w:ascii="仿宋" w:eastAsia="仿宋" w:hAnsi="仿宋" w:cs="仿宋" w:hint="eastAsia"/>
            <w:noProof/>
            <w:color w:val="auto"/>
            <w:sz w:val="28"/>
            <w:szCs w:val="28"/>
          </w:rPr>
          <w:t>十一、其他重要事项的情况说明</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_Toc15396612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16</w:t>
        </w:r>
        <w:r w:rsidRPr="00634CD8">
          <w:rPr>
            <w:rFonts w:ascii="仿宋" w:eastAsia="仿宋" w:hAnsi="仿宋" w:cs="仿宋"/>
            <w:noProof/>
            <w:webHidden/>
            <w:sz w:val="28"/>
            <w:szCs w:val="28"/>
          </w:rPr>
          <w:fldChar w:fldCharType="end"/>
        </w:r>
      </w:hyperlink>
    </w:p>
    <w:p w:rsidR="00BB738B" w:rsidRPr="00634CD8" w:rsidRDefault="00963697" w:rsidP="003E1310">
      <w:pPr>
        <w:pStyle w:val="10"/>
        <w:rPr>
          <w:rFonts w:cs="Times New Roman"/>
        </w:rPr>
      </w:pPr>
      <w:hyperlink w:anchor="_Toc15396613" w:history="1">
        <w:r w:rsidR="00BB738B" w:rsidRPr="00634CD8">
          <w:rPr>
            <w:rStyle w:val="a8"/>
            <w:rFonts w:hint="eastAsia"/>
            <w:color w:val="auto"/>
            <w:kern w:val="44"/>
          </w:rPr>
          <w:t>第三部分</w:t>
        </w:r>
        <w:r w:rsidR="00BB738B" w:rsidRPr="00634CD8">
          <w:rPr>
            <w:rStyle w:val="a8"/>
            <w:color w:val="auto"/>
          </w:rPr>
          <w:t xml:space="preserve"> </w:t>
        </w:r>
        <w:r w:rsidR="00BB738B" w:rsidRPr="00634CD8">
          <w:rPr>
            <w:rStyle w:val="a8"/>
            <w:rFonts w:hint="eastAsia"/>
            <w:color w:val="auto"/>
          </w:rPr>
          <w:t>名</w:t>
        </w:r>
        <w:r w:rsidR="00BB738B" w:rsidRPr="00634CD8">
          <w:rPr>
            <w:rStyle w:val="a8"/>
            <w:rFonts w:hint="eastAsia"/>
            <w:color w:val="auto"/>
            <w:kern w:val="44"/>
          </w:rPr>
          <w:t>词解释</w:t>
        </w:r>
        <w:r w:rsidR="00BB738B" w:rsidRPr="00634CD8">
          <w:rPr>
            <w:rFonts w:cs="Times New Roman"/>
            <w:webHidden/>
          </w:rPr>
          <w:tab/>
        </w:r>
        <w:r w:rsidRPr="00634CD8">
          <w:rPr>
            <w:webHidden/>
          </w:rPr>
          <w:fldChar w:fldCharType="begin"/>
        </w:r>
        <w:r w:rsidR="00BB738B" w:rsidRPr="00634CD8">
          <w:rPr>
            <w:webHidden/>
          </w:rPr>
          <w:instrText xml:space="preserve"> PAGEREF _Toc15396613 \h </w:instrText>
        </w:r>
        <w:r w:rsidRPr="00634CD8">
          <w:rPr>
            <w:webHidden/>
          </w:rPr>
        </w:r>
        <w:r w:rsidRPr="00634CD8">
          <w:rPr>
            <w:webHidden/>
          </w:rPr>
          <w:fldChar w:fldCharType="separate"/>
        </w:r>
        <w:r w:rsidR="00CC2FB0">
          <w:rPr>
            <w:webHidden/>
          </w:rPr>
          <w:t>18</w:t>
        </w:r>
        <w:r w:rsidRPr="00634CD8">
          <w:rPr>
            <w:webHidden/>
          </w:rPr>
          <w:fldChar w:fldCharType="end"/>
        </w:r>
      </w:hyperlink>
    </w:p>
    <w:p w:rsidR="00BB738B" w:rsidRPr="00634CD8" w:rsidRDefault="00963697" w:rsidP="003E1310">
      <w:pPr>
        <w:pStyle w:val="10"/>
        <w:rPr>
          <w:rFonts w:cs="Times New Roman"/>
        </w:rPr>
      </w:pPr>
      <w:hyperlink w:anchor="_Toc15396614" w:history="1">
        <w:r w:rsidR="00BB738B" w:rsidRPr="00634CD8">
          <w:rPr>
            <w:rStyle w:val="a8"/>
            <w:rFonts w:hint="eastAsia"/>
            <w:color w:val="auto"/>
          </w:rPr>
          <w:t>第</w:t>
        </w:r>
        <w:r w:rsidR="00BB738B" w:rsidRPr="00634CD8">
          <w:rPr>
            <w:rStyle w:val="a8"/>
            <w:rFonts w:hint="eastAsia"/>
            <w:color w:val="auto"/>
            <w:kern w:val="44"/>
          </w:rPr>
          <w:t>四部分</w:t>
        </w:r>
        <w:r w:rsidR="00BB738B" w:rsidRPr="00634CD8">
          <w:rPr>
            <w:rStyle w:val="a8"/>
            <w:color w:val="auto"/>
            <w:kern w:val="44"/>
          </w:rPr>
          <w:t xml:space="preserve"> </w:t>
        </w:r>
        <w:r w:rsidR="00BB738B" w:rsidRPr="00634CD8">
          <w:rPr>
            <w:rStyle w:val="a8"/>
            <w:rFonts w:hint="eastAsia"/>
            <w:color w:val="auto"/>
            <w:kern w:val="44"/>
          </w:rPr>
          <w:t>附件</w:t>
        </w:r>
        <w:r w:rsidR="00BB738B" w:rsidRPr="00634CD8">
          <w:rPr>
            <w:rFonts w:cs="Times New Roman"/>
            <w:webHidden/>
          </w:rPr>
          <w:tab/>
        </w:r>
        <w:r w:rsidRPr="00634CD8">
          <w:rPr>
            <w:webHidden/>
          </w:rPr>
          <w:fldChar w:fldCharType="begin"/>
        </w:r>
        <w:r w:rsidR="00BB738B" w:rsidRPr="00634CD8">
          <w:rPr>
            <w:webHidden/>
          </w:rPr>
          <w:instrText xml:space="preserve"> PAGEREF _Toc15396614 \h </w:instrText>
        </w:r>
        <w:r w:rsidRPr="00634CD8">
          <w:rPr>
            <w:webHidden/>
          </w:rPr>
        </w:r>
        <w:r w:rsidRPr="00634CD8">
          <w:rPr>
            <w:webHidden/>
          </w:rPr>
          <w:fldChar w:fldCharType="separate"/>
        </w:r>
        <w:r w:rsidR="00CC2FB0">
          <w:rPr>
            <w:webHidden/>
          </w:rPr>
          <w:t>22</w:t>
        </w:r>
        <w:r w:rsidRPr="00634CD8">
          <w:rPr>
            <w:webHidden/>
          </w:rPr>
          <w:fldChar w:fldCharType="end"/>
        </w:r>
      </w:hyperlink>
    </w:p>
    <w:p w:rsidR="00BB738B" w:rsidRPr="00634CD8" w:rsidRDefault="00963697" w:rsidP="00E24E00">
      <w:pPr>
        <w:pStyle w:val="20"/>
        <w:rPr>
          <w:rFonts w:ascii="仿宋" w:eastAsia="仿宋" w:hAnsi="仿宋"/>
          <w:noProof/>
          <w:sz w:val="28"/>
          <w:szCs w:val="28"/>
        </w:rPr>
      </w:pPr>
      <w:hyperlink w:anchor="_Toc15396615" w:history="1">
        <w:r w:rsidR="00BB738B" w:rsidRPr="00634CD8">
          <w:rPr>
            <w:rStyle w:val="a8"/>
            <w:rFonts w:ascii="仿宋" w:eastAsia="仿宋" w:hAnsi="仿宋" w:cs="仿宋" w:hint="eastAsia"/>
            <w:noProof/>
            <w:color w:val="auto"/>
            <w:kern w:val="44"/>
            <w:sz w:val="28"/>
            <w:szCs w:val="28"/>
          </w:rPr>
          <w:t>附件</w:t>
        </w:r>
        <w:r w:rsidR="00BB738B" w:rsidRPr="00634CD8">
          <w:rPr>
            <w:rStyle w:val="a8"/>
            <w:rFonts w:ascii="仿宋" w:eastAsia="仿宋" w:hAnsi="仿宋" w:cs="仿宋"/>
            <w:noProof/>
            <w:color w:val="auto"/>
            <w:kern w:val="44"/>
            <w:sz w:val="28"/>
            <w:szCs w:val="28"/>
          </w:rPr>
          <w:t>1</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_Toc15396615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22</w:t>
        </w:r>
        <w:r w:rsidRPr="00634CD8">
          <w:rPr>
            <w:rFonts w:ascii="仿宋" w:eastAsia="仿宋" w:hAnsi="仿宋" w:cs="仿宋"/>
            <w:noProof/>
            <w:webHidden/>
            <w:sz w:val="28"/>
            <w:szCs w:val="28"/>
          </w:rPr>
          <w:fldChar w:fldCharType="end"/>
        </w:r>
      </w:hyperlink>
    </w:p>
    <w:p w:rsidR="00BB738B" w:rsidRPr="00634CD8" w:rsidRDefault="00963697" w:rsidP="00E24E00">
      <w:pPr>
        <w:pStyle w:val="20"/>
        <w:rPr>
          <w:rFonts w:ascii="仿宋" w:eastAsia="仿宋" w:hAnsi="仿宋"/>
          <w:noProof/>
          <w:sz w:val="28"/>
          <w:szCs w:val="28"/>
        </w:rPr>
      </w:pPr>
      <w:hyperlink w:anchor="_Toc15396617" w:history="1">
        <w:r w:rsidR="00BB738B" w:rsidRPr="00634CD8">
          <w:rPr>
            <w:rStyle w:val="a8"/>
            <w:rFonts w:ascii="仿宋" w:eastAsia="仿宋" w:hAnsi="仿宋" w:cs="仿宋" w:hint="eastAsia"/>
            <w:noProof/>
            <w:color w:val="auto"/>
            <w:kern w:val="44"/>
            <w:sz w:val="28"/>
            <w:szCs w:val="28"/>
          </w:rPr>
          <w:t>附件</w:t>
        </w:r>
        <w:r w:rsidR="00BB738B" w:rsidRPr="00634CD8">
          <w:rPr>
            <w:rStyle w:val="a8"/>
            <w:rFonts w:ascii="仿宋" w:eastAsia="仿宋" w:hAnsi="仿宋" w:cs="仿宋"/>
            <w:noProof/>
            <w:color w:val="auto"/>
            <w:kern w:val="44"/>
            <w:sz w:val="28"/>
            <w:szCs w:val="28"/>
          </w:rPr>
          <w:t>2</w:t>
        </w:r>
        <w:r w:rsidR="00BB738B" w:rsidRPr="00634CD8">
          <w:rPr>
            <w:rFonts w:ascii="仿宋" w:eastAsia="仿宋" w:hAnsi="仿宋"/>
            <w:noProof/>
            <w:webHidden/>
            <w:sz w:val="28"/>
            <w:szCs w:val="28"/>
          </w:rPr>
          <w:tab/>
        </w:r>
        <w:r w:rsidRPr="00634CD8">
          <w:rPr>
            <w:rFonts w:ascii="仿宋" w:eastAsia="仿宋" w:hAnsi="仿宋" w:cs="仿宋"/>
            <w:noProof/>
            <w:webHidden/>
            <w:sz w:val="28"/>
            <w:szCs w:val="28"/>
          </w:rPr>
          <w:fldChar w:fldCharType="begin"/>
        </w:r>
        <w:r w:rsidR="00BB738B" w:rsidRPr="00634CD8">
          <w:rPr>
            <w:rFonts w:ascii="仿宋" w:eastAsia="仿宋" w:hAnsi="仿宋" w:cs="仿宋"/>
            <w:noProof/>
            <w:webHidden/>
            <w:sz w:val="28"/>
            <w:szCs w:val="28"/>
          </w:rPr>
          <w:instrText xml:space="preserve"> PAGEREF _Toc15396617 \h </w:instrText>
        </w:r>
        <w:r w:rsidRPr="00634CD8">
          <w:rPr>
            <w:rFonts w:ascii="仿宋" w:eastAsia="仿宋" w:hAnsi="仿宋" w:cs="仿宋"/>
            <w:noProof/>
            <w:webHidden/>
            <w:sz w:val="28"/>
            <w:szCs w:val="28"/>
          </w:rPr>
        </w:r>
        <w:r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25</w:t>
        </w:r>
        <w:r w:rsidRPr="00634CD8">
          <w:rPr>
            <w:rFonts w:ascii="仿宋" w:eastAsia="仿宋" w:hAnsi="仿宋" w:cs="仿宋"/>
            <w:noProof/>
            <w:webHidden/>
            <w:sz w:val="28"/>
            <w:szCs w:val="28"/>
          </w:rPr>
          <w:fldChar w:fldCharType="end"/>
        </w:r>
      </w:hyperlink>
    </w:p>
    <w:p w:rsidR="00BB738B" w:rsidRPr="00634CD8" w:rsidRDefault="00963697" w:rsidP="003E1310">
      <w:pPr>
        <w:pStyle w:val="10"/>
        <w:rPr>
          <w:rFonts w:cs="Times New Roman"/>
        </w:rPr>
      </w:pPr>
      <w:hyperlink w:anchor="_Toc15396618" w:history="1">
        <w:r w:rsidR="00BB738B" w:rsidRPr="00634CD8">
          <w:rPr>
            <w:rStyle w:val="a8"/>
            <w:rFonts w:hint="eastAsia"/>
            <w:color w:val="auto"/>
          </w:rPr>
          <w:t>第</w:t>
        </w:r>
        <w:r w:rsidR="00BB738B" w:rsidRPr="00634CD8">
          <w:rPr>
            <w:rStyle w:val="a8"/>
            <w:rFonts w:hint="eastAsia"/>
            <w:color w:val="auto"/>
            <w:kern w:val="44"/>
          </w:rPr>
          <w:t>五部分</w:t>
        </w:r>
        <w:r w:rsidR="00BB738B" w:rsidRPr="00634CD8">
          <w:rPr>
            <w:rStyle w:val="a8"/>
            <w:color w:val="auto"/>
            <w:kern w:val="44"/>
          </w:rPr>
          <w:t xml:space="preserve"> </w:t>
        </w:r>
        <w:r w:rsidR="00BB738B" w:rsidRPr="00634CD8">
          <w:rPr>
            <w:rStyle w:val="a8"/>
            <w:rFonts w:hint="eastAsia"/>
            <w:color w:val="auto"/>
            <w:kern w:val="44"/>
          </w:rPr>
          <w:t>附表</w:t>
        </w:r>
        <w:r w:rsidR="00BB738B" w:rsidRPr="00634CD8">
          <w:rPr>
            <w:rFonts w:cs="Times New Roman"/>
            <w:webHidden/>
          </w:rPr>
          <w:tab/>
        </w:r>
        <w:r w:rsidRPr="00634CD8">
          <w:rPr>
            <w:webHidden/>
          </w:rPr>
          <w:fldChar w:fldCharType="begin"/>
        </w:r>
        <w:r w:rsidR="00BB738B" w:rsidRPr="00634CD8">
          <w:rPr>
            <w:webHidden/>
          </w:rPr>
          <w:instrText xml:space="preserve"> PAGEREF _Toc15396618 \h </w:instrText>
        </w:r>
        <w:r w:rsidRPr="00634CD8">
          <w:rPr>
            <w:webHidden/>
          </w:rPr>
        </w:r>
        <w:r w:rsidRPr="00634CD8">
          <w:rPr>
            <w:webHidden/>
          </w:rPr>
          <w:fldChar w:fldCharType="separate"/>
        </w:r>
        <w:r w:rsidR="00CC2FB0">
          <w:rPr>
            <w:webHidden/>
          </w:rPr>
          <w:t>28</w:t>
        </w:r>
        <w:r w:rsidRPr="00634CD8">
          <w:rPr>
            <w:webHidden/>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一、</w:t>
      </w:r>
      <w:hyperlink w:anchor="_Toc15396619" w:history="1">
        <w:r w:rsidRPr="00634CD8">
          <w:rPr>
            <w:rStyle w:val="a8"/>
            <w:rFonts w:ascii="仿宋" w:eastAsia="仿宋" w:hAnsi="仿宋" w:cs="仿宋" w:hint="eastAsia"/>
            <w:noProof/>
            <w:color w:val="auto"/>
            <w:sz w:val="28"/>
            <w:szCs w:val="28"/>
          </w:rPr>
          <w:t>收入支出决算总表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_Toc15396619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二、</w:t>
      </w:r>
      <w:hyperlink w:anchor="_Toc15396620" w:history="1">
        <w:r w:rsidRPr="00634CD8">
          <w:rPr>
            <w:rStyle w:val="a8"/>
            <w:rFonts w:ascii="仿宋" w:eastAsia="仿宋" w:hAnsi="仿宋" w:cs="仿宋" w:hint="eastAsia"/>
            <w:noProof/>
            <w:color w:val="auto"/>
            <w:sz w:val="28"/>
            <w:szCs w:val="28"/>
          </w:rPr>
          <w:t>收入总表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_Toc15396620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三、</w:t>
      </w:r>
      <w:hyperlink w:anchor="_Toc15396621" w:history="1">
        <w:r w:rsidRPr="00634CD8">
          <w:rPr>
            <w:rStyle w:val="a8"/>
            <w:rFonts w:ascii="仿宋" w:eastAsia="仿宋" w:hAnsi="仿宋" w:cs="仿宋" w:hint="eastAsia"/>
            <w:noProof/>
            <w:color w:val="auto"/>
            <w:sz w:val="28"/>
            <w:szCs w:val="28"/>
          </w:rPr>
          <w:t>支出总表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_Toc15396621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四、</w:t>
      </w:r>
      <w:hyperlink w:anchor="_Toc15396622" w:history="1">
        <w:r w:rsidRPr="00634CD8">
          <w:rPr>
            <w:rStyle w:val="a8"/>
            <w:rFonts w:ascii="仿宋" w:eastAsia="仿宋" w:hAnsi="仿宋" w:cs="仿宋" w:hint="eastAsia"/>
            <w:noProof/>
            <w:color w:val="auto"/>
            <w:sz w:val="28"/>
            <w:szCs w:val="28"/>
          </w:rPr>
          <w:t>财政拨款收入支出决算总表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_Toc15396622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五、</w:t>
      </w:r>
      <w:hyperlink w:anchor="_Toc15396623" w:history="1">
        <w:r w:rsidRPr="00634CD8">
          <w:rPr>
            <w:rFonts w:ascii="仿宋" w:eastAsia="仿宋" w:hAnsi="仿宋" w:cs="仿宋" w:hint="eastAsia"/>
            <w:sz w:val="28"/>
            <w:szCs w:val="28"/>
          </w:rPr>
          <w:t>财政拨款支出决算明细表（政府经济分类科目）</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_Toc15396623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六、</w:t>
      </w:r>
      <w:hyperlink w:anchor="_Toc15396624" w:history="1">
        <w:r w:rsidRPr="00634CD8">
          <w:rPr>
            <w:rStyle w:val="a8"/>
            <w:rFonts w:ascii="仿宋" w:eastAsia="仿宋" w:hAnsi="仿宋" w:cs="仿宋" w:hint="eastAsia"/>
            <w:noProof/>
            <w:color w:val="auto"/>
            <w:sz w:val="28"/>
            <w:szCs w:val="28"/>
          </w:rPr>
          <w:t>一般公共预算财政拨款支出决算表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_Toc15396624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七、</w:t>
      </w:r>
      <w:hyperlink w:anchor="_Toc15396625" w:history="1">
        <w:r w:rsidRPr="00634CD8">
          <w:rPr>
            <w:rStyle w:val="a8"/>
            <w:rFonts w:ascii="仿宋" w:eastAsia="仿宋" w:hAnsi="仿宋" w:cs="仿宋" w:hint="eastAsia"/>
            <w:noProof/>
            <w:color w:val="auto"/>
            <w:sz w:val="28"/>
            <w:szCs w:val="28"/>
          </w:rPr>
          <w:t>一般公共预算财政拨款支出决算明细表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_Toc15396625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八、</w:t>
      </w:r>
      <w:hyperlink w:anchor="_Toc15396626" w:history="1">
        <w:r w:rsidRPr="00634CD8">
          <w:rPr>
            <w:rStyle w:val="a8"/>
            <w:rFonts w:ascii="仿宋" w:eastAsia="仿宋" w:hAnsi="仿宋" w:cs="仿宋" w:hint="eastAsia"/>
            <w:noProof/>
            <w:color w:val="auto"/>
            <w:sz w:val="28"/>
            <w:szCs w:val="28"/>
          </w:rPr>
          <w:t>一般公共预算财政拨款基本支出决算表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_Toc15396626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九、</w:t>
      </w:r>
      <w:hyperlink w:anchor="_Toc15396627" w:history="1">
        <w:r w:rsidRPr="00634CD8">
          <w:rPr>
            <w:rStyle w:val="a8"/>
            <w:rFonts w:ascii="仿宋" w:eastAsia="仿宋" w:hAnsi="仿宋" w:cs="仿宋" w:hint="eastAsia"/>
            <w:noProof/>
            <w:color w:val="auto"/>
            <w:sz w:val="28"/>
            <w:szCs w:val="28"/>
          </w:rPr>
          <w:t>一般公共预算财政拨款项目支出决算表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_Toc15396627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十、</w:t>
      </w:r>
      <w:hyperlink w:anchor="_Toc15396628" w:history="1">
        <w:r w:rsidRPr="00634CD8">
          <w:rPr>
            <w:rStyle w:val="a8"/>
            <w:rFonts w:ascii="仿宋" w:eastAsia="仿宋" w:hAnsi="仿宋" w:cs="仿宋" w:hint="eastAsia"/>
            <w:noProof/>
            <w:color w:val="auto"/>
            <w:sz w:val="28"/>
            <w:szCs w:val="28"/>
          </w:rPr>
          <w:t>一般公共预算财政拨款“三公”经费支出决算表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_Toc15396628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十一、</w:t>
      </w:r>
      <w:hyperlink w:anchor="_Toc15396629" w:history="1">
        <w:r w:rsidRPr="00634CD8">
          <w:rPr>
            <w:rStyle w:val="a8"/>
            <w:rFonts w:ascii="仿宋" w:eastAsia="仿宋" w:hAnsi="仿宋" w:cs="仿宋" w:hint="eastAsia"/>
            <w:noProof/>
            <w:color w:val="auto"/>
            <w:sz w:val="28"/>
            <w:szCs w:val="28"/>
          </w:rPr>
          <w:t>政府性基金预算财政拨款收入支出决算表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_Toc15396629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8"/>
          <w:szCs w:val="28"/>
        </w:rPr>
      </w:pPr>
      <w:r w:rsidRPr="00634CD8">
        <w:rPr>
          <w:rFonts w:ascii="仿宋" w:eastAsia="仿宋" w:hAnsi="仿宋" w:cs="仿宋" w:hint="eastAsia"/>
          <w:sz w:val="28"/>
          <w:szCs w:val="28"/>
        </w:rPr>
        <w:t>十二、</w:t>
      </w:r>
      <w:hyperlink w:anchor="_Toc15396630" w:history="1">
        <w:r w:rsidRPr="00634CD8">
          <w:rPr>
            <w:rStyle w:val="a8"/>
            <w:rFonts w:ascii="仿宋" w:eastAsia="仿宋" w:hAnsi="仿宋" w:cs="仿宋" w:hint="eastAsia"/>
            <w:noProof/>
            <w:color w:val="auto"/>
            <w:sz w:val="28"/>
            <w:szCs w:val="28"/>
          </w:rPr>
          <w:t>政府性基金预算财政拨款“三公”经费支出决算表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_Toc15396630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BB738B" w:rsidP="00E24E00">
      <w:pPr>
        <w:pStyle w:val="20"/>
        <w:rPr>
          <w:rFonts w:ascii="仿宋" w:eastAsia="仿宋" w:hAnsi="仿宋"/>
          <w:noProof/>
          <w:sz w:val="24"/>
          <w:szCs w:val="24"/>
        </w:rPr>
      </w:pPr>
      <w:r w:rsidRPr="00634CD8">
        <w:rPr>
          <w:rFonts w:ascii="仿宋" w:eastAsia="仿宋" w:hAnsi="仿宋" w:cs="仿宋" w:hint="eastAsia"/>
          <w:sz w:val="28"/>
          <w:szCs w:val="28"/>
        </w:rPr>
        <w:t>十三、</w:t>
      </w:r>
      <w:hyperlink w:anchor="_Toc15396631" w:history="1">
        <w:r w:rsidRPr="00634CD8">
          <w:rPr>
            <w:rStyle w:val="a8"/>
            <w:rFonts w:ascii="仿宋" w:eastAsia="仿宋" w:hAnsi="仿宋" w:cs="仿宋" w:hint="eastAsia"/>
            <w:noProof/>
            <w:color w:val="auto"/>
            <w:sz w:val="28"/>
            <w:szCs w:val="28"/>
          </w:rPr>
          <w:t>国有资本经营预算支出决算表</w:t>
        </w:r>
        <w:r w:rsidRPr="00634CD8">
          <w:rPr>
            <w:rFonts w:ascii="仿宋" w:eastAsia="仿宋" w:hAnsi="仿宋"/>
            <w:noProof/>
            <w:webHidden/>
            <w:sz w:val="28"/>
            <w:szCs w:val="28"/>
          </w:rPr>
          <w:tab/>
        </w:r>
        <w:r w:rsidR="00963697" w:rsidRPr="00634CD8">
          <w:rPr>
            <w:rFonts w:ascii="仿宋" w:eastAsia="仿宋" w:hAnsi="仿宋" w:cs="仿宋"/>
            <w:noProof/>
            <w:webHidden/>
            <w:sz w:val="28"/>
            <w:szCs w:val="28"/>
          </w:rPr>
          <w:fldChar w:fldCharType="begin"/>
        </w:r>
        <w:r w:rsidRPr="00634CD8">
          <w:rPr>
            <w:rFonts w:ascii="仿宋" w:eastAsia="仿宋" w:hAnsi="仿宋" w:cs="仿宋"/>
            <w:noProof/>
            <w:webHidden/>
            <w:sz w:val="28"/>
            <w:szCs w:val="28"/>
          </w:rPr>
          <w:instrText xml:space="preserve"> PAGEREF _Toc15396631 \h </w:instrText>
        </w:r>
        <w:r w:rsidR="00963697" w:rsidRPr="00634CD8">
          <w:rPr>
            <w:rFonts w:ascii="仿宋" w:eastAsia="仿宋" w:hAnsi="仿宋" w:cs="仿宋"/>
            <w:noProof/>
            <w:webHidden/>
            <w:sz w:val="28"/>
            <w:szCs w:val="28"/>
          </w:rPr>
        </w:r>
        <w:r w:rsidR="00963697" w:rsidRPr="00634CD8">
          <w:rPr>
            <w:rFonts w:ascii="仿宋" w:eastAsia="仿宋" w:hAnsi="仿宋" w:cs="仿宋"/>
            <w:noProof/>
            <w:webHidden/>
            <w:sz w:val="28"/>
            <w:szCs w:val="28"/>
          </w:rPr>
          <w:fldChar w:fldCharType="separate"/>
        </w:r>
        <w:r w:rsidR="00CC2FB0">
          <w:rPr>
            <w:rFonts w:ascii="仿宋" w:eastAsia="仿宋" w:hAnsi="仿宋" w:cs="仿宋"/>
            <w:noProof/>
            <w:webHidden/>
            <w:sz w:val="28"/>
            <w:szCs w:val="28"/>
          </w:rPr>
          <w:t>28</w:t>
        </w:r>
        <w:r w:rsidR="00963697" w:rsidRPr="00634CD8">
          <w:rPr>
            <w:rFonts w:ascii="仿宋" w:eastAsia="仿宋" w:hAnsi="仿宋" w:cs="仿宋"/>
            <w:noProof/>
            <w:webHidden/>
            <w:sz w:val="28"/>
            <w:szCs w:val="28"/>
          </w:rPr>
          <w:fldChar w:fldCharType="end"/>
        </w:r>
      </w:hyperlink>
    </w:p>
    <w:p w:rsidR="00BB738B" w:rsidRPr="00634CD8" w:rsidRDefault="00963697" w:rsidP="00DC7CBA">
      <w:pPr>
        <w:widowControl/>
        <w:jc w:val="left"/>
        <w:rPr>
          <w:rFonts w:ascii="仿宋" w:eastAsia="仿宋" w:hAnsi="仿宋"/>
          <w:color w:val="000000"/>
          <w:sz w:val="24"/>
          <w:szCs w:val="24"/>
        </w:rPr>
      </w:pPr>
      <w:r w:rsidRPr="00634CD8">
        <w:rPr>
          <w:rFonts w:ascii="仿宋" w:eastAsia="仿宋" w:hAnsi="仿宋" w:cs="黑体"/>
          <w:color w:val="000000"/>
          <w:sz w:val="48"/>
          <w:szCs w:val="48"/>
        </w:rPr>
        <w:fldChar w:fldCharType="end"/>
      </w:r>
    </w:p>
    <w:p w:rsidR="00BB738B" w:rsidRPr="00634CD8" w:rsidRDefault="00BB738B">
      <w:pPr>
        <w:widowControl/>
        <w:jc w:val="left"/>
        <w:rPr>
          <w:rFonts w:ascii="仿宋" w:eastAsia="仿宋" w:hAnsi="仿宋"/>
          <w:kern w:val="44"/>
          <w:sz w:val="44"/>
          <w:szCs w:val="44"/>
        </w:rPr>
      </w:pPr>
      <w:bookmarkStart w:id="12" w:name="_Toc15377196"/>
      <w:bookmarkStart w:id="13" w:name="_Toc15396599"/>
      <w:r w:rsidRPr="00634CD8">
        <w:rPr>
          <w:rFonts w:ascii="仿宋" w:eastAsia="仿宋" w:hAnsi="仿宋"/>
          <w:b/>
          <w:bCs/>
        </w:rPr>
        <w:br w:type="page"/>
      </w:r>
    </w:p>
    <w:p w:rsidR="00BB738B" w:rsidRPr="00634CD8" w:rsidRDefault="00BB738B" w:rsidP="00220536">
      <w:pPr>
        <w:pStyle w:val="1"/>
        <w:jc w:val="center"/>
        <w:rPr>
          <w:rStyle w:val="1Char"/>
          <w:rFonts w:ascii="仿宋" w:eastAsia="仿宋" w:hAnsi="仿宋"/>
          <w:b/>
          <w:bCs/>
        </w:rPr>
      </w:pPr>
      <w:r w:rsidRPr="00634CD8">
        <w:rPr>
          <w:rFonts w:ascii="仿宋" w:eastAsia="仿宋" w:hAnsi="仿宋" w:cs="黑体" w:hint="eastAsia"/>
          <w:b w:val="0"/>
          <w:bCs w:val="0"/>
        </w:rPr>
        <w:t>第一部分</w:t>
      </w:r>
      <w:r w:rsidRPr="00634CD8">
        <w:rPr>
          <w:rFonts w:ascii="仿宋" w:eastAsia="仿宋" w:hAnsi="仿宋" w:cs="黑体"/>
          <w:b w:val="0"/>
          <w:bCs w:val="0"/>
        </w:rPr>
        <w:t xml:space="preserve"> </w:t>
      </w:r>
      <w:r w:rsidRPr="00634CD8">
        <w:rPr>
          <w:rStyle w:val="1Char"/>
          <w:rFonts w:ascii="仿宋" w:eastAsia="仿宋" w:hAnsi="仿宋" w:cs="黑体" w:hint="eastAsia"/>
        </w:rPr>
        <w:t>部门概况</w:t>
      </w:r>
      <w:bookmarkEnd w:id="12"/>
      <w:bookmarkEnd w:id="13"/>
    </w:p>
    <w:p w:rsidR="00BB738B" w:rsidRPr="00634CD8" w:rsidRDefault="00BB738B">
      <w:pPr>
        <w:widowControl/>
        <w:jc w:val="left"/>
        <w:rPr>
          <w:rFonts w:ascii="仿宋" w:eastAsia="仿宋" w:hAnsi="仿宋"/>
          <w:color w:val="000000"/>
          <w:sz w:val="32"/>
          <w:szCs w:val="32"/>
        </w:rPr>
      </w:pPr>
    </w:p>
    <w:p w:rsidR="00BB738B" w:rsidRPr="00634CD8" w:rsidRDefault="00BB738B" w:rsidP="00971997">
      <w:pPr>
        <w:pStyle w:val="2"/>
        <w:rPr>
          <w:rStyle w:val="2Char"/>
          <w:rFonts w:ascii="仿宋" w:eastAsia="仿宋" w:hAnsi="仿宋" w:cs="Times New Roman"/>
        </w:rPr>
      </w:pPr>
      <w:bookmarkStart w:id="14" w:name="_Toc15377197"/>
      <w:bookmarkStart w:id="15" w:name="_Toc15396600"/>
      <w:r w:rsidRPr="00634CD8">
        <w:rPr>
          <w:rFonts w:ascii="仿宋" w:eastAsia="仿宋" w:hAnsi="仿宋" w:cs="黑体" w:hint="eastAsia"/>
          <w:b w:val="0"/>
          <w:bCs w:val="0"/>
          <w:color w:val="000000"/>
        </w:rPr>
        <w:t>一、基</w:t>
      </w:r>
      <w:r w:rsidRPr="00634CD8">
        <w:rPr>
          <w:rStyle w:val="2Char"/>
          <w:rFonts w:ascii="仿宋" w:eastAsia="仿宋" w:hAnsi="仿宋" w:cs="黑体" w:hint="eastAsia"/>
        </w:rPr>
        <w:t>本职能及主要工作</w:t>
      </w:r>
      <w:bookmarkEnd w:id="14"/>
      <w:bookmarkEnd w:id="15"/>
    </w:p>
    <w:p w:rsidR="004D480F" w:rsidRPr="00634CD8" w:rsidRDefault="00BB738B" w:rsidP="00E24E00">
      <w:pPr>
        <w:pStyle w:val="a3"/>
        <w:adjustRightInd w:val="0"/>
        <w:snapToGrid w:val="0"/>
        <w:spacing w:before="93" w:line="600" w:lineRule="exact"/>
        <w:ind w:firstLineChars="210" w:firstLine="672"/>
        <w:outlineLvl w:val="2"/>
        <w:rPr>
          <w:rFonts w:ascii="仿宋" w:eastAsia="仿宋" w:hAnsi="仿宋" w:cs="仿宋"/>
          <w:color w:val="000000"/>
          <w:sz w:val="32"/>
          <w:szCs w:val="32"/>
        </w:rPr>
      </w:pPr>
      <w:bookmarkStart w:id="16" w:name="_Toc15377198"/>
      <w:bookmarkStart w:id="17" w:name="_Toc15378445"/>
      <w:r w:rsidRPr="00634CD8">
        <w:rPr>
          <w:rFonts w:ascii="仿宋" w:eastAsia="仿宋" w:hAnsi="仿宋" w:cs="仿宋" w:hint="eastAsia"/>
          <w:color w:val="000000"/>
          <w:sz w:val="32"/>
          <w:szCs w:val="32"/>
        </w:rPr>
        <w:t>（一）主要职能。</w:t>
      </w:r>
    </w:p>
    <w:p w:rsidR="00A64CD9" w:rsidRPr="00634CD8" w:rsidRDefault="004D480F" w:rsidP="00E24E00">
      <w:pPr>
        <w:pStyle w:val="a3"/>
        <w:adjustRightInd w:val="0"/>
        <w:snapToGrid w:val="0"/>
        <w:spacing w:before="93" w:line="600" w:lineRule="exact"/>
        <w:ind w:firstLineChars="210" w:firstLine="672"/>
        <w:outlineLvl w:val="2"/>
        <w:rPr>
          <w:rFonts w:ascii="仿宋" w:eastAsia="仿宋" w:hAnsi="仿宋"/>
          <w:sz w:val="32"/>
          <w:szCs w:val="32"/>
        </w:rPr>
      </w:pPr>
      <w:bookmarkStart w:id="18" w:name="_Toc15377199"/>
      <w:bookmarkStart w:id="19" w:name="_Toc15378446"/>
      <w:bookmarkEnd w:id="16"/>
      <w:bookmarkEnd w:id="17"/>
      <w:r w:rsidRPr="00634CD8">
        <w:rPr>
          <w:rFonts w:ascii="仿宋" w:eastAsia="仿宋" w:hAnsi="仿宋" w:hint="eastAsia"/>
          <w:sz w:val="32"/>
          <w:szCs w:val="32"/>
        </w:rPr>
        <w:t>广汉市经济和信息化局基本职能：贯彻实施有关工业经济、信息化、和无线电管理的方针、政策和法律、法规；组织实施西部大开发战略等有关工业经济的政策措施；拟定全市有关工业经济、信息化和无线电管理的规章草案；负责本系统、本部门依法行政工作，落实行政执法责任制；组织推动信息化和工业化融合、工业化与城镇化联动，负责推进全市工业结构调整等职能</w:t>
      </w:r>
      <w:r w:rsidR="00FB4929" w:rsidRPr="00634CD8">
        <w:rPr>
          <w:rFonts w:ascii="仿宋" w:eastAsia="仿宋" w:hAnsi="仿宋" w:hint="eastAsia"/>
          <w:sz w:val="32"/>
          <w:szCs w:val="32"/>
        </w:rPr>
        <w:t>.</w:t>
      </w:r>
    </w:p>
    <w:p w:rsidR="00BB738B" w:rsidRPr="00634CD8" w:rsidRDefault="00BB738B" w:rsidP="00E24E00">
      <w:pPr>
        <w:pStyle w:val="a3"/>
        <w:adjustRightInd w:val="0"/>
        <w:snapToGrid w:val="0"/>
        <w:spacing w:before="93" w:line="600" w:lineRule="exact"/>
        <w:ind w:firstLineChars="210" w:firstLine="672"/>
        <w:outlineLvl w:val="2"/>
        <w:rPr>
          <w:rFonts w:ascii="仿宋" w:eastAsia="仿宋" w:hAnsi="仿宋" w:cs="仿宋"/>
          <w:color w:val="000000"/>
          <w:sz w:val="32"/>
          <w:szCs w:val="32"/>
        </w:rPr>
      </w:pPr>
      <w:r w:rsidRPr="00634CD8">
        <w:rPr>
          <w:rFonts w:ascii="仿宋" w:eastAsia="仿宋" w:hAnsi="仿宋" w:cs="仿宋" w:hint="eastAsia"/>
          <w:color w:val="000000"/>
          <w:sz w:val="32"/>
          <w:szCs w:val="32"/>
        </w:rPr>
        <w:t>（二）</w:t>
      </w: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年重点工作完成情况。</w:t>
      </w:r>
      <w:bookmarkEnd w:id="18"/>
      <w:bookmarkEnd w:id="19"/>
    </w:p>
    <w:p w:rsidR="000C1ACA" w:rsidRPr="00634CD8" w:rsidRDefault="000C1ACA" w:rsidP="000C1ACA">
      <w:pPr>
        <w:spacing w:line="660" w:lineRule="exact"/>
        <w:ind w:firstLineChars="200" w:firstLine="640"/>
        <w:rPr>
          <w:rFonts w:ascii="仿宋" w:eastAsia="仿宋" w:hAnsi="仿宋"/>
          <w:sz w:val="32"/>
          <w:szCs w:val="32"/>
        </w:rPr>
      </w:pPr>
      <w:bookmarkStart w:id="20" w:name="_Toc15377200"/>
      <w:bookmarkStart w:id="21" w:name="_Toc15396601"/>
      <w:r w:rsidRPr="00634CD8">
        <w:rPr>
          <w:rFonts w:ascii="仿宋" w:eastAsia="仿宋" w:hAnsi="仿宋" w:cs="宋体" w:hint="eastAsia"/>
          <w:kern w:val="0"/>
          <w:sz w:val="32"/>
          <w:szCs w:val="32"/>
        </w:rPr>
        <w:t>全市312户规模企业工业增加值同比增长11.9%，超德阳市下达目标任务1.2个百分点；</w:t>
      </w:r>
      <w:r w:rsidRPr="00634CD8">
        <w:rPr>
          <w:rFonts w:ascii="仿宋" w:eastAsia="仿宋" w:hAnsi="仿宋" w:hint="eastAsia"/>
          <w:sz w:val="32"/>
          <w:szCs w:val="32"/>
        </w:rPr>
        <w:t>完成工业总产值655.3亿元，同比增长15.1%;实现主营业务收入612.2亿元，同比增长13.8%；实现利税总额46.1亿元，同比增长19.2%</w:t>
      </w:r>
      <w:r w:rsidRPr="00634CD8">
        <w:rPr>
          <w:rFonts w:ascii="仿宋" w:eastAsia="仿宋" w:hAnsi="仿宋" w:cs="宋体" w:hint="eastAsia"/>
          <w:kern w:val="0"/>
          <w:sz w:val="32"/>
          <w:szCs w:val="32"/>
        </w:rPr>
        <w:t>；实现利润总额32.8亿元</w:t>
      </w:r>
      <w:r w:rsidRPr="00634CD8">
        <w:rPr>
          <w:rFonts w:ascii="仿宋" w:eastAsia="仿宋" w:hAnsi="仿宋" w:hint="eastAsia"/>
          <w:sz w:val="32"/>
          <w:szCs w:val="32"/>
        </w:rPr>
        <w:t>，同比增长19.4%。完成工业投资55.9亿元，同比增长0.6%；完成技术改造投资51.9亿元，同比</w:t>
      </w:r>
      <w:r w:rsidRPr="00634CD8">
        <w:rPr>
          <w:rFonts w:ascii="仿宋" w:eastAsia="仿宋" w:hAnsi="仿宋" w:hint="eastAsia"/>
          <w:sz w:val="32"/>
          <w:szCs w:val="32"/>
        </w:rPr>
        <w:lastRenderedPageBreak/>
        <w:t>下降3.6%。</w:t>
      </w:r>
      <w:r w:rsidR="003E424A" w:rsidRPr="00634CD8">
        <w:rPr>
          <w:rFonts w:ascii="仿宋" w:eastAsia="仿宋" w:hAnsi="仿宋" w:hint="eastAsia"/>
          <w:sz w:val="32"/>
          <w:szCs w:val="32"/>
        </w:rPr>
        <w:t>（依据广经信【2018】182号文件）</w:t>
      </w:r>
    </w:p>
    <w:p w:rsidR="00BB738B" w:rsidRPr="00634CD8" w:rsidRDefault="00BB738B" w:rsidP="00971997">
      <w:pPr>
        <w:pStyle w:val="2"/>
        <w:rPr>
          <w:rStyle w:val="2Char"/>
          <w:rFonts w:ascii="仿宋" w:eastAsia="仿宋" w:hAnsi="仿宋" w:cs="Times New Roman"/>
        </w:rPr>
      </w:pPr>
      <w:r w:rsidRPr="00634CD8">
        <w:rPr>
          <w:rFonts w:ascii="仿宋" w:eastAsia="仿宋" w:hAnsi="仿宋" w:cs="黑体" w:hint="eastAsia"/>
          <w:b w:val="0"/>
          <w:bCs w:val="0"/>
          <w:color w:val="000000"/>
        </w:rPr>
        <w:t>二、机</w:t>
      </w:r>
      <w:r w:rsidRPr="00634CD8">
        <w:rPr>
          <w:rStyle w:val="2Char"/>
          <w:rFonts w:ascii="仿宋" w:eastAsia="仿宋" w:hAnsi="仿宋" w:cs="黑体" w:hint="eastAsia"/>
        </w:rPr>
        <w:t>构设置</w:t>
      </w:r>
      <w:bookmarkEnd w:id="20"/>
      <w:bookmarkEnd w:id="21"/>
    </w:p>
    <w:p w:rsidR="00384078" w:rsidRPr="00634CD8" w:rsidRDefault="00384078" w:rsidP="00384078">
      <w:pPr>
        <w:pStyle w:val="a3"/>
        <w:adjustRightInd w:val="0"/>
        <w:snapToGrid w:val="0"/>
        <w:spacing w:before="93" w:line="600" w:lineRule="exact"/>
        <w:ind w:firstLineChars="210" w:firstLine="672"/>
        <w:rPr>
          <w:rFonts w:ascii="仿宋" w:eastAsia="仿宋" w:hAnsi="仿宋"/>
          <w:color w:val="000000"/>
          <w:sz w:val="32"/>
          <w:szCs w:val="32"/>
        </w:rPr>
      </w:pPr>
      <w:r w:rsidRPr="00634CD8">
        <w:rPr>
          <w:rFonts w:ascii="仿宋" w:eastAsia="仿宋" w:hAnsi="仿宋" w:hint="eastAsia"/>
          <w:color w:val="000000"/>
          <w:sz w:val="32"/>
          <w:szCs w:val="32"/>
        </w:rPr>
        <w:t>广汉市经济和信息化局行政单位1个，下属二级事业单位2个，分别是广汉市能源监察中心和中小企业服务中心。由局机关统一核算。</w:t>
      </w:r>
    </w:p>
    <w:p w:rsidR="00BB738B" w:rsidRPr="00634CD8" w:rsidRDefault="00BB738B">
      <w:pPr>
        <w:widowControl/>
        <w:jc w:val="left"/>
        <w:rPr>
          <w:rFonts w:ascii="仿宋" w:eastAsia="仿宋" w:hAnsi="仿宋"/>
          <w:color w:val="000000"/>
          <w:kern w:val="0"/>
          <w:sz w:val="32"/>
          <w:szCs w:val="32"/>
        </w:rPr>
      </w:pPr>
      <w:r w:rsidRPr="00634CD8">
        <w:rPr>
          <w:rFonts w:ascii="仿宋" w:eastAsia="仿宋" w:hAnsi="仿宋"/>
          <w:color w:val="000000"/>
          <w:sz w:val="32"/>
          <w:szCs w:val="32"/>
        </w:rPr>
        <w:br w:type="page"/>
      </w:r>
    </w:p>
    <w:p w:rsidR="00BB738B" w:rsidRPr="00634CD8" w:rsidRDefault="00BB738B" w:rsidP="00622830">
      <w:pPr>
        <w:pStyle w:val="1"/>
        <w:ind w:right="440"/>
        <w:jc w:val="right"/>
        <w:rPr>
          <w:rStyle w:val="1Char"/>
          <w:rFonts w:ascii="仿宋" w:eastAsia="仿宋" w:hAnsi="仿宋"/>
        </w:rPr>
      </w:pPr>
      <w:bookmarkStart w:id="22" w:name="_Toc15377204"/>
      <w:bookmarkStart w:id="23" w:name="_Toc15396602"/>
      <w:r w:rsidRPr="00634CD8">
        <w:rPr>
          <w:rFonts w:ascii="仿宋" w:eastAsia="仿宋" w:hAnsi="仿宋" w:cs="黑体" w:hint="eastAsia"/>
          <w:b w:val="0"/>
          <w:bCs w:val="0"/>
          <w:color w:val="000000"/>
        </w:rPr>
        <w:t>第二部分</w:t>
      </w:r>
      <w:r w:rsidRPr="00634CD8">
        <w:rPr>
          <w:rFonts w:ascii="仿宋" w:eastAsia="仿宋" w:hAnsi="仿宋" w:cs="黑体"/>
          <w:color w:val="000000"/>
        </w:rPr>
        <w:t xml:space="preserve"> </w:t>
      </w:r>
      <w:r w:rsidRPr="00634CD8">
        <w:rPr>
          <w:rStyle w:val="1Char"/>
          <w:rFonts w:ascii="仿宋" w:eastAsia="仿宋" w:hAnsi="仿宋" w:cs="黑体"/>
        </w:rPr>
        <w:t>2018</w:t>
      </w:r>
      <w:r w:rsidRPr="00634CD8">
        <w:rPr>
          <w:rStyle w:val="1Char"/>
          <w:rFonts w:ascii="仿宋" w:eastAsia="仿宋" w:hAnsi="仿宋" w:cs="黑体" w:hint="eastAsia"/>
        </w:rPr>
        <w:t>年度部门决算情况说明</w:t>
      </w:r>
      <w:bookmarkEnd w:id="22"/>
      <w:bookmarkEnd w:id="23"/>
    </w:p>
    <w:p w:rsidR="00BB738B" w:rsidRPr="00634CD8" w:rsidRDefault="00BB738B" w:rsidP="007127B7">
      <w:pPr>
        <w:rPr>
          <w:rFonts w:ascii="仿宋" w:eastAsia="仿宋" w:hAnsi="仿宋"/>
        </w:rPr>
      </w:pPr>
    </w:p>
    <w:p w:rsidR="00BB738B" w:rsidRPr="00634CD8" w:rsidRDefault="00BB738B">
      <w:pPr>
        <w:pStyle w:val="a7"/>
        <w:numPr>
          <w:ilvl w:val="0"/>
          <w:numId w:val="2"/>
        </w:numPr>
        <w:spacing w:line="600" w:lineRule="exact"/>
        <w:ind w:firstLineChars="0"/>
        <w:outlineLvl w:val="1"/>
        <w:rPr>
          <w:rStyle w:val="2Char"/>
          <w:rFonts w:ascii="仿宋" w:eastAsia="仿宋" w:hAnsi="仿宋" w:cs="Times New Roman"/>
          <w:b w:val="0"/>
          <w:bCs w:val="0"/>
        </w:rPr>
      </w:pPr>
      <w:bookmarkStart w:id="24" w:name="_Toc15377205"/>
      <w:bookmarkStart w:id="25" w:name="_Toc15396603"/>
      <w:r w:rsidRPr="00634CD8">
        <w:rPr>
          <w:rFonts w:ascii="仿宋" w:eastAsia="仿宋" w:hAnsi="仿宋" w:cs="黑体" w:hint="eastAsia"/>
          <w:color w:val="000000"/>
          <w:sz w:val="32"/>
          <w:szCs w:val="32"/>
        </w:rPr>
        <w:t>收</w:t>
      </w:r>
      <w:r w:rsidRPr="00634CD8">
        <w:rPr>
          <w:rStyle w:val="2Char"/>
          <w:rFonts w:ascii="仿宋" w:eastAsia="仿宋" w:hAnsi="仿宋" w:cs="黑体" w:hint="eastAsia"/>
          <w:b w:val="0"/>
          <w:bCs w:val="0"/>
        </w:rPr>
        <w:t>入支出决算总体情况说明</w:t>
      </w:r>
      <w:bookmarkEnd w:id="24"/>
      <w:bookmarkEnd w:id="25"/>
    </w:p>
    <w:p w:rsidR="00BB738B" w:rsidRPr="00634CD8" w:rsidRDefault="00BB738B" w:rsidP="00B847C7">
      <w:pPr>
        <w:spacing w:line="600" w:lineRule="exact"/>
        <w:ind w:firstLineChars="200"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年度收总计</w:t>
      </w:r>
      <w:r w:rsidR="00E700A7" w:rsidRPr="00634CD8">
        <w:rPr>
          <w:rFonts w:ascii="仿宋" w:eastAsia="仿宋" w:hAnsi="仿宋" w:cs="仿宋" w:hint="eastAsia"/>
          <w:color w:val="000000"/>
          <w:sz w:val="32"/>
          <w:szCs w:val="32"/>
        </w:rPr>
        <w:t>3875.65</w:t>
      </w:r>
      <w:r w:rsidRPr="00634CD8">
        <w:rPr>
          <w:rFonts w:ascii="仿宋" w:eastAsia="仿宋" w:hAnsi="仿宋" w:cs="仿宋" w:hint="eastAsia"/>
          <w:color w:val="000000"/>
          <w:sz w:val="32"/>
          <w:szCs w:val="32"/>
        </w:rPr>
        <w:t>万元、支总计</w:t>
      </w:r>
      <w:r w:rsidR="00E700A7" w:rsidRPr="00634CD8">
        <w:rPr>
          <w:rFonts w:ascii="仿宋" w:eastAsia="仿宋" w:hAnsi="仿宋" w:cs="仿宋" w:hint="eastAsia"/>
          <w:color w:val="000000"/>
          <w:sz w:val="32"/>
          <w:szCs w:val="32"/>
        </w:rPr>
        <w:t>3354.07</w:t>
      </w:r>
      <w:r w:rsidRPr="00634CD8">
        <w:rPr>
          <w:rFonts w:ascii="仿宋" w:eastAsia="仿宋" w:hAnsi="仿宋" w:cs="仿宋" w:hint="eastAsia"/>
          <w:color w:val="000000"/>
          <w:sz w:val="32"/>
          <w:szCs w:val="32"/>
        </w:rPr>
        <w:t>万元。与</w:t>
      </w:r>
      <w:r w:rsidRPr="00634CD8">
        <w:rPr>
          <w:rFonts w:ascii="仿宋" w:eastAsia="仿宋" w:hAnsi="仿宋" w:cs="仿宋"/>
          <w:color w:val="000000"/>
          <w:sz w:val="32"/>
          <w:szCs w:val="32"/>
        </w:rPr>
        <w:t>2017</w:t>
      </w:r>
      <w:r w:rsidRPr="00634CD8">
        <w:rPr>
          <w:rFonts w:ascii="仿宋" w:eastAsia="仿宋" w:hAnsi="仿宋" w:cs="仿宋" w:hint="eastAsia"/>
          <w:color w:val="000000"/>
          <w:sz w:val="32"/>
          <w:szCs w:val="32"/>
        </w:rPr>
        <w:t>年相比，收总计增加</w:t>
      </w:r>
      <w:r w:rsidR="00E700A7" w:rsidRPr="00634CD8">
        <w:rPr>
          <w:rFonts w:ascii="仿宋" w:eastAsia="仿宋" w:hAnsi="仿宋" w:cs="仿宋" w:hint="eastAsia"/>
          <w:color w:val="000000"/>
          <w:sz w:val="32"/>
          <w:szCs w:val="32"/>
        </w:rPr>
        <w:t>1918.95</w:t>
      </w:r>
      <w:r w:rsidRPr="00634CD8">
        <w:rPr>
          <w:rFonts w:ascii="仿宋" w:eastAsia="仿宋" w:hAnsi="仿宋" w:cs="仿宋" w:hint="eastAsia"/>
          <w:color w:val="000000"/>
          <w:sz w:val="32"/>
          <w:szCs w:val="32"/>
        </w:rPr>
        <w:t>万元，增长</w:t>
      </w:r>
      <w:r w:rsidR="00E700A7" w:rsidRPr="00634CD8">
        <w:rPr>
          <w:rFonts w:ascii="仿宋" w:eastAsia="仿宋" w:hAnsi="仿宋" w:cs="仿宋" w:hint="eastAsia"/>
          <w:color w:val="000000"/>
          <w:sz w:val="32"/>
          <w:szCs w:val="32"/>
        </w:rPr>
        <w:t>98.07</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、支总计各增加</w:t>
      </w:r>
      <w:r w:rsidR="00E700A7" w:rsidRPr="00634CD8">
        <w:rPr>
          <w:rFonts w:ascii="仿宋" w:eastAsia="仿宋" w:hAnsi="仿宋" w:cs="仿宋" w:hint="eastAsia"/>
          <w:color w:val="000000"/>
          <w:sz w:val="32"/>
          <w:szCs w:val="32"/>
        </w:rPr>
        <w:t>1393.02</w:t>
      </w:r>
      <w:r w:rsidRPr="00634CD8">
        <w:rPr>
          <w:rFonts w:ascii="仿宋" w:eastAsia="仿宋" w:hAnsi="仿宋" w:cs="仿宋" w:hint="eastAsia"/>
          <w:color w:val="000000"/>
          <w:sz w:val="32"/>
          <w:szCs w:val="32"/>
        </w:rPr>
        <w:t>万元，增长</w:t>
      </w:r>
      <w:r w:rsidR="00E700A7" w:rsidRPr="00634CD8">
        <w:rPr>
          <w:rFonts w:ascii="仿宋" w:eastAsia="仿宋" w:hAnsi="仿宋" w:cs="仿宋" w:hint="eastAsia"/>
          <w:color w:val="000000"/>
          <w:sz w:val="32"/>
          <w:szCs w:val="32"/>
        </w:rPr>
        <w:t>71.03</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。主要变动原因是</w:t>
      </w:r>
      <w:r w:rsidR="00E700A7" w:rsidRPr="00634CD8">
        <w:rPr>
          <w:rFonts w:ascii="仿宋" w:eastAsia="仿宋" w:hAnsi="仿宋" w:cs="仿宋" w:hint="eastAsia"/>
          <w:color w:val="000000"/>
          <w:sz w:val="32"/>
          <w:szCs w:val="32"/>
        </w:rPr>
        <w:t>2018年项目</w:t>
      </w:r>
      <w:r w:rsidR="00773B7E" w:rsidRPr="00634CD8">
        <w:rPr>
          <w:rFonts w:ascii="仿宋" w:eastAsia="仿宋" w:hAnsi="仿宋" w:cs="仿宋" w:hint="eastAsia"/>
          <w:color w:val="000000"/>
          <w:sz w:val="32"/>
          <w:szCs w:val="32"/>
        </w:rPr>
        <w:t>收入</w:t>
      </w:r>
      <w:r w:rsidR="00E700A7" w:rsidRPr="00634CD8">
        <w:rPr>
          <w:rFonts w:ascii="仿宋" w:eastAsia="仿宋" w:hAnsi="仿宋" w:cs="仿宋" w:hint="eastAsia"/>
          <w:color w:val="000000"/>
          <w:sz w:val="32"/>
          <w:szCs w:val="32"/>
        </w:rPr>
        <w:t>金额</w:t>
      </w:r>
      <w:r w:rsidR="00773B7E" w:rsidRPr="00634CD8">
        <w:rPr>
          <w:rFonts w:ascii="仿宋" w:eastAsia="仿宋" w:hAnsi="仿宋" w:cs="仿宋" w:hint="eastAsia"/>
          <w:color w:val="000000"/>
          <w:sz w:val="32"/>
          <w:szCs w:val="32"/>
        </w:rPr>
        <w:t>2789.96</w:t>
      </w:r>
      <w:r w:rsidR="00E700A7" w:rsidRPr="00634CD8">
        <w:rPr>
          <w:rFonts w:ascii="仿宋" w:eastAsia="仿宋" w:hAnsi="仿宋" w:cs="仿宋" w:hint="eastAsia"/>
          <w:color w:val="000000"/>
          <w:sz w:val="32"/>
          <w:szCs w:val="32"/>
        </w:rPr>
        <w:t>万元</w:t>
      </w:r>
      <w:r w:rsidR="00773B7E" w:rsidRPr="00634CD8">
        <w:rPr>
          <w:rFonts w:ascii="仿宋" w:eastAsia="仿宋" w:hAnsi="仿宋" w:cs="仿宋" w:hint="eastAsia"/>
          <w:color w:val="000000"/>
          <w:sz w:val="32"/>
          <w:szCs w:val="32"/>
        </w:rPr>
        <w:t>，项目收入金额2273.96万元。</w:t>
      </w:r>
    </w:p>
    <w:p w:rsidR="00BB738B" w:rsidRPr="00634CD8" w:rsidRDefault="00BB738B" w:rsidP="00A237D8">
      <w:pPr>
        <w:pStyle w:val="a7"/>
        <w:numPr>
          <w:ilvl w:val="0"/>
          <w:numId w:val="2"/>
        </w:numPr>
        <w:spacing w:line="600" w:lineRule="exact"/>
        <w:ind w:firstLineChars="0"/>
        <w:outlineLvl w:val="1"/>
        <w:rPr>
          <w:rStyle w:val="2Char"/>
          <w:rFonts w:ascii="仿宋" w:eastAsia="仿宋" w:hAnsi="仿宋" w:cs="Times New Roman"/>
          <w:b w:val="0"/>
          <w:bCs w:val="0"/>
        </w:rPr>
      </w:pPr>
      <w:bookmarkStart w:id="26" w:name="_Toc15377206"/>
      <w:bookmarkStart w:id="27" w:name="_Toc15396604"/>
      <w:r w:rsidRPr="00634CD8">
        <w:rPr>
          <w:rFonts w:ascii="仿宋" w:eastAsia="仿宋" w:hAnsi="仿宋" w:cs="黑体" w:hint="eastAsia"/>
          <w:color w:val="000000"/>
          <w:sz w:val="32"/>
          <w:szCs w:val="32"/>
        </w:rPr>
        <w:t>收</w:t>
      </w:r>
      <w:r w:rsidRPr="00634CD8">
        <w:rPr>
          <w:rStyle w:val="2Char"/>
          <w:rFonts w:ascii="仿宋" w:eastAsia="仿宋" w:hAnsi="仿宋" w:cs="黑体" w:hint="eastAsia"/>
          <w:b w:val="0"/>
          <w:bCs w:val="0"/>
        </w:rPr>
        <w:t>入决算情况说明</w:t>
      </w:r>
      <w:bookmarkEnd w:id="26"/>
      <w:bookmarkEnd w:id="27"/>
    </w:p>
    <w:p w:rsidR="00BB738B" w:rsidRPr="00634CD8" w:rsidRDefault="00BB738B" w:rsidP="00E24E00">
      <w:pPr>
        <w:spacing w:line="600" w:lineRule="exact"/>
        <w:ind w:firstLineChars="200" w:firstLine="640"/>
        <w:outlineLvl w:val="1"/>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年本年收入合计</w:t>
      </w:r>
      <w:r w:rsidR="002542E4" w:rsidRPr="00634CD8">
        <w:rPr>
          <w:rFonts w:ascii="仿宋" w:eastAsia="仿宋" w:hAnsi="仿宋" w:cs="仿宋" w:hint="eastAsia"/>
          <w:color w:val="000000"/>
          <w:sz w:val="32"/>
          <w:szCs w:val="32"/>
        </w:rPr>
        <w:t>3875.65</w:t>
      </w:r>
      <w:r w:rsidRPr="00634CD8">
        <w:rPr>
          <w:rFonts w:ascii="仿宋" w:eastAsia="仿宋" w:hAnsi="仿宋" w:cs="仿宋" w:hint="eastAsia"/>
          <w:color w:val="000000"/>
          <w:sz w:val="32"/>
          <w:szCs w:val="32"/>
        </w:rPr>
        <w:t>万元，其中：一般公共预算财政拨款收入</w:t>
      </w:r>
      <w:r w:rsidR="002542E4" w:rsidRPr="00634CD8">
        <w:rPr>
          <w:rFonts w:ascii="仿宋" w:eastAsia="仿宋" w:hAnsi="仿宋" w:cs="仿宋" w:hint="eastAsia"/>
          <w:color w:val="000000"/>
          <w:sz w:val="32"/>
          <w:szCs w:val="32"/>
        </w:rPr>
        <w:t>3875.65</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100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；政府性基金预算财政拨款收入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；国有资本经营预算财政拨款收入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；事业收入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；经营收入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；附属单位上缴收入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；其他收入</w:t>
      </w:r>
      <w:r w:rsidR="002542E4"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542E4"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p>
    <w:p w:rsidR="00BB738B" w:rsidRPr="00634CD8" w:rsidRDefault="00BB738B">
      <w:pPr>
        <w:pStyle w:val="a7"/>
        <w:numPr>
          <w:ilvl w:val="0"/>
          <w:numId w:val="2"/>
        </w:numPr>
        <w:spacing w:line="600" w:lineRule="exact"/>
        <w:ind w:firstLineChars="0"/>
        <w:outlineLvl w:val="1"/>
        <w:rPr>
          <w:rStyle w:val="2Char"/>
          <w:rFonts w:ascii="仿宋" w:eastAsia="仿宋" w:hAnsi="仿宋" w:cs="Times New Roman"/>
          <w:b w:val="0"/>
          <w:bCs w:val="0"/>
        </w:rPr>
      </w:pPr>
      <w:bookmarkStart w:id="28" w:name="_Toc15377207"/>
      <w:bookmarkStart w:id="29" w:name="_Toc15396605"/>
      <w:r w:rsidRPr="00634CD8">
        <w:rPr>
          <w:rFonts w:ascii="仿宋" w:eastAsia="仿宋" w:hAnsi="仿宋" w:cs="黑体" w:hint="eastAsia"/>
          <w:color w:val="000000"/>
          <w:sz w:val="32"/>
          <w:szCs w:val="32"/>
        </w:rPr>
        <w:t>支</w:t>
      </w:r>
      <w:r w:rsidRPr="00634CD8">
        <w:rPr>
          <w:rStyle w:val="2Char"/>
          <w:rFonts w:ascii="仿宋" w:eastAsia="仿宋" w:hAnsi="仿宋" w:cs="黑体" w:hint="eastAsia"/>
          <w:b w:val="0"/>
          <w:bCs w:val="0"/>
        </w:rPr>
        <w:t>出决算情况说明</w:t>
      </w:r>
      <w:bookmarkEnd w:id="28"/>
      <w:bookmarkEnd w:id="29"/>
    </w:p>
    <w:p w:rsidR="00BB738B" w:rsidRPr="00634CD8" w:rsidRDefault="00BB738B">
      <w:pPr>
        <w:spacing w:line="600" w:lineRule="exact"/>
        <w:ind w:firstLine="640"/>
        <w:rPr>
          <w:rFonts w:ascii="仿宋" w:eastAsia="仿宋" w:hAnsi="仿宋"/>
          <w:color w:val="000000"/>
          <w:sz w:val="32"/>
          <w:szCs w:val="32"/>
          <w:shd w:val="pct10" w:color="auto" w:fill="FFFFFF"/>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年本年支出合计</w:t>
      </w:r>
      <w:r w:rsidR="008D2FEC" w:rsidRPr="00634CD8">
        <w:rPr>
          <w:rFonts w:ascii="仿宋" w:eastAsia="仿宋" w:hAnsi="仿宋" w:cs="仿宋" w:hint="eastAsia"/>
          <w:color w:val="000000"/>
          <w:sz w:val="32"/>
          <w:szCs w:val="32"/>
        </w:rPr>
        <w:t>3354.0</w:t>
      </w:r>
      <w:r w:rsidR="00F40DF6" w:rsidRPr="00634CD8">
        <w:rPr>
          <w:rFonts w:ascii="仿宋" w:eastAsia="仿宋" w:hAnsi="仿宋" w:cs="仿宋" w:hint="eastAsia"/>
          <w:color w:val="000000"/>
          <w:sz w:val="32"/>
          <w:szCs w:val="32"/>
        </w:rPr>
        <w:t>7</w:t>
      </w:r>
      <w:r w:rsidRPr="00634CD8">
        <w:rPr>
          <w:rFonts w:ascii="仿宋" w:eastAsia="仿宋" w:hAnsi="仿宋" w:cs="仿宋" w:hint="eastAsia"/>
          <w:color w:val="000000"/>
          <w:sz w:val="32"/>
          <w:szCs w:val="32"/>
        </w:rPr>
        <w:t>万元，其中：基本支出</w:t>
      </w:r>
      <w:r w:rsidR="008D2FEC" w:rsidRPr="00634CD8">
        <w:rPr>
          <w:rFonts w:ascii="仿宋" w:eastAsia="仿宋" w:hAnsi="仿宋" w:cs="仿宋" w:hint="eastAsia"/>
          <w:color w:val="000000"/>
          <w:sz w:val="32"/>
          <w:szCs w:val="32"/>
        </w:rPr>
        <w:t>1080.12</w:t>
      </w:r>
      <w:r w:rsidRPr="00634CD8">
        <w:rPr>
          <w:rFonts w:ascii="仿宋" w:eastAsia="仿宋" w:hAnsi="仿宋" w:cs="仿宋" w:hint="eastAsia"/>
          <w:color w:val="000000"/>
          <w:sz w:val="32"/>
          <w:szCs w:val="32"/>
        </w:rPr>
        <w:t>万元，占</w:t>
      </w:r>
      <w:r w:rsidR="008D2FEC" w:rsidRPr="00634CD8">
        <w:rPr>
          <w:rFonts w:ascii="仿宋" w:eastAsia="仿宋" w:hAnsi="仿宋" w:cs="仿宋" w:hint="eastAsia"/>
          <w:color w:val="000000"/>
          <w:sz w:val="32"/>
          <w:szCs w:val="32"/>
        </w:rPr>
        <w:t>32.2</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；项目支出</w:t>
      </w:r>
      <w:r w:rsidR="008D2FEC" w:rsidRPr="00634CD8">
        <w:rPr>
          <w:rFonts w:ascii="仿宋" w:eastAsia="仿宋" w:hAnsi="仿宋" w:cs="仿宋" w:hint="eastAsia"/>
          <w:color w:val="000000"/>
          <w:sz w:val="32"/>
          <w:szCs w:val="32"/>
        </w:rPr>
        <w:t>2273.9</w:t>
      </w:r>
      <w:r w:rsidR="0040076D" w:rsidRPr="00634CD8">
        <w:rPr>
          <w:rFonts w:ascii="仿宋" w:eastAsia="仿宋" w:hAnsi="仿宋" w:cs="仿宋" w:hint="eastAsia"/>
          <w:color w:val="000000"/>
          <w:sz w:val="32"/>
          <w:szCs w:val="32"/>
        </w:rPr>
        <w:t>5</w:t>
      </w:r>
      <w:r w:rsidRPr="00634CD8">
        <w:rPr>
          <w:rFonts w:ascii="仿宋" w:eastAsia="仿宋" w:hAnsi="仿宋" w:cs="仿宋" w:hint="eastAsia"/>
          <w:color w:val="000000"/>
          <w:sz w:val="32"/>
          <w:szCs w:val="32"/>
        </w:rPr>
        <w:t>万元，占</w:t>
      </w:r>
      <w:r w:rsidR="008D2FEC" w:rsidRPr="00634CD8">
        <w:rPr>
          <w:rFonts w:ascii="仿宋" w:eastAsia="仿宋" w:hAnsi="仿宋" w:cs="仿宋" w:hint="eastAsia"/>
          <w:color w:val="000000"/>
          <w:sz w:val="32"/>
          <w:szCs w:val="32"/>
        </w:rPr>
        <w:t>67.8</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；上缴上级支出</w:t>
      </w:r>
      <w:r w:rsidR="008D2FEC"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8D2FEC"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；经营支出</w:t>
      </w:r>
      <w:r w:rsidR="008D2FEC"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8D2FEC"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；对附属单位补助支出</w:t>
      </w:r>
      <w:r w:rsidR="008D2FEC"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103877"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p>
    <w:p w:rsidR="00BB738B" w:rsidRPr="00634CD8" w:rsidRDefault="00BB738B" w:rsidP="00E24E00">
      <w:pPr>
        <w:spacing w:line="600" w:lineRule="exact"/>
        <w:ind w:firstLineChars="200" w:firstLine="640"/>
        <w:rPr>
          <w:rFonts w:ascii="仿宋" w:eastAsia="仿宋" w:hAnsi="仿宋"/>
          <w:color w:val="FF0000"/>
          <w:sz w:val="32"/>
          <w:szCs w:val="32"/>
        </w:rPr>
      </w:pPr>
    </w:p>
    <w:p w:rsidR="00BB738B" w:rsidRPr="00634CD8" w:rsidRDefault="00BB738B" w:rsidP="00E24E00">
      <w:pPr>
        <w:spacing w:line="600" w:lineRule="exact"/>
        <w:ind w:firstLineChars="200" w:firstLine="640"/>
        <w:outlineLvl w:val="1"/>
        <w:rPr>
          <w:rStyle w:val="2Char"/>
          <w:rFonts w:ascii="仿宋" w:eastAsia="仿宋" w:hAnsi="仿宋" w:cs="Times New Roman"/>
          <w:b w:val="0"/>
          <w:bCs w:val="0"/>
        </w:rPr>
      </w:pPr>
      <w:bookmarkStart w:id="30" w:name="_Toc15377208"/>
      <w:bookmarkStart w:id="31" w:name="_Toc15396606"/>
      <w:r w:rsidRPr="00634CD8">
        <w:rPr>
          <w:rFonts w:ascii="仿宋" w:eastAsia="仿宋" w:hAnsi="仿宋" w:cs="黑体" w:hint="eastAsia"/>
          <w:color w:val="000000"/>
          <w:sz w:val="32"/>
          <w:szCs w:val="32"/>
        </w:rPr>
        <w:lastRenderedPageBreak/>
        <w:t>四、财</w:t>
      </w:r>
      <w:r w:rsidRPr="00634CD8">
        <w:rPr>
          <w:rStyle w:val="2Char"/>
          <w:rFonts w:ascii="仿宋" w:eastAsia="仿宋" w:hAnsi="仿宋" w:cs="黑体" w:hint="eastAsia"/>
          <w:b w:val="0"/>
          <w:bCs w:val="0"/>
        </w:rPr>
        <w:t>政拨款收入支出决算总体情况说明</w:t>
      </w:r>
      <w:bookmarkEnd w:id="30"/>
      <w:bookmarkEnd w:id="31"/>
    </w:p>
    <w:p w:rsidR="00BB738B"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年财政拨款收</w:t>
      </w:r>
      <w:r w:rsidR="00F07634" w:rsidRPr="00634CD8">
        <w:rPr>
          <w:rFonts w:ascii="仿宋" w:eastAsia="仿宋" w:hAnsi="仿宋" w:cs="仿宋" w:hint="eastAsia"/>
          <w:color w:val="000000"/>
          <w:sz w:val="32"/>
          <w:szCs w:val="32"/>
        </w:rPr>
        <w:t>入总计5005.26万元</w:t>
      </w:r>
      <w:r w:rsidRPr="00634CD8">
        <w:rPr>
          <w:rFonts w:ascii="仿宋" w:eastAsia="仿宋" w:hAnsi="仿宋" w:cs="仿宋" w:hint="eastAsia"/>
          <w:color w:val="000000"/>
          <w:sz w:val="32"/>
          <w:szCs w:val="32"/>
        </w:rPr>
        <w:t>、支</w:t>
      </w:r>
      <w:r w:rsidR="00F07634" w:rsidRPr="00634CD8">
        <w:rPr>
          <w:rFonts w:ascii="仿宋" w:eastAsia="仿宋" w:hAnsi="仿宋" w:cs="仿宋" w:hint="eastAsia"/>
          <w:color w:val="000000"/>
          <w:sz w:val="32"/>
          <w:szCs w:val="32"/>
        </w:rPr>
        <w:t>出</w:t>
      </w:r>
      <w:r w:rsidRPr="00634CD8">
        <w:rPr>
          <w:rFonts w:ascii="仿宋" w:eastAsia="仿宋" w:hAnsi="仿宋" w:cs="仿宋" w:hint="eastAsia"/>
          <w:color w:val="000000"/>
          <w:sz w:val="32"/>
          <w:szCs w:val="32"/>
        </w:rPr>
        <w:t>总计</w:t>
      </w:r>
      <w:r w:rsidR="00F07634" w:rsidRPr="00634CD8">
        <w:rPr>
          <w:rFonts w:ascii="仿宋" w:eastAsia="仿宋" w:hAnsi="仿宋" w:cs="仿宋" w:hint="eastAsia"/>
          <w:color w:val="000000"/>
          <w:sz w:val="32"/>
          <w:szCs w:val="32"/>
        </w:rPr>
        <w:t>5005.26</w:t>
      </w:r>
      <w:r w:rsidRPr="00634CD8">
        <w:rPr>
          <w:rFonts w:ascii="仿宋" w:eastAsia="仿宋" w:hAnsi="仿宋" w:cs="仿宋" w:hint="eastAsia"/>
          <w:color w:val="000000"/>
          <w:sz w:val="32"/>
          <w:szCs w:val="32"/>
        </w:rPr>
        <w:t>万元。与</w:t>
      </w:r>
      <w:r w:rsidRPr="00634CD8">
        <w:rPr>
          <w:rFonts w:ascii="仿宋" w:eastAsia="仿宋" w:hAnsi="仿宋" w:cs="仿宋"/>
          <w:color w:val="000000"/>
          <w:sz w:val="32"/>
          <w:szCs w:val="32"/>
        </w:rPr>
        <w:t>2017</w:t>
      </w:r>
      <w:r w:rsidRPr="00634CD8">
        <w:rPr>
          <w:rFonts w:ascii="仿宋" w:eastAsia="仿宋" w:hAnsi="仿宋" w:cs="仿宋" w:hint="eastAsia"/>
          <w:color w:val="000000"/>
          <w:sz w:val="32"/>
          <w:szCs w:val="32"/>
        </w:rPr>
        <w:t>年相比，财政拨款收</w:t>
      </w:r>
      <w:r w:rsidR="00F07634" w:rsidRPr="00634CD8">
        <w:rPr>
          <w:rFonts w:ascii="仿宋" w:eastAsia="仿宋" w:hAnsi="仿宋" w:cs="仿宋" w:hint="eastAsia"/>
          <w:color w:val="000000"/>
          <w:sz w:val="32"/>
          <w:szCs w:val="32"/>
        </w:rPr>
        <w:t>入总计</w:t>
      </w:r>
      <w:r w:rsidR="005150EA" w:rsidRPr="00634CD8">
        <w:rPr>
          <w:rFonts w:ascii="仿宋" w:eastAsia="仿宋" w:hAnsi="仿宋" w:cs="仿宋" w:hint="eastAsia"/>
          <w:color w:val="000000"/>
          <w:sz w:val="32"/>
          <w:szCs w:val="32"/>
        </w:rPr>
        <w:t>增加1914.6</w:t>
      </w:r>
      <w:r w:rsidR="00F07634" w:rsidRPr="00634CD8">
        <w:rPr>
          <w:rFonts w:ascii="仿宋" w:eastAsia="仿宋" w:hAnsi="仿宋" w:cs="仿宋" w:hint="eastAsia"/>
          <w:color w:val="000000"/>
          <w:sz w:val="32"/>
          <w:szCs w:val="32"/>
        </w:rPr>
        <w:t>万元</w:t>
      </w:r>
      <w:r w:rsidRPr="00634CD8">
        <w:rPr>
          <w:rFonts w:ascii="仿宋" w:eastAsia="仿宋" w:hAnsi="仿宋" w:cs="仿宋" w:hint="eastAsia"/>
          <w:color w:val="000000"/>
          <w:sz w:val="32"/>
          <w:szCs w:val="32"/>
        </w:rPr>
        <w:t>、支</w:t>
      </w:r>
      <w:r w:rsidR="00F07634" w:rsidRPr="00634CD8">
        <w:rPr>
          <w:rFonts w:ascii="仿宋" w:eastAsia="仿宋" w:hAnsi="仿宋" w:cs="仿宋" w:hint="eastAsia"/>
          <w:color w:val="000000"/>
          <w:sz w:val="32"/>
          <w:szCs w:val="32"/>
        </w:rPr>
        <w:t>出</w:t>
      </w:r>
      <w:r w:rsidR="008E2BC1" w:rsidRPr="00634CD8">
        <w:rPr>
          <w:rFonts w:ascii="仿宋" w:eastAsia="仿宋" w:hAnsi="仿宋" w:cs="仿宋" w:hint="eastAsia"/>
          <w:color w:val="000000"/>
          <w:sz w:val="32"/>
          <w:szCs w:val="32"/>
        </w:rPr>
        <w:t>总计</w:t>
      </w:r>
      <w:r w:rsidRPr="00634CD8">
        <w:rPr>
          <w:rFonts w:ascii="仿宋" w:eastAsia="仿宋" w:hAnsi="仿宋" w:cs="仿宋" w:hint="eastAsia"/>
          <w:color w:val="000000"/>
          <w:sz w:val="32"/>
          <w:szCs w:val="32"/>
        </w:rPr>
        <w:t>增加</w:t>
      </w:r>
      <w:r w:rsidR="005150EA" w:rsidRPr="00634CD8">
        <w:rPr>
          <w:rFonts w:ascii="仿宋" w:eastAsia="仿宋" w:hAnsi="仿宋" w:cs="仿宋" w:hint="eastAsia"/>
          <w:color w:val="000000"/>
          <w:sz w:val="32"/>
          <w:szCs w:val="32"/>
        </w:rPr>
        <w:t>1914.6</w:t>
      </w:r>
      <w:r w:rsidRPr="00634CD8">
        <w:rPr>
          <w:rFonts w:ascii="仿宋" w:eastAsia="仿宋" w:hAnsi="仿宋" w:cs="仿宋" w:hint="eastAsia"/>
          <w:color w:val="000000"/>
          <w:sz w:val="32"/>
          <w:szCs w:val="32"/>
        </w:rPr>
        <w:t>万元，</w:t>
      </w:r>
      <w:r w:rsidR="002137BD" w:rsidRPr="00634CD8">
        <w:rPr>
          <w:rFonts w:ascii="仿宋" w:eastAsia="仿宋" w:hAnsi="仿宋" w:cs="仿宋" w:hint="eastAsia"/>
          <w:color w:val="000000"/>
          <w:sz w:val="32"/>
          <w:szCs w:val="32"/>
        </w:rPr>
        <w:t>收入和支出各</w:t>
      </w:r>
      <w:r w:rsidRPr="00634CD8">
        <w:rPr>
          <w:rFonts w:ascii="仿宋" w:eastAsia="仿宋" w:hAnsi="仿宋" w:cs="仿宋" w:hint="eastAsia"/>
          <w:color w:val="000000"/>
          <w:sz w:val="32"/>
          <w:szCs w:val="32"/>
        </w:rPr>
        <w:t>增长</w:t>
      </w:r>
      <w:r w:rsidR="008B5FC6" w:rsidRPr="00634CD8">
        <w:rPr>
          <w:rFonts w:ascii="仿宋" w:eastAsia="仿宋" w:hAnsi="仿宋" w:cs="仿宋" w:hint="eastAsia"/>
          <w:color w:val="000000"/>
          <w:sz w:val="32"/>
          <w:szCs w:val="32"/>
        </w:rPr>
        <w:t>61.94</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。主要变动原因是</w:t>
      </w:r>
      <w:r w:rsidR="00334B95" w:rsidRPr="00634CD8">
        <w:rPr>
          <w:rFonts w:ascii="仿宋" w:eastAsia="仿宋" w:hAnsi="仿宋" w:cs="仿宋" w:hint="eastAsia"/>
          <w:color w:val="000000"/>
          <w:sz w:val="32"/>
          <w:szCs w:val="32"/>
        </w:rPr>
        <w:t>项目收入2789.96万元，项目支出2789.96万元。</w:t>
      </w:r>
    </w:p>
    <w:p w:rsidR="00BB738B" w:rsidRPr="00634CD8" w:rsidRDefault="00BB738B">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（除国有资本经营预算外，数据来源于财决</w:t>
      </w:r>
      <w:r w:rsidRPr="00634CD8">
        <w:rPr>
          <w:rFonts w:ascii="仿宋" w:eastAsia="仿宋" w:hAnsi="仿宋" w:cs="仿宋"/>
          <w:b/>
          <w:bCs/>
          <w:color w:val="000000"/>
          <w:sz w:val="32"/>
          <w:szCs w:val="32"/>
        </w:rPr>
        <w:t>Z01-1</w:t>
      </w:r>
      <w:r w:rsidRPr="00634CD8">
        <w:rPr>
          <w:rFonts w:ascii="仿宋" w:eastAsia="仿宋" w:hAnsi="仿宋" w:cs="仿宋" w:hint="eastAsia"/>
          <w:b/>
          <w:bCs/>
          <w:color w:val="000000"/>
          <w:sz w:val="32"/>
          <w:szCs w:val="32"/>
        </w:rPr>
        <w:t>表，口径为“总计”数</w:t>
      </w:r>
      <w:r w:rsidRPr="00634CD8">
        <w:rPr>
          <w:rFonts w:ascii="仿宋" w:eastAsia="仿宋" w:hAnsi="仿宋" w:cs="仿宋"/>
          <w:b/>
          <w:bCs/>
          <w:color w:val="000000"/>
          <w:sz w:val="32"/>
          <w:szCs w:val="32"/>
        </w:rPr>
        <w:t>+</w:t>
      </w:r>
      <w:r w:rsidRPr="00634CD8">
        <w:rPr>
          <w:rFonts w:ascii="仿宋" w:eastAsia="仿宋" w:hAnsi="仿宋" w:cs="仿宋" w:hint="eastAsia"/>
          <w:b/>
          <w:bCs/>
          <w:color w:val="000000"/>
          <w:sz w:val="32"/>
          <w:szCs w:val="32"/>
        </w:rPr>
        <w:t>国有资本经营预算。）</w:t>
      </w:r>
    </w:p>
    <w:p w:rsidR="00BB738B" w:rsidRPr="00634CD8" w:rsidRDefault="00BB738B">
      <w:pPr>
        <w:spacing w:line="600" w:lineRule="exact"/>
        <w:ind w:firstLine="640"/>
        <w:rPr>
          <w:rFonts w:ascii="仿宋" w:eastAsia="仿宋" w:hAnsi="仿宋"/>
          <w:b/>
          <w:bCs/>
          <w:color w:val="00B050"/>
          <w:sz w:val="32"/>
          <w:szCs w:val="32"/>
        </w:rPr>
      </w:pPr>
    </w:p>
    <w:p w:rsidR="00BB738B" w:rsidRPr="00634CD8" w:rsidRDefault="00BB738B" w:rsidP="00E24E00">
      <w:pPr>
        <w:spacing w:line="600" w:lineRule="exact"/>
        <w:ind w:firstLineChars="200" w:firstLine="640"/>
        <w:outlineLvl w:val="1"/>
        <w:rPr>
          <w:rStyle w:val="2Char"/>
          <w:rFonts w:ascii="仿宋" w:eastAsia="仿宋" w:hAnsi="仿宋" w:cs="Times New Roman"/>
          <w:b w:val="0"/>
          <w:bCs w:val="0"/>
        </w:rPr>
      </w:pPr>
      <w:bookmarkStart w:id="32" w:name="_Toc15377209"/>
      <w:bookmarkStart w:id="33" w:name="_Toc15396607"/>
      <w:r w:rsidRPr="00634CD8">
        <w:rPr>
          <w:rFonts w:ascii="仿宋" w:eastAsia="仿宋" w:hAnsi="仿宋" w:cs="黑体" w:hint="eastAsia"/>
          <w:color w:val="000000"/>
          <w:sz w:val="32"/>
          <w:szCs w:val="32"/>
        </w:rPr>
        <w:t>五、</w:t>
      </w:r>
      <w:r w:rsidRPr="00634CD8">
        <w:rPr>
          <w:rFonts w:ascii="仿宋" w:eastAsia="仿宋" w:hAnsi="仿宋" w:cs="黑体" w:hint="eastAsia"/>
          <w:b/>
          <w:bCs/>
          <w:color w:val="000000"/>
          <w:sz w:val="32"/>
          <w:szCs w:val="32"/>
        </w:rPr>
        <w:t>一</w:t>
      </w:r>
      <w:r w:rsidRPr="00634CD8">
        <w:rPr>
          <w:rStyle w:val="2Char"/>
          <w:rFonts w:ascii="仿宋" w:eastAsia="仿宋" w:hAnsi="仿宋" w:cs="黑体" w:hint="eastAsia"/>
          <w:b w:val="0"/>
          <w:bCs w:val="0"/>
        </w:rPr>
        <w:t>般公共预算财政拨款支出决算情况说明</w:t>
      </w:r>
      <w:bookmarkEnd w:id="32"/>
      <w:bookmarkEnd w:id="33"/>
    </w:p>
    <w:p w:rsidR="00BB738B" w:rsidRPr="00634CD8" w:rsidRDefault="00BB738B" w:rsidP="00E24E00">
      <w:pPr>
        <w:spacing w:line="600" w:lineRule="exact"/>
        <w:ind w:firstLineChars="200" w:firstLine="643"/>
        <w:outlineLvl w:val="2"/>
        <w:rPr>
          <w:rFonts w:ascii="仿宋" w:eastAsia="仿宋" w:hAnsi="仿宋"/>
          <w:b/>
          <w:bCs/>
          <w:color w:val="000000"/>
          <w:sz w:val="32"/>
          <w:szCs w:val="32"/>
        </w:rPr>
      </w:pPr>
      <w:bookmarkStart w:id="34" w:name="_Toc15377210"/>
      <w:r w:rsidRPr="00634CD8">
        <w:rPr>
          <w:rFonts w:ascii="仿宋" w:eastAsia="仿宋" w:hAnsi="仿宋" w:cs="仿宋" w:hint="eastAsia"/>
          <w:b/>
          <w:bCs/>
          <w:color w:val="000000"/>
          <w:sz w:val="32"/>
          <w:szCs w:val="32"/>
        </w:rPr>
        <w:t>（一）一般公共预算财政拨款支出决算总体情况</w:t>
      </w:r>
      <w:bookmarkEnd w:id="34"/>
    </w:p>
    <w:p w:rsidR="00BB738B"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年一般公共预算财政拨款支出</w:t>
      </w:r>
      <w:r w:rsidR="008D1847" w:rsidRPr="00634CD8">
        <w:rPr>
          <w:rFonts w:ascii="仿宋" w:eastAsia="仿宋" w:hAnsi="仿宋" w:cs="仿宋" w:hint="eastAsia"/>
          <w:color w:val="000000"/>
          <w:sz w:val="32"/>
          <w:szCs w:val="32"/>
        </w:rPr>
        <w:t>3354.07</w:t>
      </w:r>
      <w:r w:rsidRPr="00634CD8">
        <w:rPr>
          <w:rFonts w:ascii="仿宋" w:eastAsia="仿宋" w:hAnsi="仿宋" w:cs="仿宋" w:hint="eastAsia"/>
          <w:color w:val="000000"/>
          <w:sz w:val="32"/>
          <w:szCs w:val="32"/>
        </w:rPr>
        <w:t>万元，占本年支出合计的</w:t>
      </w:r>
      <w:r w:rsidR="008D1847" w:rsidRPr="00634CD8">
        <w:rPr>
          <w:rFonts w:ascii="仿宋" w:eastAsia="仿宋" w:hAnsi="仿宋" w:cs="仿宋" w:hint="eastAsia"/>
          <w:color w:val="000000"/>
          <w:sz w:val="32"/>
          <w:szCs w:val="32"/>
        </w:rPr>
        <w:t>100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。与</w:t>
      </w:r>
      <w:r w:rsidRPr="00634CD8">
        <w:rPr>
          <w:rFonts w:ascii="仿宋" w:eastAsia="仿宋" w:hAnsi="仿宋" w:cs="仿宋"/>
          <w:color w:val="000000"/>
          <w:sz w:val="32"/>
          <w:szCs w:val="32"/>
        </w:rPr>
        <w:t>2017</w:t>
      </w:r>
      <w:r w:rsidRPr="00634CD8">
        <w:rPr>
          <w:rFonts w:ascii="仿宋" w:eastAsia="仿宋" w:hAnsi="仿宋" w:cs="仿宋" w:hint="eastAsia"/>
          <w:color w:val="000000"/>
          <w:sz w:val="32"/>
          <w:szCs w:val="32"/>
        </w:rPr>
        <w:t>年相比，一般公共预算财政拨款增加</w:t>
      </w:r>
      <w:r w:rsidR="008D1847" w:rsidRPr="00634CD8">
        <w:rPr>
          <w:rFonts w:ascii="仿宋" w:eastAsia="仿宋" w:hAnsi="仿宋" w:cs="仿宋" w:hint="eastAsia"/>
          <w:color w:val="000000"/>
          <w:sz w:val="32"/>
          <w:szCs w:val="32"/>
        </w:rPr>
        <w:t>1393.37</w:t>
      </w:r>
      <w:r w:rsidRPr="00634CD8">
        <w:rPr>
          <w:rFonts w:ascii="仿宋" w:eastAsia="仿宋" w:hAnsi="仿宋" w:cs="仿宋" w:hint="eastAsia"/>
          <w:color w:val="000000"/>
          <w:sz w:val="32"/>
          <w:szCs w:val="32"/>
        </w:rPr>
        <w:t>万元，增长</w:t>
      </w:r>
      <w:r w:rsidR="008D1847" w:rsidRPr="00634CD8">
        <w:rPr>
          <w:rFonts w:ascii="仿宋" w:eastAsia="仿宋" w:hAnsi="仿宋" w:cs="仿宋" w:hint="eastAsia"/>
          <w:color w:val="000000"/>
          <w:sz w:val="32"/>
          <w:szCs w:val="32"/>
        </w:rPr>
        <w:t>41.66</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。主要变动原因是</w:t>
      </w:r>
      <w:r w:rsidR="008D1847" w:rsidRPr="00634CD8">
        <w:rPr>
          <w:rFonts w:ascii="仿宋" w:eastAsia="仿宋" w:hAnsi="仿宋" w:cs="仿宋" w:hint="eastAsia"/>
          <w:color w:val="000000"/>
          <w:sz w:val="32"/>
          <w:szCs w:val="32"/>
        </w:rPr>
        <w:t>2018年项目支出2273.76万元。</w:t>
      </w:r>
    </w:p>
    <w:p w:rsidR="00BB738B" w:rsidRPr="00634CD8" w:rsidRDefault="00BB738B" w:rsidP="00E24E00">
      <w:pPr>
        <w:spacing w:line="600" w:lineRule="exact"/>
        <w:ind w:firstLineChars="200" w:firstLine="643"/>
        <w:outlineLvl w:val="2"/>
        <w:rPr>
          <w:rFonts w:ascii="仿宋" w:eastAsia="仿宋" w:hAnsi="仿宋"/>
          <w:b/>
          <w:bCs/>
          <w:color w:val="000000"/>
          <w:sz w:val="32"/>
          <w:szCs w:val="32"/>
        </w:rPr>
      </w:pPr>
      <w:bookmarkStart w:id="35" w:name="_Toc15377211"/>
      <w:r w:rsidRPr="00634CD8">
        <w:rPr>
          <w:rFonts w:ascii="仿宋" w:eastAsia="仿宋" w:hAnsi="仿宋" w:cs="仿宋" w:hint="eastAsia"/>
          <w:b/>
          <w:bCs/>
          <w:color w:val="000000"/>
          <w:sz w:val="32"/>
          <w:szCs w:val="32"/>
        </w:rPr>
        <w:t>（二）一般公共预算财政拨款支出决算结构情况</w:t>
      </w:r>
      <w:bookmarkEnd w:id="35"/>
    </w:p>
    <w:p w:rsidR="00BB738B" w:rsidRPr="00634CD8" w:rsidRDefault="00BB738B">
      <w:pPr>
        <w:spacing w:line="600" w:lineRule="exact"/>
        <w:ind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年一般公共预算财政拨款支出</w:t>
      </w:r>
      <w:r w:rsidR="003D2182" w:rsidRPr="00634CD8">
        <w:rPr>
          <w:rFonts w:ascii="仿宋" w:eastAsia="仿宋" w:hAnsi="仿宋" w:cs="仿宋" w:hint="eastAsia"/>
          <w:color w:val="000000"/>
          <w:sz w:val="32"/>
          <w:szCs w:val="32"/>
        </w:rPr>
        <w:t>3354.07</w:t>
      </w:r>
      <w:r w:rsidRPr="00634CD8">
        <w:rPr>
          <w:rFonts w:ascii="仿宋" w:eastAsia="仿宋" w:hAnsi="仿宋" w:cs="仿宋" w:hint="eastAsia"/>
          <w:color w:val="000000"/>
          <w:sz w:val="32"/>
          <w:szCs w:val="32"/>
        </w:rPr>
        <w:t>万元，主要用于以下方面</w:t>
      </w:r>
      <w:r w:rsidRPr="00634CD8">
        <w:rPr>
          <w:rFonts w:ascii="仿宋" w:eastAsia="仿宋" w:hAnsi="仿宋" w:cs="仿宋"/>
          <w:color w:val="000000"/>
          <w:sz w:val="32"/>
          <w:szCs w:val="32"/>
        </w:rPr>
        <w:t>:</w:t>
      </w:r>
      <w:r w:rsidRPr="00634CD8">
        <w:rPr>
          <w:rFonts w:ascii="仿宋" w:eastAsia="仿宋" w:hAnsi="仿宋" w:cs="仿宋" w:hint="eastAsia"/>
          <w:b/>
          <w:bCs/>
          <w:color w:val="000000"/>
          <w:sz w:val="32"/>
          <w:szCs w:val="32"/>
        </w:rPr>
        <w:t>一般公共服务（类）</w:t>
      </w:r>
      <w:r w:rsidRPr="00634CD8">
        <w:rPr>
          <w:rFonts w:ascii="仿宋" w:eastAsia="仿宋" w:hAnsi="仿宋" w:cs="仿宋" w:hint="eastAsia"/>
          <w:color w:val="000000"/>
          <w:sz w:val="32"/>
          <w:szCs w:val="32"/>
        </w:rPr>
        <w:t>支出</w:t>
      </w:r>
      <w:r w:rsidR="003D2182" w:rsidRPr="00634CD8">
        <w:rPr>
          <w:rFonts w:ascii="仿宋" w:eastAsia="仿宋" w:hAnsi="仿宋" w:cs="仿宋" w:hint="eastAsia"/>
          <w:color w:val="000000"/>
          <w:sz w:val="32"/>
          <w:szCs w:val="32"/>
        </w:rPr>
        <w:t>785.50</w:t>
      </w:r>
      <w:r w:rsidRPr="00634CD8">
        <w:rPr>
          <w:rFonts w:ascii="仿宋" w:eastAsia="仿宋" w:hAnsi="仿宋" w:cs="仿宋" w:hint="eastAsia"/>
          <w:color w:val="000000"/>
          <w:sz w:val="32"/>
          <w:szCs w:val="32"/>
        </w:rPr>
        <w:t>万元，占</w:t>
      </w:r>
      <w:r w:rsidR="00171FBD" w:rsidRPr="00634CD8">
        <w:rPr>
          <w:rFonts w:ascii="仿宋" w:eastAsia="仿宋" w:hAnsi="仿宋" w:cs="仿宋" w:hint="eastAsia"/>
          <w:color w:val="000000"/>
          <w:sz w:val="32"/>
          <w:szCs w:val="32"/>
        </w:rPr>
        <w:t>23.4</w:t>
      </w:r>
      <w:r w:rsidR="002B1BA8" w:rsidRPr="00634CD8">
        <w:rPr>
          <w:rFonts w:ascii="仿宋" w:eastAsia="仿宋" w:hAnsi="仿宋" w:cs="仿宋" w:hint="eastAsia"/>
          <w:color w:val="000000"/>
          <w:sz w:val="32"/>
          <w:szCs w:val="32"/>
        </w:rPr>
        <w:t>2</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r w:rsidRPr="00634CD8">
        <w:rPr>
          <w:rFonts w:ascii="仿宋" w:eastAsia="仿宋" w:hAnsi="仿宋" w:cs="仿宋" w:hint="eastAsia"/>
          <w:b/>
          <w:bCs/>
          <w:color w:val="000000"/>
          <w:sz w:val="32"/>
          <w:szCs w:val="32"/>
        </w:rPr>
        <w:t>科学技术（类）</w:t>
      </w:r>
      <w:r w:rsidRPr="00634CD8">
        <w:rPr>
          <w:rFonts w:ascii="仿宋" w:eastAsia="仿宋" w:hAnsi="仿宋" w:cs="仿宋" w:hint="eastAsia"/>
          <w:color w:val="000000"/>
          <w:sz w:val="32"/>
          <w:szCs w:val="32"/>
        </w:rPr>
        <w:t>支出</w:t>
      </w:r>
      <w:r w:rsidR="003D2182" w:rsidRPr="00634CD8">
        <w:rPr>
          <w:rFonts w:ascii="仿宋" w:eastAsia="仿宋" w:hAnsi="仿宋" w:cs="仿宋" w:hint="eastAsia"/>
          <w:color w:val="000000"/>
          <w:sz w:val="32"/>
          <w:szCs w:val="32"/>
        </w:rPr>
        <w:t>582</w:t>
      </w:r>
      <w:r w:rsidRPr="00634CD8">
        <w:rPr>
          <w:rFonts w:ascii="仿宋" w:eastAsia="仿宋" w:hAnsi="仿宋" w:cs="仿宋" w:hint="eastAsia"/>
          <w:color w:val="000000"/>
          <w:sz w:val="32"/>
          <w:szCs w:val="32"/>
        </w:rPr>
        <w:t>万元，占</w:t>
      </w:r>
      <w:r w:rsidR="00854743" w:rsidRPr="00634CD8">
        <w:rPr>
          <w:rFonts w:ascii="仿宋" w:eastAsia="仿宋" w:hAnsi="仿宋" w:cs="仿宋" w:hint="eastAsia"/>
          <w:color w:val="000000"/>
          <w:sz w:val="32"/>
          <w:szCs w:val="32"/>
        </w:rPr>
        <w:t>17.35</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r w:rsidRPr="00634CD8">
        <w:rPr>
          <w:rFonts w:ascii="仿宋" w:eastAsia="仿宋" w:hAnsi="仿宋" w:cs="仿宋" w:hint="eastAsia"/>
          <w:b/>
          <w:bCs/>
          <w:color w:val="000000"/>
          <w:sz w:val="32"/>
          <w:szCs w:val="32"/>
        </w:rPr>
        <w:t>社会保障和就业（类）</w:t>
      </w:r>
      <w:r w:rsidRPr="00634CD8">
        <w:rPr>
          <w:rFonts w:ascii="仿宋" w:eastAsia="仿宋" w:hAnsi="仿宋" w:cs="仿宋" w:hint="eastAsia"/>
          <w:color w:val="000000"/>
          <w:sz w:val="32"/>
          <w:szCs w:val="32"/>
        </w:rPr>
        <w:t>支出</w:t>
      </w:r>
      <w:r w:rsidR="003D2182" w:rsidRPr="00634CD8">
        <w:rPr>
          <w:rFonts w:ascii="仿宋" w:eastAsia="仿宋" w:hAnsi="仿宋" w:cs="仿宋" w:hint="eastAsia"/>
          <w:color w:val="000000"/>
          <w:sz w:val="32"/>
          <w:szCs w:val="32"/>
        </w:rPr>
        <w:t>243.38</w:t>
      </w:r>
      <w:r w:rsidRPr="00634CD8">
        <w:rPr>
          <w:rFonts w:ascii="仿宋" w:eastAsia="仿宋" w:hAnsi="仿宋" w:cs="仿宋" w:hint="eastAsia"/>
          <w:color w:val="000000"/>
          <w:sz w:val="32"/>
          <w:szCs w:val="32"/>
        </w:rPr>
        <w:t>万元，占</w:t>
      </w:r>
      <w:r w:rsidR="00854743" w:rsidRPr="00634CD8">
        <w:rPr>
          <w:rFonts w:ascii="仿宋" w:eastAsia="仿宋" w:hAnsi="仿宋" w:cs="仿宋" w:hint="eastAsia"/>
          <w:color w:val="000000"/>
          <w:sz w:val="32"/>
          <w:szCs w:val="32"/>
        </w:rPr>
        <w:t>7.25</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；医疗卫生支出</w:t>
      </w:r>
      <w:r w:rsidR="003D2182" w:rsidRPr="00634CD8">
        <w:rPr>
          <w:rFonts w:ascii="仿宋" w:eastAsia="仿宋" w:hAnsi="仿宋" w:cs="仿宋" w:hint="eastAsia"/>
          <w:color w:val="000000"/>
          <w:sz w:val="32"/>
          <w:szCs w:val="32"/>
        </w:rPr>
        <w:t>44.58</w:t>
      </w:r>
      <w:r w:rsidRPr="00634CD8">
        <w:rPr>
          <w:rFonts w:ascii="仿宋" w:eastAsia="仿宋" w:hAnsi="仿宋" w:cs="仿宋" w:hint="eastAsia"/>
          <w:color w:val="000000"/>
          <w:sz w:val="32"/>
          <w:szCs w:val="32"/>
        </w:rPr>
        <w:t>万元，占</w:t>
      </w:r>
      <w:r w:rsidR="00854743" w:rsidRPr="00634CD8">
        <w:rPr>
          <w:rFonts w:ascii="仿宋" w:eastAsia="仿宋" w:hAnsi="仿宋" w:cs="仿宋" w:hint="eastAsia"/>
          <w:color w:val="000000"/>
          <w:sz w:val="32"/>
          <w:szCs w:val="32"/>
        </w:rPr>
        <w:t>1.3</w:t>
      </w:r>
      <w:r w:rsidR="002B1BA8" w:rsidRPr="00634CD8">
        <w:rPr>
          <w:rFonts w:ascii="仿宋" w:eastAsia="仿宋" w:hAnsi="仿宋" w:cs="仿宋" w:hint="eastAsia"/>
          <w:color w:val="000000"/>
          <w:sz w:val="32"/>
          <w:szCs w:val="32"/>
        </w:rPr>
        <w:t>3</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；住房保障支出</w:t>
      </w:r>
      <w:r w:rsidR="003D2182" w:rsidRPr="00634CD8">
        <w:rPr>
          <w:rFonts w:ascii="仿宋" w:eastAsia="仿宋" w:hAnsi="仿宋" w:cs="仿宋" w:hint="eastAsia"/>
          <w:color w:val="000000"/>
          <w:sz w:val="32"/>
          <w:szCs w:val="32"/>
        </w:rPr>
        <w:t>39.61</w:t>
      </w:r>
      <w:r w:rsidRPr="00634CD8">
        <w:rPr>
          <w:rFonts w:ascii="仿宋" w:eastAsia="仿宋" w:hAnsi="仿宋" w:cs="仿宋" w:hint="eastAsia"/>
          <w:color w:val="000000"/>
          <w:sz w:val="32"/>
          <w:szCs w:val="32"/>
        </w:rPr>
        <w:t>万元，占</w:t>
      </w:r>
      <w:r w:rsidR="00854743" w:rsidRPr="00634CD8">
        <w:rPr>
          <w:rFonts w:ascii="仿宋" w:eastAsia="仿宋" w:hAnsi="仿宋" w:cs="仿宋" w:hint="eastAsia"/>
          <w:color w:val="000000"/>
          <w:sz w:val="32"/>
          <w:szCs w:val="32"/>
        </w:rPr>
        <w:t>1.18</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r w:rsidR="003D2182" w:rsidRPr="00634CD8">
        <w:rPr>
          <w:rFonts w:ascii="仿宋" w:eastAsia="仿宋" w:hAnsi="仿宋" w:cs="仿宋" w:hint="eastAsia"/>
          <w:color w:val="000000"/>
          <w:sz w:val="32"/>
          <w:szCs w:val="32"/>
        </w:rPr>
        <w:t>资源勘探信息等支出</w:t>
      </w:r>
      <w:r w:rsidR="00BF265E" w:rsidRPr="00634CD8">
        <w:rPr>
          <w:rFonts w:ascii="仿宋" w:eastAsia="仿宋" w:hAnsi="仿宋" w:cs="仿宋" w:hint="eastAsia"/>
          <w:color w:val="000000"/>
          <w:sz w:val="32"/>
          <w:szCs w:val="32"/>
        </w:rPr>
        <w:t>1659万元，占</w:t>
      </w:r>
      <w:r w:rsidR="00854743" w:rsidRPr="00634CD8">
        <w:rPr>
          <w:rFonts w:ascii="仿宋" w:eastAsia="仿宋" w:hAnsi="仿宋" w:cs="仿宋" w:hint="eastAsia"/>
          <w:color w:val="000000"/>
          <w:sz w:val="32"/>
          <w:szCs w:val="32"/>
        </w:rPr>
        <w:t>49.4</w:t>
      </w:r>
      <w:r w:rsidR="002B1BA8" w:rsidRPr="00634CD8">
        <w:rPr>
          <w:rFonts w:ascii="仿宋" w:eastAsia="仿宋" w:hAnsi="仿宋" w:cs="仿宋" w:hint="eastAsia"/>
          <w:color w:val="000000"/>
          <w:sz w:val="32"/>
          <w:szCs w:val="32"/>
        </w:rPr>
        <w:t>7</w:t>
      </w:r>
      <w:r w:rsidR="00BF265E" w:rsidRPr="00634CD8">
        <w:rPr>
          <w:rFonts w:ascii="仿宋" w:eastAsia="仿宋" w:hAnsi="仿宋" w:cs="仿宋" w:hint="eastAsia"/>
          <w:color w:val="000000"/>
          <w:sz w:val="32"/>
          <w:szCs w:val="32"/>
        </w:rPr>
        <w:t>%</w:t>
      </w:r>
      <w:r w:rsidRPr="00634CD8">
        <w:rPr>
          <w:rFonts w:ascii="仿宋" w:eastAsia="仿宋" w:hAnsi="仿宋" w:cs="仿宋" w:hint="eastAsia"/>
          <w:color w:val="000000"/>
          <w:sz w:val="32"/>
          <w:szCs w:val="32"/>
        </w:rPr>
        <w:t>。</w:t>
      </w:r>
      <w:r w:rsidRPr="00634CD8">
        <w:rPr>
          <w:rFonts w:ascii="仿宋" w:eastAsia="仿宋" w:hAnsi="仿宋" w:cs="仿宋" w:hint="eastAsia"/>
          <w:b/>
          <w:bCs/>
          <w:color w:val="000000"/>
          <w:sz w:val="32"/>
          <w:szCs w:val="32"/>
        </w:rPr>
        <w:t>（罗列全部功能分类科目，至类级。）</w:t>
      </w:r>
    </w:p>
    <w:p w:rsidR="00BB738B" w:rsidRPr="00634CD8" w:rsidRDefault="00BB738B" w:rsidP="00E24E00">
      <w:pPr>
        <w:spacing w:line="600" w:lineRule="exact"/>
        <w:ind w:firstLineChars="200" w:firstLine="643"/>
        <w:outlineLvl w:val="2"/>
        <w:rPr>
          <w:rFonts w:ascii="仿宋" w:eastAsia="仿宋" w:hAnsi="仿宋"/>
          <w:b/>
          <w:bCs/>
          <w:color w:val="000000"/>
          <w:sz w:val="32"/>
          <w:szCs w:val="32"/>
        </w:rPr>
      </w:pPr>
      <w:bookmarkStart w:id="36" w:name="_Toc15377212"/>
      <w:r w:rsidRPr="00634CD8">
        <w:rPr>
          <w:rFonts w:ascii="仿宋" w:eastAsia="仿宋" w:hAnsi="仿宋" w:cs="仿宋" w:hint="eastAsia"/>
          <w:b/>
          <w:bCs/>
          <w:color w:val="000000"/>
          <w:sz w:val="32"/>
          <w:szCs w:val="32"/>
        </w:rPr>
        <w:lastRenderedPageBreak/>
        <w:t>（三）一般公共预算财政拨款支出决算具体情况</w:t>
      </w:r>
      <w:bookmarkEnd w:id="36"/>
    </w:p>
    <w:p w:rsidR="00BB738B" w:rsidRPr="00634CD8" w:rsidRDefault="00BB738B" w:rsidP="00E24E00">
      <w:pPr>
        <w:spacing w:line="600" w:lineRule="exact"/>
        <w:ind w:firstLineChars="200" w:firstLine="643"/>
        <w:outlineLvl w:val="2"/>
        <w:rPr>
          <w:rStyle w:val="a6"/>
          <w:rFonts w:ascii="仿宋" w:eastAsia="仿宋" w:hAnsi="仿宋" w:cs="仿宋"/>
          <w:color w:val="000000"/>
          <w:sz w:val="32"/>
          <w:szCs w:val="32"/>
        </w:rPr>
      </w:pPr>
      <w:bookmarkStart w:id="37" w:name="_Toc15377213"/>
      <w:bookmarkStart w:id="38" w:name="_Toc15377444"/>
      <w:bookmarkStart w:id="39" w:name="_Toc15378460"/>
      <w:r w:rsidRPr="00634CD8">
        <w:rPr>
          <w:rFonts w:ascii="仿宋" w:eastAsia="仿宋" w:hAnsi="仿宋" w:cs="仿宋"/>
          <w:b/>
          <w:bCs/>
          <w:color w:val="000000"/>
          <w:sz w:val="32"/>
          <w:szCs w:val="32"/>
        </w:rPr>
        <w:t>2018</w:t>
      </w:r>
      <w:r w:rsidRPr="00634CD8">
        <w:rPr>
          <w:rFonts w:ascii="仿宋" w:eastAsia="仿宋" w:hAnsi="仿宋" w:cs="仿宋" w:hint="eastAsia"/>
          <w:b/>
          <w:bCs/>
          <w:color w:val="000000"/>
          <w:sz w:val="32"/>
          <w:szCs w:val="32"/>
        </w:rPr>
        <w:t>年般公共预算支出决算数为</w:t>
      </w:r>
      <w:r w:rsidR="001F506D" w:rsidRPr="00634CD8">
        <w:rPr>
          <w:rFonts w:ascii="仿宋" w:eastAsia="仿宋" w:hAnsi="仿宋" w:cs="仿宋" w:hint="eastAsia"/>
          <w:b/>
          <w:bCs/>
          <w:color w:val="000000"/>
          <w:sz w:val="32"/>
          <w:szCs w:val="32"/>
        </w:rPr>
        <w:t>3354.07万元</w:t>
      </w:r>
      <w:r w:rsidRPr="00634CD8">
        <w:rPr>
          <w:rFonts w:ascii="仿宋" w:eastAsia="仿宋" w:hAnsi="仿宋" w:cs="仿宋" w:hint="eastAsia"/>
          <w:color w:val="000000"/>
          <w:sz w:val="32"/>
          <w:szCs w:val="32"/>
        </w:rPr>
        <w:t>，</w:t>
      </w:r>
      <w:r w:rsidRPr="00634CD8">
        <w:rPr>
          <w:rStyle w:val="a6"/>
          <w:rFonts w:ascii="仿宋" w:eastAsia="仿宋" w:hAnsi="仿宋" w:cs="仿宋" w:hint="eastAsia"/>
          <w:color w:val="000000"/>
          <w:sz w:val="32"/>
          <w:szCs w:val="32"/>
        </w:rPr>
        <w:t>完成预算</w:t>
      </w:r>
      <w:r w:rsidR="00B220F4" w:rsidRPr="00634CD8">
        <w:rPr>
          <w:rStyle w:val="a6"/>
          <w:rFonts w:ascii="仿宋" w:eastAsia="仿宋" w:hAnsi="仿宋" w:cs="仿宋" w:hint="eastAsia"/>
          <w:color w:val="000000"/>
          <w:sz w:val="32"/>
          <w:szCs w:val="32"/>
        </w:rPr>
        <w:t>100</w:t>
      </w:r>
      <w:r w:rsidRPr="00634CD8">
        <w:rPr>
          <w:rStyle w:val="a6"/>
          <w:rFonts w:ascii="仿宋" w:eastAsia="仿宋" w:hAnsi="仿宋" w:cs="仿宋"/>
          <w:color w:val="000000"/>
          <w:sz w:val="32"/>
          <w:szCs w:val="32"/>
        </w:rPr>
        <w:t>%</w:t>
      </w:r>
      <w:r w:rsidRPr="00634CD8">
        <w:rPr>
          <w:rStyle w:val="a6"/>
          <w:rFonts w:ascii="仿宋" w:eastAsia="仿宋" w:hAnsi="仿宋" w:cs="仿宋" w:hint="eastAsia"/>
          <w:color w:val="000000"/>
          <w:sz w:val="32"/>
          <w:szCs w:val="32"/>
        </w:rPr>
        <w:t>。其中：</w:t>
      </w:r>
      <w:bookmarkEnd w:id="37"/>
      <w:bookmarkEnd w:id="38"/>
      <w:bookmarkEnd w:id="39"/>
    </w:p>
    <w:tbl>
      <w:tblPr>
        <w:tblW w:w="5000" w:type="pct"/>
        <w:tblCellSpacing w:w="0" w:type="dxa"/>
        <w:tblCellMar>
          <w:left w:w="0" w:type="dxa"/>
          <w:right w:w="0" w:type="dxa"/>
        </w:tblCellMar>
        <w:tblLook w:val="04A0"/>
      </w:tblPr>
      <w:tblGrid>
        <w:gridCol w:w="8306"/>
      </w:tblGrid>
      <w:tr w:rsidR="00F608FD" w:rsidRPr="00634CD8" w:rsidTr="000C212B">
        <w:trPr>
          <w:tblCellSpacing w:w="0" w:type="dxa"/>
        </w:trPr>
        <w:tc>
          <w:tcPr>
            <w:tcW w:w="0" w:type="auto"/>
            <w:shd w:val="clear" w:color="auto" w:fill="FFFFFF"/>
            <w:hideMark/>
          </w:tcPr>
          <w:p w:rsidR="00F608FD" w:rsidRPr="00634CD8" w:rsidRDefault="00F608FD" w:rsidP="000C212B">
            <w:pPr>
              <w:widowControl/>
              <w:jc w:val="left"/>
              <w:rPr>
                <w:rFonts w:ascii="仿宋" w:eastAsia="仿宋" w:hAnsi="仿宋" w:cs="宋体"/>
                <w:color w:val="000000"/>
                <w:kern w:val="0"/>
              </w:rPr>
            </w:pPr>
          </w:p>
        </w:tc>
      </w:tr>
    </w:tbl>
    <w:p w:rsidR="00F608FD" w:rsidRPr="00634CD8" w:rsidRDefault="00F608FD" w:rsidP="00F608FD">
      <w:pPr>
        <w:numPr>
          <w:ilvl w:val="0"/>
          <w:numId w:val="11"/>
        </w:numPr>
        <w:rPr>
          <w:rStyle w:val="a6"/>
          <w:rFonts w:ascii="仿宋" w:eastAsia="仿宋" w:hAnsi="仿宋"/>
          <w:bCs w:val="0"/>
          <w:color w:val="000000"/>
          <w:sz w:val="32"/>
          <w:szCs w:val="32"/>
        </w:rPr>
      </w:pPr>
      <w:r w:rsidRPr="00634CD8">
        <w:rPr>
          <w:rStyle w:val="a6"/>
          <w:rFonts w:ascii="仿宋" w:eastAsia="仿宋" w:hAnsi="仿宋" w:hint="eastAsia"/>
          <w:color w:val="000000"/>
          <w:sz w:val="32"/>
          <w:szCs w:val="32"/>
        </w:rPr>
        <w:t>一般公共服务（类）商贸事务（款）</w:t>
      </w:r>
    </w:p>
    <w:p w:rsidR="00F608FD" w:rsidRPr="00634CD8" w:rsidRDefault="00F608FD" w:rsidP="00634CD8">
      <w:pPr>
        <w:ind w:firstLineChars="196" w:firstLine="630"/>
        <w:rPr>
          <w:rFonts w:ascii="仿宋" w:eastAsia="仿宋" w:hAnsi="仿宋"/>
          <w:color w:val="000000"/>
          <w:sz w:val="32"/>
          <w:szCs w:val="32"/>
        </w:rPr>
      </w:pPr>
      <w:r w:rsidRPr="00634CD8">
        <w:rPr>
          <w:rStyle w:val="a6"/>
          <w:rFonts w:ascii="仿宋" w:eastAsia="仿宋" w:hAnsi="仿宋" w:hint="eastAsia"/>
          <w:color w:val="000000"/>
          <w:sz w:val="32"/>
          <w:szCs w:val="32"/>
        </w:rPr>
        <w:t>行政运行（项）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DD38B1"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DD38B1" w:rsidRPr="00634CD8">
        <w:rPr>
          <w:rFonts w:ascii="仿宋" w:eastAsia="仿宋" w:hAnsi="仿宋" w:hint="eastAsia"/>
          <w:color w:val="000000"/>
          <w:sz w:val="32"/>
          <w:szCs w:val="32"/>
        </w:rPr>
        <w:t>667.83</w:t>
      </w:r>
      <w:r w:rsidRPr="00634CD8">
        <w:rPr>
          <w:rFonts w:ascii="仿宋" w:eastAsia="仿宋" w:hAnsi="仿宋" w:hint="eastAsia"/>
          <w:color w:val="000000"/>
          <w:sz w:val="32"/>
          <w:szCs w:val="32"/>
        </w:rPr>
        <w:t>万元，完成预算100%。</w:t>
      </w:r>
    </w:p>
    <w:p w:rsidR="00F608FD" w:rsidRPr="00634CD8" w:rsidRDefault="00F608FD" w:rsidP="00634CD8">
      <w:pPr>
        <w:ind w:firstLineChars="196" w:firstLine="630"/>
        <w:rPr>
          <w:rFonts w:ascii="仿宋" w:eastAsia="仿宋" w:hAnsi="仿宋" w:cs="宋体"/>
          <w:sz w:val="20"/>
          <w:szCs w:val="20"/>
        </w:rPr>
      </w:pPr>
      <w:r w:rsidRPr="00634CD8">
        <w:rPr>
          <w:rFonts w:ascii="仿宋" w:eastAsia="仿宋" w:hAnsi="仿宋" w:hint="eastAsia"/>
          <w:b/>
          <w:sz w:val="32"/>
          <w:szCs w:val="32"/>
        </w:rPr>
        <w:t>一般行政管理事务</w:t>
      </w:r>
      <w:r w:rsidRPr="00634CD8">
        <w:rPr>
          <w:rStyle w:val="a6"/>
          <w:rFonts w:ascii="仿宋" w:eastAsia="仿宋" w:hAnsi="仿宋" w:hint="eastAsia"/>
          <w:color w:val="000000"/>
          <w:sz w:val="32"/>
          <w:szCs w:val="32"/>
        </w:rPr>
        <w:t>（项）</w:t>
      </w:r>
      <w:r w:rsidRPr="00634CD8">
        <w:rPr>
          <w:rFonts w:ascii="仿宋" w:eastAsia="仿宋" w:hAnsi="仿宋" w:hint="eastAsia"/>
          <w:color w:val="000000"/>
          <w:sz w:val="32"/>
          <w:szCs w:val="32"/>
        </w:rPr>
        <w:t>201</w:t>
      </w:r>
      <w:r w:rsidR="00DD38B1"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DD38B1" w:rsidRPr="00634CD8">
        <w:rPr>
          <w:rFonts w:ascii="仿宋" w:eastAsia="仿宋" w:hAnsi="仿宋" w:hint="eastAsia"/>
          <w:color w:val="000000"/>
          <w:sz w:val="32"/>
          <w:szCs w:val="32"/>
        </w:rPr>
        <w:t>32.96</w:t>
      </w:r>
      <w:r w:rsidRPr="00634CD8">
        <w:rPr>
          <w:rFonts w:ascii="仿宋" w:eastAsia="仿宋" w:hAnsi="仿宋" w:hint="eastAsia"/>
          <w:color w:val="000000"/>
          <w:sz w:val="32"/>
          <w:szCs w:val="32"/>
        </w:rPr>
        <w:t>万元，完成预算100%</w:t>
      </w:r>
      <w:r w:rsidRPr="00634CD8">
        <w:rPr>
          <w:rFonts w:ascii="仿宋" w:eastAsia="仿宋" w:hAnsi="仿宋" w:hint="eastAsia"/>
          <w:sz w:val="32"/>
          <w:szCs w:val="32"/>
        </w:rPr>
        <w:t>。</w:t>
      </w:r>
    </w:p>
    <w:p w:rsidR="00F608FD" w:rsidRPr="00634CD8" w:rsidRDefault="00F608FD" w:rsidP="00634CD8">
      <w:pPr>
        <w:ind w:firstLineChars="196" w:firstLine="630"/>
        <w:rPr>
          <w:rFonts w:ascii="仿宋" w:eastAsia="仿宋" w:hAnsi="仿宋" w:cs="宋体"/>
          <w:b/>
          <w:sz w:val="20"/>
          <w:szCs w:val="20"/>
        </w:rPr>
      </w:pPr>
      <w:r w:rsidRPr="00634CD8">
        <w:rPr>
          <w:rFonts w:ascii="仿宋" w:eastAsia="仿宋" w:hAnsi="仿宋" w:hint="eastAsia"/>
          <w:b/>
          <w:sz w:val="32"/>
          <w:szCs w:val="32"/>
        </w:rPr>
        <w:t>事业运行</w:t>
      </w:r>
      <w:r w:rsidRPr="00634CD8">
        <w:rPr>
          <w:rStyle w:val="a6"/>
          <w:rFonts w:ascii="仿宋" w:eastAsia="仿宋" w:hAnsi="仿宋" w:hint="eastAsia"/>
          <w:color w:val="000000"/>
          <w:sz w:val="32"/>
          <w:szCs w:val="32"/>
        </w:rPr>
        <w:t>（项）</w:t>
      </w:r>
      <w:r w:rsidRPr="00634CD8">
        <w:rPr>
          <w:rFonts w:ascii="仿宋" w:eastAsia="仿宋" w:hAnsi="仿宋" w:hint="eastAsia"/>
          <w:color w:val="000000"/>
          <w:sz w:val="32"/>
          <w:szCs w:val="32"/>
        </w:rPr>
        <w:t>201</w:t>
      </w:r>
      <w:r w:rsidR="00DD38B1"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DD38B1" w:rsidRPr="00634CD8">
        <w:rPr>
          <w:rFonts w:ascii="仿宋" w:eastAsia="仿宋" w:hAnsi="仿宋" w:hint="eastAsia"/>
          <w:color w:val="000000"/>
          <w:sz w:val="32"/>
          <w:szCs w:val="32"/>
        </w:rPr>
        <w:t>74.71</w:t>
      </w:r>
      <w:r w:rsidRPr="00634CD8">
        <w:rPr>
          <w:rFonts w:ascii="仿宋" w:eastAsia="仿宋" w:hAnsi="仿宋" w:hint="eastAsia"/>
          <w:color w:val="000000"/>
          <w:sz w:val="32"/>
          <w:szCs w:val="32"/>
        </w:rPr>
        <w:t>万元，完成预算100%。</w:t>
      </w:r>
    </w:p>
    <w:p w:rsidR="00F608FD" w:rsidRPr="00634CD8" w:rsidRDefault="00F608FD" w:rsidP="00F608FD">
      <w:pPr>
        <w:numPr>
          <w:ilvl w:val="0"/>
          <w:numId w:val="11"/>
        </w:numPr>
        <w:rPr>
          <w:rStyle w:val="a6"/>
          <w:rFonts w:ascii="仿宋" w:eastAsia="仿宋" w:hAnsi="仿宋"/>
          <w:color w:val="000000"/>
          <w:sz w:val="32"/>
          <w:szCs w:val="32"/>
        </w:rPr>
      </w:pPr>
      <w:r w:rsidRPr="00634CD8">
        <w:rPr>
          <w:rStyle w:val="a6"/>
          <w:rFonts w:ascii="仿宋" w:eastAsia="仿宋" w:hAnsi="仿宋" w:hint="eastAsia"/>
          <w:color w:val="000000"/>
          <w:sz w:val="32"/>
          <w:szCs w:val="32"/>
        </w:rPr>
        <w:t>科学技术（类）</w:t>
      </w:r>
      <w:r w:rsidRPr="00634CD8">
        <w:rPr>
          <w:rFonts w:ascii="仿宋" w:eastAsia="仿宋" w:hAnsi="仿宋" w:hint="eastAsia"/>
          <w:b/>
          <w:sz w:val="32"/>
          <w:szCs w:val="32"/>
        </w:rPr>
        <w:t>技术研究与开发</w:t>
      </w:r>
      <w:r w:rsidRPr="00634CD8">
        <w:rPr>
          <w:rStyle w:val="a6"/>
          <w:rFonts w:ascii="仿宋" w:eastAsia="仿宋" w:hAnsi="仿宋" w:hint="eastAsia"/>
          <w:color w:val="000000"/>
          <w:sz w:val="32"/>
          <w:szCs w:val="32"/>
        </w:rPr>
        <w:t>（款）</w:t>
      </w:r>
    </w:p>
    <w:p w:rsidR="00F608FD" w:rsidRPr="00634CD8" w:rsidRDefault="00F608FD" w:rsidP="00634CD8">
      <w:pPr>
        <w:ind w:firstLineChars="196" w:firstLine="630"/>
        <w:rPr>
          <w:rFonts w:ascii="仿宋" w:eastAsia="仿宋" w:hAnsi="仿宋" w:cs="宋体"/>
          <w:sz w:val="20"/>
          <w:szCs w:val="20"/>
        </w:rPr>
      </w:pPr>
      <w:r w:rsidRPr="00634CD8">
        <w:rPr>
          <w:rFonts w:ascii="仿宋" w:eastAsia="仿宋" w:hAnsi="仿宋" w:hint="eastAsia"/>
          <w:b/>
          <w:sz w:val="32"/>
          <w:szCs w:val="32"/>
        </w:rPr>
        <w:t>其他技术研究与开发支出</w:t>
      </w:r>
      <w:r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6E6F90"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6E6F90" w:rsidRPr="00634CD8">
        <w:rPr>
          <w:rFonts w:ascii="仿宋" w:eastAsia="仿宋" w:hAnsi="仿宋" w:hint="eastAsia"/>
          <w:color w:val="000000"/>
          <w:sz w:val="32"/>
          <w:szCs w:val="32"/>
        </w:rPr>
        <w:t>582</w:t>
      </w:r>
      <w:r w:rsidRPr="00634CD8">
        <w:rPr>
          <w:rFonts w:ascii="仿宋" w:eastAsia="仿宋" w:hAnsi="仿宋" w:hint="eastAsia"/>
          <w:color w:val="000000"/>
          <w:sz w:val="32"/>
          <w:szCs w:val="32"/>
        </w:rPr>
        <w:t>万元，完成预算100%。</w:t>
      </w:r>
    </w:p>
    <w:p w:rsidR="00F608FD" w:rsidRPr="00634CD8" w:rsidRDefault="00F608FD" w:rsidP="00F608FD">
      <w:pPr>
        <w:spacing w:line="600" w:lineRule="exact"/>
        <w:ind w:firstLineChars="200" w:firstLine="640"/>
        <w:rPr>
          <w:rStyle w:val="a6"/>
          <w:rFonts w:ascii="仿宋" w:eastAsia="仿宋" w:hAnsi="仿宋"/>
          <w:color w:val="000000"/>
          <w:sz w:val="32"/>
          <w:szCs w:val="32"/>
        </w:rPr>
      </w:pPr>
      <w:r w:rsidRPr="00634CD8">
        <w:rPr>
          <w:rStyle w:val="a6"/>
          <w:rFonts w:ascii="仿宋" w:eastAsia="仿宋" w:hAnsi="仿宋" w:hint="eastAsia"/>
          <w:b w:val="0"/>
          <w:color w:val="000000"/>
          <w:sz w:val="32"/>
          <w:szCs w:val="32"/>
        </w:rPr>
        <w:t>3、</w:t>
      </w:r>
      <w:r w:rsidRPr="00634CD8">
        <w:rPr>
          <w:rStyle w:val="a6"/>
          <w:rFonts w:ascii="仿宋" w:eastAsia="仿宋" w:hAnsi="仿宋" w:hint="eastAsia"/>
          <w:color w:val="000000"/>
          <w:sz w:val="32"/>
          <w:szCs w:val="32"/>
        </w:rPr>
        <w:t xml:space="preserve">社会保障和就业（类）行政事业单位离退休（款） </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Style w:val="a6"/>
          <w:rFonts w:ascii="仿宋" w:eastAsia="仿宋" w:hAnsi="仿宋" w:hint="eastAsia"/>
          <w:color w:val="000000"/>
          <w:sz w:val="32"/>
          <w:szCs w:val="32"/>
        </w:rPr>
        <w:t>事业单位离退休（项）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484CFF"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484CFF" w:rsidRPr="00634CD8">
        <w:rPr>
          <w:rFonts w:ascii="仿宋" w:eastAsia="仿宋" w:hAnsi="仿宋" w:hint="eastAsia"/>
          <w:color w:val="000000"/>
          <w:sz w:val="32"/>
          <w:szCs w:val="32"/>
        </w:rPr>
        <w:t>50.46</w:t>
      </w:r>
      <w:r w:rsidRPr="00634CD8">
        <w:rPr>
          <w:rFonts w:ascii="仿宋" w:eastAsia="仿宋" w:hAnsi="仿宋" w:hint="eastAsia"/>
          <w:color w:val="000000"/>
          <w:sz w:val="32"/>
          <w:szCs w:val="32"/>
        </w:rPr>
        <w:t xml:space="preserve">万元，完成预算100%， </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Fonts w:ascii="仿宋" w:eastAsia="仿宋" w:hAnsi="仿宋" w:hint="eastAsia"/>
          <w:b/>
          <w:color w:val="000000"/>
          <w:sz w:val="32"/>
          <w:szCs w:val="32"/>
        </w:rPr>
        <w:t>未归口管理的行政单位离退休</w:t>
      </w:r>
      <w:r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484CFF"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484CFF" w:rsidRPr="00634CD8">
        <w:rPr>
          <w:rFonts w:ascii="仿宋" w:eastAsia="仿宋" w:hAnsi="仿宋" w:hint="eastAsia"/>
          <w:color w:val="000000"/>
          <w:sz w:val="32"/>
          <w:szCs w:val="32"/>
        </w:rPr>
        <w:t>133.47</w:t>
      </w:r>
      <w:r w:rsidRPr="00634CD8">
        <w:rPr>
          <w:rFonts w:ascii="仿宋" w:eastAsia="仿宋" w:hAnsi="仿宋" w:hint="eastAsia"/>
          <w:color w:val="000000"/>
          <w:sz w:val="32"/>
          <w:szCs w:val="32"/>
        </w:rPr>
        <w:t>万元，完成预算100%。</w:t>
      </w:r>
    </w:p>
    <w:p w:rsidR="00F608FD" w:rsidRPr="00634CD8" w:rsidRDefault="00F608FD" w:rsidP="00634CD8">
      <w:pPr>
        <w:ind w:firstLineChars="196" w:firstLine="630"/>
        <w:rPr>
          <w:rFonts w:ascii="仿宋" w:eastAsia="仿宋" w:hAnsi="仿宋" w:cs="宋体"/>
          <w:sz w:val="20"/>
          <w:szCs w:val="20"/>
        </w:rPr>
      </w:pPr>
      <w:r w:rsidRPr="00634CD8">
        <w:rPr>
          <w:rFonts w:ascii="仿宋" w:eastAsia="仿宋" w:hAnsi="仿宋" w:hint="eastAsia"/>
          <w:b/>
          <w:color w:val="000000"/>
          <w:sz w:val="32"/>
          <w:szCs w:val="32"/>
        </w:rPr>
        <w:t>机关事业单位基本养老保险缴费</w:t>
      </w:r>
      <w:r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支出201</w:t>
      </w:r>
      <w:r w:rsidR="00484CFF"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484CFF" w:rsidRPr="00634CD8">
        <w:rPr>
          <w:rFonts w:ascii="仿宋" w:eastAsia="仿宋" w:hAnsi="仿宋" w:hint="eastAsia"/>
          <w:color w:val="000000"/>
          <w:sz w:val="32"/>
          <w:szCs w:val="32"/>
        </w:rPr>
        <w:t>42.47</w:t>
      </w:r>
      <w:r w:rsidRPr="00634CD8">
        <w:rPr>
          <w:rFonts w:ascii="仿宋" w:eastAsia="仿宋" w:hAnsi="仿宋" w:hint="eastAsia"/>
          <w:color w:val="000000"/>
          <w:sz w:val="32"/>
          <w:szCs w:val="32"/>
        </w:rPr>
        <w:t>万元，完成预算100%。</w:t>
      </w:r>
    </w:p>
    <w:p w:rsidR="00F608FD" w:rsidRPr="00634CD8" w:rsidRDefault="00F608FD" w:rsidP="00634CD8">
      <w:pPr>
        <w:ind w:firstLineChars="196" w:firstLine="630"/>
        <w:rPr>
          <w:rFonts w:ascii="仿宋" w:eastAsia="仿宋" w:hAnsi="仿宋" w:cs="宋体"/>
          <w:sz w:val="20"/>
          <w:szCs w:val="20"/>
        </w:rPr>
      </w:pPr>
      <w:r w:rsidRPr="00634CD8">
        <w:rPr>
          <w:rFonts w:ascii="仿宋" w:eastAsia="仿宋" w:hAnsi="仿宋" w:hint="eastAsia"/>
          <w:b/>
          <w:color w:val="000000"/>
          <w:sz w:val="32"/>
          <w:szCs w:val="32"/>
        </w:rPr>
        <w:t>机关事业单位职业年金缴费</w:t>
      </w:r>
      <w:r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支出201</w:t>
      </w:r>
      <w:r w:rsidR="00484CFF"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484CFF" w:rsidRPr="00634CD8">
        <w:rPr>
          <w:rFonts w:ascii="仿宋" w:eastAsia="仿宋" w:hAnsi="仿宋" w:hint="eastAsia"/>
          <w:color w:val="000000"/>
          <w:sz w:val="32"/>
          <w:szCs w:val="32"/>
        </w:rPr>
        <w:t>16.98</w:t>
      </w:r>
      <w:r w:rsidRPr="00634CD8">
        <w:rPr>
          <w:rFonts w:ascii="仿宋" w:eastAsia="仿宋" w:hAnsi="仿宋" w:hint="eastAsia"/>
          <w:color w:val="000000"/>
          <w:sz w:val="32"/>
          <w:szCs w:val="32"/>
        </w:rPr>
        <w:t>万元，完成预算100%。</w:t>
      </w:r>
    </w:p>
    <w:p w:rsidR="00F608FD" w:rsidRPr="00634CD8" w:rsidRDefault="00F608FD" w:rsidP="00634CD8">
      <w:pPr>
        <w:ind w:firstLineChars="196" w:firstLine="630"/>
        <w:rPr>
          <w:rStyle w:val="a6"/>
          <w:rFonts w:ascii="仿宋" w:eastAsia="仿宋" w:hAnsi="仿宋" w:cs="宋体"/>
          <w:bCs w:val="0"/>
          <w:sz w:val="20"/>
          <w:szCs w:val="20"/>
        </w:rPr>
      </w:pPr>
      <w:r w:rsidRPr="00634CD8">
        <w:rPr>
          <w:rStyle w:val="a6"/>
          <w:rFonts w:ascii="仿宋" w:eastAsia="仿宋" w:hAnsi="仿宋" w:hint="eastAsia"/>
          <w:color w:val="000000"/>
          <w:sz w:val="32"/>
          <w:szCs w:val="32"/>
        </w:rPr>
        <w:lastRenderedPageBreak/>
        <w:t xml:space="preserve">4.医疗卫生与计划生育（类）医疗保障（款）  </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Style w:val="a6"/>
          <w:rFonts w:ascii="仿宋" w:eastAsia="仿宋" w:hAnsi="仿宋" w:hint="eastAsia"/>
          <w:color w:val="000000"/>
          <w:sz w:val="32"/>
          <w:szCs w:val="32"/>
        </w:rPr>
        <w:t>行政单位医疗（项）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2342B3"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2342B3" w:rsidRPr="00634CD8">
        <w:rPr>
          <w:rFonts w:ascii="仿宋" w:eastAsia="仿宋" w:hAnsi="仿宋" w:hint="eastAsia"/>
          <w:color w:val="000000"/>
          <w:sz w:val="32"/>
          <w:szCs w:val="32"/>
        </w:rPr>
        <w:t>14.85</w:t>
      </w:r>
      <w:r w:rsidRPr="00634CD8">
        <w:rPr>
          <w:rFonts w:ascii="仿宋" w:eastAsia="仿宋" w:hAnsi="仿宋" w:hint="eastAsia"/>
          <w:color w:val="000000"/>
          <w:sz w:val="32"/>
          <w:szCs w:val="32"/>
        </w:rPr>
        <w:t xml:space="preserve">万元，完成预算100%。  </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Fonts w:ascii="仿宋" w:eastAsia="仿宋" w:hAnsi="仿宋" w:hint="eastAsia"/>
          <w:b/>
          <w:color w:val="000000"/>
          <w:sz w:val="32"/>
          <w:szCs w:val="32"/>
        </w:rPr>
        <w:t>公务员医疗补助</w:t>
      </w:r>
      <w:r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2342B3"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2342B3" w:rsidRPr="00634CD8">
        <w:rPr>
          <w:rFonts w:ascii="仿宋" w:eastAsia="仿宋" w:hAnsi="仿宋" w:hint="eastAsia"/>
          <w:color w:val="000000"/>
          <w:sz w:val="32"/>
          <w:szCs w:val="32"/>
        </w:rPr>
        <w:t>28.66</w:t>
      </w:r>
      <w:r w:rsidRPr="00634CD8">
        <w:rPr>
          <w:rFonts w:ascii="仿宋" w:eastAsia="仿宋" w:hAnsi="仿宋" w:hint="eastAsia"/>
          <w:color w:val="000000"/>
          <w:sz w:val="32"/>
          <w:szCs w:val="32"/>
        </w:rPr>
        <w:t>万元，完成预算100%。</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Fonts w:ascii="仿宋" w:eastAsia="仿宋" w:hAnsi="仿宋" w:hint="eastAsia"/>
          <w:b/>
          <w:color w:val="000000"/>
          <w:sz w:val="32"/>
          <w:szCs w:val="32"/>
        </w:rPr>
        <w:t>其他医疗卫生与计划生育支出</w:t>
      </w:r>
      <w:r w:rsidRPr="00634CD8">
        <w:rPr>
          <w:rStyle w:val="a6"/>
          <w:rFonts w:ascii="仿宋" w:eastAsia="仿宋" w:hAnsi="仿宋" w:hint="eastAsia"/>
          <w:color w:val="000000"/>
          <w:sz w:val="32"/>
          <w:szCs w:val="32"/>
        </w:rPr>
        <w:t>（</w:t>
      </w:r>
      <w:r w:rsidR="00310D3A" w:rsidRPr="00634CD8">
        <w:rPr>
          <w:rStyle w:val="a6"/>
          <w:rFonts w:ascii="仿宋" w:eastAsia="仿宋" w:hAnsi="仿宋" w:hint="eastAsia"/>
          <w:color w:val="000000"/>
          <w:sz w:val="32"/>
          <w:szCs w:val="32"/>
        </w:rPr>
        <w:t>款</w:t>
      </w:r>
      <w:r w:rsidRPr="00634CD8">
        <w:rPr>
          <w:rStyle w:val="a6"/>
          <w:rFonts w:ascii="仿宋" w:eastAsia="仿宋" w:hAnsi="仿宋" w:hint="eastAsia"/>
          <w:color w:val="000000"/>
          <w:sz w:val="32"/>
          <w:szCs w:val="32"/>
        </w:rPr>
        <w:t>）</w:t>
      </w:r>
      <w:r w:rsidR="00972204" w:rsidRPr="00634CD8">
        <w:rPr>
          <w:rFonts w:ascii="仿宋" w:eastAsia="仿宋" w:hAnsi="仿宋" w:hint="eastAsia"/>
          <w:b/>
          <w:color w:val="000000"/>
          <w:sz w:val="32"/>
          <w:szCs w:val="32"/>
        </w:rPr>
        <w:t>其他医疗卫生与计划生育支出</w:t>
      </w:r>
      <w:r w:rsidR="00972204" w:rsidRPr="00634CD8">
        <w:rPr>
          <w:rStyle w:val="a6"/>
          <w:rFonts w:ascii="仿宋" w:eastAsia="仿宋" w:hAnsi="仿宋" w:hint="eastAsia"/>
          <w:color w:val="000000"/>
          <w:sz w:val="32"/>
          <w:szCs w:val="32"/>
        </w:rPr>
        <w:t>（项）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2342B3"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年决算数为1.0</w:t>
      </w:r>
      <w:r w:rsidR="002342B3" w:rsidRPr="00634CD8">
        <w:rPr>
          <w:rFonts w:ascii="仿宋" w:eastAsia="仿宋" w:hAnsi="仿宋" w:hint="eastAsia"/>
          <w:color w:val="000000"/>
          <w:sz w:val="32"/>
          <w:szCs w:val="32"/>
        </w:rPr>
        <w:t>7</w:t>
      </w:r>
      <w:r w:rsidRPr="00634CD8">
        <w:rPr>
          <w:rFonts w:ascii="仿宋" w:eastAsia="仿宋" w:hAnsi="仿宋" w:hint="eastAsia"/>
          <w:color w:val="000000"/>
          <w:sz w:val="32"/>
          <w:szCs w:val="32"/>
        </w:rPr>
        <w:t>万元，完成预算100%。</w:t>
      </w:r>
    </w:p>
    <w:p w:rsidR="00F608FD" w:rsidRPr="00634CD8" w:rsidRDefault="00F608FD" w:rsidP="00634CD8">
      <w:pPr>
        <w:spacing w:line="600" w:lineRule="exact"/>
        <w:ind w:firstLineChars="196" w:firstLine="630"/>
        <w:rPr>
          <w:rStyle w:val="a6"/>
          <w:rFonts w:ascii="仿宋" w:eastAsia="仿宋" w:hAnsi="仿宋"/>
          <w:color w:val="000000"/>
          <w:sz w:val="32"/>
          <w:szCs w:val="32"/>
        </w:rPr>
      </w:pPr>
      <w:r w:rsidRPr="00634CD8">
        <w:rPr>
          <w:rStyle w:val="a6"/>
          <w:rFonts w:ascii="仿宋" w:eastAsia="仿宋" w:hAnsi="仿宋" w:hint="eastAsia"/>
          <w:color w:val="000000"/>
          <w:sz w:val="32"/>
          <w:szCs w:val="32"/>
        </w:rPr>
        <w:t>5、住房保障支出（类）住房保障支出（款）</w:t>
      </w:r>
    </w:p>
    <w:p w:rsidR="00F608FD" w:rsidRPr="00634CD8" w:rsidRDefault="00F608FD" w:rsidP="00634CD8">
      <w:pPr>
        <w:spacing w:line="600" w:lineRule="exact"/>
        <w:ind w:firstLineChars="196" w:firstLine="630"/>
        <w:rPr>
          <w:rFonts w:ascii="仿宋" w:eastAsia="仿宋" w:hAnsi="仿宋"/>
          <w:color w:val="000000"/>
          <w:sz w:val="32"/>
          <w:szCs w:val="32"/>
        </w:rPr>
      </w:pPr>
      <w:r w:rsidRPr="00634CD8">
        <w:rPr>
          <w:rStyle w:val="a6"/>
          <w:rFonts w:ascii="仿宋" w:eastAsia="仿宋" w:hAnsi="仿宋" w:hint="eastAsia"/>
          <w:color w:val="000000"/>
          <w:sz w:val="32"/>
          <w:szCs w:val="32"/>
        </w:rPr>
        <w:t>住房公积金（项）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w:t>
      </w:r>
      <w:r w:rsidR="0092493C" w:rsidRPr="00634CD8">
        <w:rPr>
          <w:rFonts w:ascii="仿宋" w:eastAsia="仿宋" w:hAnsi="仿宋" w:hint="eastAsia"/>
          <w:color w:val="000000"/>
          <w:sz w:val="32"/>
          <w:szCs w:val="32"/>
        </w:rPr>
        <w:t>8</w:t>
      </w:r>
      <w:r w:rsidRPr="00634CD8">
        <w:rPr>
          <w:rFonts w:ascii="仿宋" w:eastAsia="仿宋" w:hAnsi="仿宋" w:hint="eastAsia"/>
          <w:color w:val="000000"/>
          <w:sz w:val="32"/>
          <w:szCs w:val="32"/>
        </w:rPr>
        <w:t>年决算数为</w:t>
      </w:r>
      <w:r w:rsidR="0092493C" w:rsidRPr="00634CD8">
        <w:rPr>
          <w:rFonts w:ascii="仿宋" w:eastAsia="仿宋" w:hAnsi="仿宋" w:hint="eastAsia"/>
          <w:color w:val="000000"/>
          <w:sz w:val="32"/>
          <w:szCs w:val="32"/>
        </w:rPr>
        <w:t>39.61</w:t>
      </w:r>
      <w:r w:rsidRPr="00634CD8">
        <w:rPr>
          <w:rFonts w:ascii="仿宋" w:eastAsia="仿宋" w:hAnsi="仿宋" w:hint="eastAsia"/>
          <w:color w:val="000000"/>
          <w:sz w:val="32"/>
          <w:szCs w:val="32"/>
        </w:rPr>
        <w:t>万元，完成预算100%。</w:t>
      </w:r>
    </w:p>
    <w:p w:rsidR="00FE121F" w:rsidRPr="00634CD8" w:rsidRDefault="00FE121F" w:rsidP="00634CD8">
      <w:pPr>
        <w:spacing w:line="600" w:lineRule="exact"/>
        <w:ind w:firstLineChars="196" w:firstLine="630"/>
        <w:rPr>
          <w:rStyle w:val="a6"/>
          <w:rFonts w:ascii="仿宋" w:eastAsia="仿宋" w:hAnsi="仿宋"/>
          <w:color w:val="000000"/>
          <w:sz w:val="32"/>
          <w:szCs w:val="32"/>
        </w:rPr>
      </w:pPr>
      <w:r w:rsidRPr="00634CD8">
        <w:rPr>
          <w:rStyle w:val="a6"/>
          <w:rFonts w:ascii="仿宋" w:eastAsia="仿宋" w:hAnsi="仿宋" w:hint="eastAsia"/>
          <w:color w:val="000000"/>
          <w:sz w:val="32"/>
          <w:szCs w:val="32"/>
        </w:rPr>
        <w:t>6、</w:t>
      </w:r>
      <w:r w:rsidR="002057CE" w:rsidRPr="00634CD8">
        <w:rPr>
          <w:rStyle w:val="a6"/>
          <w:rFonts w:ascii="仿宋" w:eastAsia="仿宋" w:hAnsi="仿宋" w:hint="eastAsia"/>
          <w:color w:val="000000"/>
          <w:sz w:val="32"/>
          <w:szCs w:val="32"/>
        </w:rPr>
        <w:t>资源勘探信息等</w:t>
      </w:r>
      <w:r w:rsidRPr="00634CD8">
        <w:rPr>
          <w:rStyle w:val="a6"/>
          <w:rFonts w:ascii="仿宋" w:eastAsia="仿宋" w:hAnsi="仿宋" w:hint="eastAsia"/>
          <w:color w:val="000000"/>
          <w:sz w:val="32"/>
          <w:szCs w:val="32"/>
        </w:rPr>
        <w:t>支出（类）</w:t>
      </w:r>
      <w:r w:rsidR="002057CE" w:rsidRPr="00634CD8">
        <w:rPr>
          <w:rStyle w:val="a6"/>
          <w:rFonts w:ascii="仿宋" w:eastAsia="仿宋" w:hAnsi="仿宋" w:hint="eastAsia"/>
          <w:color w:val="000000"/>
          <w:sz w:val="32"/>
          <w:szCs w:val="32"/>
        </w:rPr>
        <w:t>制造业</w:t>
      </w:r>
      <w:r w:rsidRPr="00634CD8">
        <w:rPr>
          <w:rStyle w:val="a6"/>
          <w:rFonts w:ascii="仿宋" w:eastAsia="仿宋" w:hAnsi="仿宋" w:hint="eastAsia"/>
          <w:color w:val="000000"/>
          <w:sz w:val="32"/>
          <w:szCs w:val="32"/>
        </w:rPr>
        <w:t>（款）</w:t>
      </w:r>
    </w:p>
    <w:p w:rsidR="00B22CBE" w:rsidRPr="00634CD8" w:rsidRDefault="002057CE" w:rsidP="00634CD8">
      <w:pPr>
        <w:spacing w:line="600" w:lineRule="exact"/>
        <w:ind w:firstLineChars="196" w:firstLine="630"/>
        <w:rPr>
          <w:rFonts w:ascii="仿宋" w:eastAsia="仿宋" w:hAnsi="仿宋"/>
          <w:color w:val="000000"/>
          <w:sz w:val="32"/>
          <w:szCs w:val="32"/>
        </w:rPr>
      </w:pPr>
      <w:r w:rsidRPr="00634CD8">
        <w:rPr>
          <w:rStyle w:val="a6"/>
          <w:rFonts w:ascii="仿宋" w:eastAsia="仿宋" w:hAnsi="仿宋" w:hint="eastAsia"/>
          <w:color w:val="000000"/>
          <w:sz w:val="32"/>
          <w:szCs w:val="32"/>
        </w:rPr>
        <w:t>其他制造业支出</w:t>
      </w:r>
      <w:r w:rsidR="00FE121F" w:rsidRPr="00634CD8">
        <w:rPr>
          <w:rStyle w:val="a6"/>
          <w:rFonts w:ascii="仿宋" w:eastAsia="仿宋" w:hAnsi="仿宋" w:hint="eastAsia"/>
          <w:color w:val="000000"/>
          <w:sz w:val="32"/>
          <w:szCs w:val="32"/>
        </w:rPr>
        <w:t>（项）</w:t>
      </w:r>
      <w:r w:rsidR="00FE121F" w:rsidRPr="00634CD8">
        <w:rPr>
          <w:rStyle w:val="a6"/>
          <w:rFonts w:ascii="仿宋" w:eastAsia="仿宋" w:hAnsi="仿宋" w:hint="eastAsia"/>
          <w:b w:val="0"/>
          <w:color w:val="000000"/>
          <w:sz w:val="32"/>
          <w:szCs w:val="32"/>
        </w:rPr>
        <w:t>:</w:t>
      </w:r>
      <w:r w:rsidR="00FE121F" w:rsidRPr="00634CD8">
        <w:rPr>
          <w:rFonts w:ascii="仿宋" w:eastAsia="仿宋" w:hAnsi="仿宋" w:hint="eastAsia"/>
          <w:color w:val="000000"/>
          <w:sz w:val="32"/>
          <w:szCs w:val="32"/>
        </w:rPr>
        <w:t>2018年决算数为</w:t>
      </w:r>
      <w:r w:rsidRPr="00634CD8">
        <w:rPr>
          <w:rFonts w:ascii="仿宋" w:eastAsia="仿宋" w:hAnsi="仿宋" w:hint="eastAsia"/>
          <w:color w:val="000000"/>
          <w:sz w:val="32"/>
          <w:szCs w:val="32"/>
        </w:rPr>
        <w:t>1384</w:t>
      </w:r>
      <w:r w:rsidR="00FE121F" w:rsidRPr="00634CD8">
        <w:rPr>
          <w:rFonts w:ascii="仿宋" w:eastAsia="仿宋" w:hAnsi="仿宋" w:hint="eastAsia"/>
          <w:color w:val="000000"/>
          <w:sz w:val="32"/>
          <w:szCs w:val="32"/>
        </w:rPr>
        <w:t>万元，完成预算100%。</w:t>
      </w:r>
    </w:p>
    <w:p w:rsidR="00BB738B" w:rsidRPr="00634CD8" w:rsidRDefault="00B22CBE" w:rsidP="00634CD8">
      <w:pPr>
        <w:spacing w:line="600" w:lineRule="exact"/>
        <w:ind w:firstLineChars="196" w:firstLine="630"/>
        <w:rPr>
          <w:rFonts w:ascii="仿宋" w:eastAsia="仿宋" w:hAnsi="仿宋"/>
          <w:b/>
          <w:bCs/>
          <w:color w:val="000000"/>
          <w:sz w:val="32"/>
          <w:szCs w:val="32"/>
        </w:rPr>
      </w:pPr>
      <w:r w:rsidRPr="00634CD8">
        <w:rPr>
          <w:rStyle w:val="a6"/>
          <w:rFonts w:ascii="仿宋" w:eastAsia="仿宋" w:hAnsi="仿宋" w:hint="eastAsia"/>
          <w:color w:val="000000"/>
          <w:sz w:val="32"/>
          <w:szCs w:val="32"/>
        </w:rPr>
        <w:t>支持中小企业发展和管理支出（款）中小企业发展专项（项）</w:t>
      </w:r>
      <w:r w:rsidRPr="00634CD8">
        <w:rPr>
          <w:rStyle w:val="a6"/>
          <w:rFonts w:ascii="仿宋" w:eastAsia="仿宋" w:hAnsi="仿宋" w:hint="eastAsia"/>
          <w:b w:val="0"/>
          <w:color w:val="000000"/>
          <w:sz w:val="32"/>
          <w:szCs w:val="32"/>
        </w:rPr>
        <w:t>:</w:t>
      </w:r>
      <w:r w:rsidRPr="00634CD8">
        <w:rPr>
          <w:rFonts w:ascii="仿宋" w:eastAsia="仿宋" w:hAnsi="仿宋" w:hint="eastAsia"/>
          <w:color w:val="000000"/>
          <w:sz w:val="32"/>
          <w:szCs w:val="32"/>
        </w:rPr>
        <w:t>2018年决算数为275万元，完成预算100%。</w:t>
      </w:r>
    </w:p>
    <w:p w:rsidR="00BB738B" w:rsidRPr="00634CD8" w:rsidRDefault="00BB738B" w:rsidP="00D73DA9">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（数据来源财决</w:t>
      </w:r>
      <w:r w:rsidRPr="00634CD8">
        <w:rPr>
          <w:rFonts w:ascii="仿宋" w:eastAsia="仿宋" w:hAnsi="仿宋" w:cs="仿宋"/>
          <w:b/>
          <w:bCs/>
          <w:color w:val="000000"/>
          <w:sz w:val="32"/>
          <w:szCs w:val="32"/>
        </w:rPr>
        <w:t>08</w:t>
      </w:r>
      <w:r w:rsidRPr="00634CD8">
        <w:rPr>
          <w:rFonts w:ascii="仿宋" w:eastAsia="仿宋" w:hAnsi="仿宋" w:cs="仿宋" w:hint="eastAsia"/>
          <w:b/>
          <w:bCs/>
          <w:color w:val="000000"/>
          <w:sz w:val="32"/>
          <w:szCs w:val="32"/>
        </w:rPr>
        <w:t>表，罗列全部功能分类科目至项级。上述“预算”口径为调整预算数。增减变动原因为决算数</w:t>
      </w:r>
      <w:r w:rsidRPr="00634CD8">
        <w:rPr>
          <w:rFonts w:ascii="仿宋" w:eastAsia="仿宋" w:hAnsi="仿宋" w:cs="仿宋"/>
          <w:b/>
          <w:bCs/>
          <w:color w:val="000000"/>
          <w:sz w:val="32"/>
          <w:szCs w:val="32"/>
        </w:rPr>
        <w:t>&lt;</w:t>
      </w:r>
      <w:r w:rsidRPr="00634CD8">
        <w:rPr>
          <w:rFonts w:ascii="仿宋" w:eastAsia="仿宋" w:hAnsi="仿宋" w:cs="仿宋" w:hint="eastAsia"/>
          <w:b/>
          <w:bCs/>
          <w:color w:val="000000"/>
          <w:sz w:val="32"/>
          <w:szCs w:val="32"/>
        </w:rPr>
        <w:t>项级</w:t>
      </w:r>
      <w:r w:rsidRPr="00634CD8">
        <w:rPr>
          <w:rFonts w:ascii="仿宋" w:eastAsia="仿宋" w:hAnsi="仿宋" w:cs="仿宋"/>
          <w:b/>
          <w:bCs/>
          <w:color w:val="000000"/>
          <w:sz w:val="32"/>
          <w:szCs w:val="32"/>
        </w:rPr>
        <w:t>&gt;</w:t>
      </w:r>
      <w:r w:rsidRPr="00634CD8">
        <w:rPr>
          <w:rFonts w:ascii="仿宋" w:eastAsia="仿宋" w:hAnsi="仿宋" w:cs="仿宋" w:hint="eastAsia"/>
          <w:b/>
          <w:bCs/>
          <w:color w:val="000000"/>
          <w:sz w:val="32"/>
          <w:szCs w:val="32"/>
        </w:rPr>
        <w:t>和调整预算数</w:t>
      </w:r>
      <w:r w:rsidRPr="00634CD8">
        <w:rPr>
          <w:rFonts w:ascii="仿宋" w:eastAsia="仿宋" w:hAnsi="仿宋" w:cs="仿宋"/>
          <w:b/>
          <w:bCs/>
          <w:color w:val="000000"/>
          <w:sz w:val="32"/>
          <w:szCs w:val="32"/>
        </w:rPr>
        <w:t>&lt;</w:t>
      </w:r>
      <w:r w:rsidRPr="00634CD8">
        <w:rPr>
          <w:rFonts w:ascii="仿宋" w:eastAsia="仿宋" w:hAnsi="仿宋" w:cs="仿宋" w:hint="eastAsia"/>
          <w:b/>
          <w:bCs/>
          <w:color w:val="000000"/>
          <w:sz w:val="32"/>
          <w:szCs w:val="32"/>
        </w:rPr>
        <w:t>项级</w:t>
      </w:r>
      <w:r w:rsidRPr="00634CD8">
        <w:rPr>
          <w:rFonts w:ascii="仿宋" w:eastAsia="仿宋" w:hAnsi="仿宋" w:cs="仿宋"/>
          <w:b/>
          <w:bCs/>
          <w:color w:val="000000"/>
          <w:sz w:val="32"/>
          <w:szCs w:val="32"/>
        </w:rPr>
        <w:t>&gt;</w:t>
      </w:r>
      <w:r w:rsidRPr="00634CD8">
        <w:rPr>
          <w:rFonts w:ascii="仿宋" w:eastAsia="仿宋" w:hAnsi="仿宋" w:cs="仿宋" w:hint="eastAsia"/>
          <w:b/>
          <w:bCs/>
          <w:color w:val="000000"/>
          <w:sz w:val="32"/>
          <w:szCs w:val="32"/>
        </w:rPr>
        <w:t>比较，与预算数持平可以不写原因。）</w:t>
      </w:r>
    </w:p>
    <w:p w:rsidR="00BB738B" w:rsidRPr="00634CD8" w:rsidRDefault="00BB738B" w:rsidP="004464F4">
      <w:pPr>
        <w:tabs>
          <w:tab w:val="right" w:pos="8306"/>
        </w:tabs>
        <w:spacing w:line="600" w:lineRule="exact"/>
        <w:ind w:firstLine="640"/>
        <w:outlineLvl w:val="1"/>
        <w:rPr>
          <w:rStyle w:val="2Char"/>
          <w:rFonts w:ascii="仿宋" w:eastAsia="仿宋" w:hAnsi="仿宋"/>
        </w:rPr>
      </w:pPr>
      <w:bookmarkStart w:id="40" w:name="_Toc15377214"/>
      <w:bookmarkStart w:id="41" w:name="_Toc15396608"/>
      <w:r w:rsidRPr="00634CD8">
        <w:rPr>
          <w:rFonts w:ascii="仿宋" w:eastAsia="仿宋" w:hAnsi="仿宋" w:cs="黑体" w:hint="eastAsia"/>
          <w:color w:val="000000"/>
          <w:sz w:val="32"/>
          <w:szCs w:val="32"/>
        </w:rPr>
        <w:t>六</w:t>
      </w:r>
      <w:r w:rsidRPr="00634CD8">
        <w:rPr>
          <w:rFonts w:ascii="仿宋" w:eastAsia="仿宋" w:hAnsi="仿宋" w:cs="黑体" w:hint="eastAsia"/>
          <w:b/>
          <w:bCs/>
          <w:color w:val="000000"/>
          <w:sz w:val="32"/>
          <w:szCs w:val="32"/>
        </w:rPr>
        <w:t>、一</w:t>
      </w:r>
      <w:r w:rsidRPr="00634CD8">
        <w:rPr>
          <w:rStyle w:val="2Char"/>
          <w:rFonts w:ascii="仿宋" w:eastAsia="仿宋" w:hAnsi="仿宋" w:cs="黑体" w:hint="eastAsia"/>
          <w:b w:val="0"/>
          <w:bCs w:val="0"/>
        </w:rPr>
        <w:t>般公共预算财政拨款基本支出决算情况说明</w:t>
      </w:r>
      <w:bookmarkEnd w:id="40"/>
      <w:bookmarkEnd w:id="41"/>
      <w:r w:rsidRPr="00634CD8">
        <w:rPr>
          <w:rStyle w:val="2Char"/>
          <w:rFonts w:ascii="仿宋" w:eastAsia="仿宋" w:hAnsi="仿宋" w:cs="Times New Roman"/>
          <w:b w:val="0"/>
          <w:bCs w:val="0"/>
        </w:rPr>
        <w:tab/>
      </w:r>
    </w:p>
    <w:p w:rsidR="00BB738B" w:rsidRPr="00634CD8" w:rsidRDefault="00BB738B">
      <w:pPr>
        <w:spacing w:line="600" w:lineRule="exact"/>
        <w:ind w:firstLine="645"/>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年一般公共预算财政拨款基本支出</w:t>
      </w:r>
      <w:r w:rsidR="00A804D4" w:rsidRPr="00634CD8">
        <w:rPr>
          <w:rFonts w:ascii="仿宋" w:eastAsia="仿宋" w:hAnsi="仿宋" w:cs="仿宋" w:hint="eastAsia"/>
          <w:color w:val="000000"/>
          <w:sz w:val="32"/>
          <w:szCs w:val="32"/>
        </w:rPr>
        <w:t>3354.07</w:t>
      </w:r>
      <w:r w:rsidRPr="00634CD8">
        <w:rPr>
          <w:rFonts w:ascii="仿宋" w:eastAsia="仿宋" w:hAnsi="仿宋" w:cs="仿宋" w:hint="eastAsia"/>
          <w:color w:val="000000"/>
          <w:sz w:val="32"/>
          <w:szCs w:val="32"/>
        </w:rPr>
        <w:t>万元，其中：</w:t>
      </w:r>
    </w:p>
    <w:p w:rsidR="00BB738B" w:rsidRPr="00634CD8" w:rsidRDefault="00BB738B">
      <w:pPr>
        <w:spacing w:line="600" w:lineRule="exact"/>
        <w:ind w:firstLine="645"/>
        <w:rPr>
          <w:rFonts w:ascii="仿宋" w:eastAsia="仿宋" w:hAnsi="仿宋"/>
          <w:color w:val="000000"/>
          <w:sz w:val="32"/>
          <w:szCs w:val="32"/>
        </w:rPr>
      </w:pPr>
      <w:r w:rsidRPr="00634CD8">
        <w:rPr>
          <w:rFonts w:ascii="仿宋" w:eastAsia="仿宋" w:hAnsi="仿宋" w:cs="仿宋" w:hint="eastAsia"/>
          <w:color w:val="000000"/>
          <w:sz w:val="32"/>
          <w:szCs w:val="32"/>
        </w:rPr>
        <w:lastRenderedPageBreak/>
        <w:t>人员经费</w:t>
      </w:r>
      <w:r w:rsidR="001461C9" w:rsidRPr="00634CD8">
        <w:rPr>
          <w:rFonts w:ascii="仿宋" w:eastAsia="仿宋" w:hAnsi="仿宋" w:cs="仿宋" w:hint="eastAsia"/>
          <w:color w:val="000000"/>
          <w:sz w:val="32"/>
          <w:szCs w:val="32"/>
        </w:rPr>
        <w:t>943.99</w:t>
      </w:r>
      <w:r w:rsidRPr="00634CD8">
        <w:rPr>
          <w:rFonts w:ascii="仿宋" w:eastAsia="仿宋" w:hAnsi="仿宋" w:cs="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634CD8">
        <w:rPr>
          <w:rFonts w:ascii="仿宋" w:eastAsia="仿宋" w:hAnsi="仿宋"/>
          <w:color w:val="000000"/>
          <w:sz w:val="32"/>
          <w:szCs w:val="32"/>
        </w:rPr>
        <w:br/>
      </w:r>
      <w:r w:rsidRPr="00634CD8">
        <w:rPr>
          <w:rFonts w:ascii="仿宋" w:eastAsia="仿宋" w:hAnsi="仿宋" w:cs="仿宋" w:hint="eastAsia"/>
          <w:color w:val="000000"/>
          <w:sz w:val="32"/>
          <w:szCs w:val="32"/>
        </w:rPr>
        <w:t xml:space="preserve">　　公用经费</w:t>
      </w:r>
      <w:r w:rsidR="001461C9" w:rsidRPr="00634CD8">
        <w:rPr>
          <w:rFonts w:ascii="仿宋" w:eastAsia="仿宋" w:hAnsi="仿宋" w:cs="仿宋" w:hint="eastAsia"/>
          <w:color w:val="000000"/>
          <w:sz w:val="32"/>
          <w:szCs w:val="32"/>
        </w:rPr>
        <w:t>2410.08</w:t>
      </w:r>
      <w:r w:rsidRPr="00634CD8">
        <w:rPr>
          <w:rFonts w:ascii="仿宋" w:eastAsia="仿宋" w:hAnsi="仿宋" w:cs="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38B" w:rsidRPr="00634CD8" w:rsidRDefault="00BB738B" w:rsidP="003D3980">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（数据来源财决</w:t>
      </w:r>
      <w:r w:rsidRPr="00634CD8">
        <w:rPr>
          <w:rFonts w:ascii="仿宋" w:eastAsia="仿宋" w:hAnsi="仿宋" w:cs="仿宋"/>
          <w:b/>
          <w:bCs/>
          <w:color w:val="000000"/>
          <w:sz w:val="32"/>
          <w:szCs w:val="32"/>
        </w:rPr>
        <w:t>07</w:t>
      </w:r>
      <w:r w:rsidRPr="00634CD8">
        <w:rPr>
          <w:rFonts w:ascii="仿宋" w:eastAsia="仿宋" w:hAnsi="仿宋" w:cs="仿宋" w:hint="eastAsia"/>
          <w:b/>
          <w:bCs/>
          <w:color w:val="000000"/>
          <w:sz w:val="32"/>
          <w:szCs w:val="32"/>
        </w:rPr>
        <w:t>表，根据本部门实际支出情况罗列全部经济分类科目。）</w:t>
      </w:r>
    </w:p>
    <w:p w:rsidR="00BB738B" w:rsidRPr="00634CD8" w:rsidRDefault="00BB738B">
      <w:pPr>
        <w:spacing w:line="600" w:lineRule="exact"/>
        <w:ind w:firstLine="640"/>
        <w:outlineLvl w:val="1"/>
        <w:rPr>
          <w:rStyle w:val="2Char"/>
          <w:rFonts w:ascii="仿宋" w:eastAsia="仿宋" w:hAnsi="仿宋" w:cs="Times New Roman"/>
          <w:b w:val="0"/>
          <w:bCs w:val="0"/>
        </w:rPr>
      </w:pPr>
      <w:bookmarkStart w:id="42" w:name="_Toc15377215"/>
      <w:bookmarkStart w:id="43" w:name="_Toc15396609"/>
      <w:r w:rsidRPr="00634CD8">
        <w:rPr>
          <w:rFonts w:ascii="仿宋" w:eastAsia="仿宋" w:hAnsi="仿宋" w:cs="黑体" w:hint="eastAsia"/>
          <w:color w:val="000000"/>
          <w:sz w:val="32"/>
          <w:szCs w:val="32"/>
        </w:rPr>
        <w:t>七、</w:t>
      </w:r>
      <w:r w:rsidRPr="00634CD8">
        <w:rPr>
          <w:rStyle w:val="2Char"/>
          <w:rFonts w:ascii="仿宋" w:eastAsia="仿宋" w:hAnsi="仿宋" w:cs="黑体" w:hint="eastAsia"/>
        </w:rPr>
        <w:t>“</w:t>
      </w:r>
      <w:r w:rsidRPr="00634CD8">
        <w:rPr>
          <w:rStyle w:val="2Char"/>
          <w:rFonts w:ascii="仿宋" w:eastAsia="仿宋" w:hAnsi="仿宋" w:cs="黑体" w:hint="eastAsia"/>
          <w:b w:val="0"/>
          <w:bCs w:val="0"/>
        </w:rPr>
        <w:t>三公”经费财政拨款支出决算情况说明</w:t>
      </w:r>
      <w:bookmarkEnd w:id="42"/>
      <w:bookmarkEnd w:id="43"/>
    </w:p>
    <w:p w:rsidR="00BB738B" w:rsidRPr="00634CD8" w:rsidRDefault="00BB738B">
      <w:pPr>
        <w:spacing w:line="600" w:lineRule="exact"/>
        <w:ind w:firstLine="640"/>
        <w:outlineLvl w:val="2"/>
        <w:rPr>
          <w:rFonts w:ascii="仿宋" w:eastAsia="仿宋" w:hAnsi="仿宋"/>
          <w:b/>
          <w:bCs/>
          <w:color w:val="000000"/>
          <w:sz w:val="32"/>
          <w:szCs w:val="32"/>
        </w:rPr>
      </w:pPr>
      <w:bookmarkStart w:id="44" w:name="_Toc15377216"/>
      <w:r w:rsidRPr="00634CD8">
        <w:rPr>
          <w:rFonts w:ascii="仿宋" w:eastAsia="仿宋" w:hAnsi="仿宋" w:cs="仿宋" w:hint="eastAsia"/>
          <w:b/>
          <w:bCs/>
          <w:color w:val="000000"/>
          <w:sz w:val="32"/>
          <w:szCs w:val="32"/>
        </w:rPr>
        <w:t>（一）“三公”经费财政拨款支出决算总体情况说明</w:t>
      </w:r>
      <w:bookmarkEnd w:id="44"/>
    </w:p>
    <w:p w:rsidR="00BB738B" w:rsidRPr="00634CD8" w:rsidRDefault="00BB738B">
      <w:pPr>
        <w:spacing w:line="600" w:lineRule="exact"/>
        <w:ind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年“三公”经费财政拨款支出决算为</w:t>
      </w:r>
      <w:r w:rsidR="00105F0A" w:rsidRPr="00634CD8">
        <w:rPr>
          <w:rFonts w:ascii="仿宋" w:eastAsia="仿宋" w:hAnsi="仿宋" w:cs="仿宋" w:hint="eastAsia"/>
          <w:color w:val="000000"/>
          <w:sz w:val="32"/>
          <w:szCs w:val="32"/>
        </w:rPr>
        <w:t>16.61</w:t>
      </w:r>
      <w:r w:rsidRPr="00634CD8">
        <w:rPr>
          <w:rFonts w:ascii="仿宋" w:eastAsia="仿宋" w:hAnsi="仿宋" w:cs="仿宋" w:hint="eastAsia"/>
          <w:color w:val="000000"/>
          <w:sz w:val="32"/>
          <w:szCs w:val="32"/>
        </w:rPr>
        <w:t>万元，完成预算</w:t>
      </w:r>
      <w:r w:rsidR="006A6ACD" w:rsidRPr="00634CD8">
        <w:rPr>
          <w:rFonts w:ascii="仿宋" w:eastAsia="仿宋" w:hAnsi="仿宋" w:cs="仿宋" w:hint="eastAsia"/>
          <w:color w:val="000000"/>
          <w:sz w:val="32"/>
          <w:szCs w:val="32"/>
        </w:rPr>
        <w:t>100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w:t>
      </w:r>
    </w:p>
    <w:p w:rsidR="00BB738B" w:rsidRPr="00634CD8" w:rsidRDefault="00BB738B">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（上述“预算”口径为调整预算数，包括政府性基金支出决算情况。）</w:t>
      </w:r>
    </w:p>
    <w:p w:rsidR="00BB738B" w:rsidRPr="00634CD8" w:rsidRDefault="00BB738B">
      <w:pPr>
        <w:spacing w:line="600" w:lineRule="exact"/>
        <w:ind w:firstLine="640"/>
        <w:outlineLvl w:val="2"/>
        <w:rPr>
          <w:rFonts w:ascii="仿宋" w:eastAsia="仿宋" w:hAnsi="仿宋"/>
          <w:b/>
          <w:bCs/>
          <w:color w:val="000000"/>
          <w:sz w:val="32"/>
          <w:szCs w:val="32"/>
        </w:rPr>
      </w:pPr>
      <w:bookmarkStart w:id="45" w:name="_Toc15377217"/>
      <w:r w:rsidRPr="00634CD8">
        <w:rPr>
          <w:rFonts w:ascii="仿宋" w:eastAsia="仿宋" w:hAnsi="仿宋" w:cs="仿宋" w:hint="eastAsia"/>
          <w:b/>
          <w:bCs/>
          <w:color w:val="000000"/>
          <w:sz w:val="32"/>
          <w:szCs w:val="32"/>
        </w:rPr>
        <w:t>（二）“三公”经费财政拨款支出决算具体情况说明</w:t>
      </w:r>
      <w:bookmarkEnd w:id="45"/>
    </w:p>
    <w:p w:rsidR="00BB738B" w:rsidRPr="00634CD8" w:rsidRDefault="00BB738B">
      <w:pPr>
        <w:spacing w:line="600" w:lineRule="exact"/>
        <w:ind w:firstLine="640"/>
        <w:rPr>
          <w:rFonts w:ascii="仿宋" w:eastAsia="仿宋" w:hAnsi="仿宋"/>
          <w:color w:val="000000"/>
          <w:sz w:val="32"/>
          <w:szCs w:val="32"/>
        </w:rPr>
      </w:pPr>
      <w:r w:rsidRPr="00634CD8">
        <w:rPr>
          <w:rFonts w:ascii="仿宋" w:eastAsia="仿宋" w:hAnsi="仿宋" w:cs="仿宋"/>
          <w:color w:val="000000"/>
          <w:sz w:val="32"/>
          <w:szCs w:val="32"/>
        </w:rPr>
        <w:t>2018</w:t>
      </w:r>
      <w:r w:rsidRPr="00634CD8">
        <w:rPr>
          <w:rFonts w:ascii="仿宋" w:eastAsia="仿宋" w:hAnsi="仿宋" w:cs="仿宋" w:hint="eastAsia"/>
          <w:color w:val="000000"/>
          <w:sz w:val="32"/>
          <w:szCs w:val="32"/>
        </w:rPr>
        <w:t>年“三公”经费财政拨款支出决算中，因公出国（境）</w:t>
      </w:r>
      <w:r w:rsidRPr="00634CD8">
        <w:rPr>
          <w:rFonts w:ascii="仿宋" w:eastAsia="仿宋" w:hAnsi="仿宋" w:cs="仿宋" w:hint="eastAsia"/>
          <w:color w:val="000000"/>
          <w:sz w:val="32"/>
          <w:szCs w:val="32"/>
        </w:rPr>
        <w:lastRenderedPageBreak/>
        <w:t>费支出决算</w:t>
      </w:r>
      <w:r w:rsidR="002231DB" w:rsidRPr="00634CD8">
        <w:rPr>
          <w:rFonts w:ascii="仿宋" w:eastAsia="仿宋" w:hAnsi="仿宋" w:cs="仿宋" w:hint="eastAsia"/>
          <w:color w:val="000000"/>
          <w:sz w:val="32"/>
          <w:szCs w:val="32"/>
        </w:rPr>
        <w:t>0</w:t>
      </w:r>
      <w:r w:rsidRPr="00634CD8">
        <w:rPr>
          <w:rFonts w:ascii="仿宋" w:eastAsia="仿宋" w:hAnsi="仿宋" w:cs="仿宋" w:hint="eastAsia"/>
          <w:color w:val="000000"/>
          <w:sz w:val="32"/>
          <w:szCs w:val="32"/>
        </w:rPr>
        <w:t>万元，占</w:t>
      </w:r>
      <w:r w:rsidR="002231DB" w:rsidRPr="00634CD8">
        <w:rPr>
          <w:rFonts w:ascii="仿宋" w:eastAsia="仿宋" w:hAnsi="仿宋" w:cs="仿宋" w:hint="eastAsia"/>
          <w:color w:val="000000"/>
          <w:sz w:val="32"/>
          <w:szCs w:val="32"/>
        </w:rPr>
        <w:t>0</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；公务用车购置及运行维护费支出决算</w:t>
      </w:r>
      <w:r w:rsidR="002231DB" w:rsidRPr="00634CD8">
        <w:rPr>
          <w:rFonts w:ascii="仿宋" w:eastAsia="仿宋" w:hAnsi="仿宋" w:cs="仿宋" w:hint="eastAsia"/>
          <w:color w:val="000000"/>
          <w:sz w:val="32"/>
          <w:szCs w:val="32"/>
        </w:rPr>
        <w:t>8.41</w:t>
      </w:r>
      <w:r w:rsidRPr="00634CD8">
        <w:rPr>
          <w:rFonts w:ascii="仿宋" w:eastAsia="仿宋" w:hAnsi="仿宋" w:cs="仿宋" w:hint="eastAsia"/>
          <w:color w:val="000000"/>
          <w:sz w:val="32"/>
          <w:szCs w:val="32"/>
        </w:rPr>
        <w:t>万元，占</w:t>
      </w:r>
      <w:r w:rsidR="002231DB" w:rsidRPr="00634CD8">
        <w:rPr>
          <w:rFonts w:ascii="仿宋" w:eastAsia="仿宋" w:hAnsi="仿宋" w:cs="仿宋" w:hint="eastAsia"/>
          <w:color w:val="000000"/>
          <w:sz w:val="32"/>
          <w:szCs w:val="32"/>
        </w:rPr>
        <w:t>总支出的0.25</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；公务接待费支出决算</w:t>
      </w:r>
      <w:r w:rsidR="00F63852" w:rsidRPr="00634CD8">
        <w:rPr>
          <w:rFonts w:ascii="仿宋" w:eastAsia="仿宋" w:hAnsi="仿宋" w:cs="仿宋" w:hint="eastAsia"/>
          <w:color w:val="000000"/>
          <w:sz w:val="32"/>
          <w:szCs w:val="32"/>
        </w:rPr>
        <w:t>8.2</w:t>
      </w:r>
      <w:r w:rsidRPr="00634CD8">
        <w:rPr>
          <w:rFonts w:ascii="仿宋" w:eastAsia="仿宋" w:hAnsi="仿宋" w:cs="仿宋" w:hint="eastAsia"/>
          <w:color w:val="000000"/>
          <w:sz w:val="32"/>
          <w:szCs w:val="32"/>
        </w:rPr>
        <w:t>万元，占</w:t>
      </w:r>
      <w:r w:rsidR="007D4DB6" w:rsidRPr="00634CD8">
        <w:rPr>
          <w:rFonts w:ascii="仿宋" w:eastAsia="仿宋" w:hAnsi="仿宋" w:cs="仿宋" w:hint="eastAsia"/>
          <w:color w:val="000000"/>
          <w:sz w:val="32"/>
          <w:szCs w:val="32"/>
        </w:rPr>
        <w:t>总支出的</w:t>
      </w:r>
      <w:r w:rsidR="00F63852" w:rsidRPr="00634CD8">
        <w:rPr>
          <w:rFonts w:ascii="仿宋" w:eastAsia="仿宋" w:hAnsi="仿宋" w:cs="仿宋" w:hint="eastAsia"/>
          <w:color w:val="000000"/>
          <w:sz w:val="32"/>
          <w:szCs w:val="32"/>
        </w:rPr>
        <w:t>0.24</w:t>
      </w:r>
      <w:r w:rsidRPr="00634CD8">
        <w:rPr>
          <w:rFonts w:ascii="仿宋" w:eastAsia="仿宋" w:hAnsi="仿宋" w:cs="仿宋"/>
          <w:color w:val="000000"/>
          <w:sz w:val="32"/>
          <w:szCs w:val="32"/>
        </w:rPr>
        <w:t>%</w:t>
      </w:r>
      <w:r w:rsidRPr="00634CD8">
        <w:rPr>
          <w:rFonts w:ascii="仿宋" w:eastAsia="仿宋" w:hAnsi="仿宋" w:cs="仿宋" w:hint="eastAsia"/>
          <w:color w:val="000000"/>
          <w:sz w:val="32"/>
          <w:szCs w:val="32"/>
        </w:rPr>
        <w:t>。具体情况如下：</w:t>
      </w:r>
    </w:p>
    <w:p w:rsidR="00BB738B" w:rsidRPr="00634CD8" w:rsidRDefault="00BB738B" w:rsidP="005D1C8B">
      <w:pPr>
        <w:spacing w:line="600" w:lineRule="exact"/>
        <w:ind w:firstLine="640"/>
        <w:rPr>
          <w:rFonts w:ascii="仿宋" w:eastAsia="仿宋" w:hAnsi="仿宋"/>
          <w:b/>
          <w:bCs/>
          <w:color w:val="000000"/>
          <w:sz w:val="32"/>
          <w:szCs w:val="32"/>
        </w:rPr>
      </w:pPr>
      <w:r w:rsidRPr="00634CD8">
        <w:rPr>
          <w:rFonts w:ascii="仿宋" w:eastAsia="仿宋" w:hAnsi="仿宋" w:cs="仿宋_GB2312"/>
          <w:b/>
          <w:bCs/>
          <w:color w:val="000000"/>
          <w:sz w:val="32"/>
          <w:szCs w:val="32"/>
        </w:rPr>
        <w:t>1.</w:t>
      </w:r>
      <w:r w:rsidRPr="00634CD8">
        <w:rPr>
          <w:rFonts w:ascii="仿宋" w:eastAsia="仿宋" w:hAnsi="仿宋" w:cs="仿宋_GB2312" w:hint="eastAsia"/>
          <w:b/>
          <w:bCs/>
          <w:color w:val="000000"/>
          <w:sz w:val="32"/>
          <w:szCs w:val="32"/>
        </w:rPr>
        <w:t>因公出国（境）经费支出</w:t>
      </w:r>
      <w:r w:rsidR="003A6EA4"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w:t>
      </w:r>
      <w:r w:rsidRPr="00634CD8">
        <w:rPr>
          <w:rStyle w:val="a6"/>
          <w:rFonts w:ascii="仿宋" w:eastAsia="仿宋" w:hAnsi="仿宋" w:cs="仿宋" w:hint="eastAsia"/>
          <w:b w:val="0"/>
          <w:bCs w:val="0"/>
          <w:color w:val="000000"/>
          <w:sz w:val="32"/>
          <w:szCs w:val="32"/>
        </w:rPr>
        <w:t>完成预算</w:t>
      </w:r>
      <w:r w:rsidR="003A6EA4" w:rsidRPr="00634CD8">
        <w:rPr>
          <w:rStyle w:val="a6"/>
          <w:rFonts w:ascii="仿宋" w:eastAsia="仿宋" w:hAnsi="仿宋" w:cs="仿宋" w:hint="eastAsia"/>
          <w:b w:val="0"/>
          <w:bCs w:val="0"/>
          <w:color w:val="000000"/>
          <w:sz w:val="32"/>
          <w:szCs w:val="32"/>
        </w:rPr>
        <w:t>0</w:t>
      </w:r>
      <w:r w:rsidRPr="00634CD8">
        <w:rPr>
          <w:rStyle w:val="a6"/>
          <w:rFonts w:ascii="仿宋" w:eastAsia="仿宋" w:hAnsi="仿宋" w:cs="仿宋"/>
          <w:b w:val="0"/>
          <w:bCs w:val="0"/>
          <w:color w:val="000000"/>
          <w:sz w:val="32"/>
          <w:szCs w:val="32"/>
        </w:rPr>
        <w:t>%</w:t>
      </w:r>
      <w:r w:rsidRPr="00634CD8">
        <w:rPr>
          <w:rStyle w:val="a6"/>
          <w:rFonts w:ascii="仿宋" w:eastAsia="仿宋" w:hAnsi="仿宋" w:cs="仿宋" w:hint="eastAsia"/>
          <w:b w:val="0"/>
          <w:bCs w:val="0"/>
          <w:color w:val="000000"/>
          <w:sz w:val="32"/>
          <w:szCs w:val="32"/>
        </w:rPr>
        <w:t>。</w:t>
      </w:r>
      <w:r w:rsidRPr="00634CD8">
        <w:rPr>
          <w:rFonts w:ascii="仿宋" w:eastAsia="仿宋" w:hAnsi="仿宋" w:cs="仿宋_GB2312" w:hint="eastAsia"/>
          <w:color w:val="000000"/>
          <w:sz w:val="32"/>
          <w:szCs w:val="32"/>
        </w:rPr>
        <w:t>全年安排因公出国（境）团组</w:t>
      </w:r>
      <w:r w:rsidR="003A6EA4"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次，出国（境）</w:t>
      </w:r>
      <w:r w:rsidR="003A6EA4"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人。因公出国（境）支出决算比</w:t>
      </w:r>
      <w:r w:rsidRPr="00634CD8">
        <w:rPr>
          <w:rFonts w:ascii="仿宋" w:eastAsia="仿宋" w:hAnsi="仿宋" w:cs="仿宋_GB2312"/>
          <w:color w:val="000000"/>
          <w:sz w:val="32"/>
          <w:szCs w:val="32"/>
        </w:rPr>
        <w:t>2017</w:t>
      </w:r>
      <w:r w:rsidRPr="00634CD8">
        <w:rPr>
          <w:rFonts w:ascii="仿宋" w:eastAsia="仿宋" w:hAnsi="仿宋" w:cs="仿宋_GB2312" w:hint="eastAsia"/>
          <w:color w:val="000000"/>
          <w:sz w:val="32"/>
          <w:szCs w:val="32"/>
        </w:rPr>
        <w:t>年</w:t>
      </w:r>
      <w:r w:rsidR="003A6EA4" w:rsidRPr="00634CD8">
        <w:rPr>
          <w:rFonts w:ascii="仿宋" w:eastAsia="仿宋" w:hAnsi="仿宋" w:cs="仿宋_GB2312" w:hint="eastAsia"/>
          <w:color w:val="000000"/>
          <w:sz w:val="32"/>
          <w:szCs w:val="32"/>
        </w:rPr>
        <w:t>持平</w:t>
      </w:r>
      <w:r w:rsidRPr="00634CD8">
        <w:rPr>
          <w:rFonts w:ascii="仿宋" w:eastAsia="仿宋" w:hAnsi="仿宋" w:cs="仿宋_GB2312" w:hint="eastAsia"/>
          <w:color w:val="000000"/>
          <w:sz w:val="32"/>
          <w:szCs w:val="32"/>
        </w:rPr>
        <w:t>，</w:t>
      </w:r>
      <w:r w:rsidR="003A6EA4" w:rsidRPr="00634CD8">
        <w:rPr>
          <w:rFonts w:ascii="仿宋" w:eastAsia="仿宋" w:hAnsi="仿宋" w:cs="仿宋_GB2312" w:hint="eastAsia"/>
          <w:color w:val="000000"/>
          <w:sz w:val="32"/>
          <w:szCs w:val="32"/>
        </w:rPr>
        <w:t>无</w:t>
      </w:r>
      <w:r w:rsidRPr="00634CD8">
        <w:rPr>
          <w:rFonts w:ascii="仿宋" w:eastAsia="仿宋" w:hAnsi="仿宋" w:cs="仿宋_GB2312" w:hint="eastAsia"/>
          <w:color w:val="000000"/>
          <w:sz w:val="32"/>
          <w:szCs w:val="32"/>
        </w:rPr>
        <w:t>增长</w:t>
      </w:r>
      <w:r w:rsidR="003A6EA4" w:rsidRPr="00634CD8">
        <w:rPr>
          <w:rFonts w:ascii="仿宋" w:eastAsia="仿宋" w:hAnsi="仿宋" w:cs="仿宋_GB2312" w:hint="eastAsia"/>
          <w:color w:val="000000"/>
          <w:sz w:val="32"/>
          <w:szCs w:val="32"/>
        </w:rPr>
        <w:t>和</w:t>
      </w:r>
      <w:r w:rsidRPr="00634CD8">
        <w:rPr>
          <w:rFonts w:ascii="仿宋" w:eastAsia="仿宋" w:hAnsi="仿宋" w:cs="仿宋_GB2312" w:hint="eastAsia"/>
          <w:color w:val="000000"/>
          <w:sz w:val="32"/>
          <w:szCs w:val="32"/>
        </w:rPr>
        <w:t>下降</w:t>
      </w:r>
    </w:p>
    <w:p w:rsidR="00BB738B" w:rsidRPr="00634CD8" w:rsidRDefault="00BB738B" w:rsidP="00A67AB5">
      <w:pPr>
        <w:spacing w:line="600" w:lineRule="exact"/>
        <w:ind w:firstLine="640"/>
        <w:rPr>
          <w:rFonts w:ascii="仿宋" w:eastAsia="仿宋" w:hAnsi="仿宋"/>
          <w:b/>
          <w:bCs/>
          <w:color w:val="000000"/>
          <w:sz w:val="32"/>
          <w:szCs w:val="32"/>
        </w:rPr>
      </w:pPr>
      <w:r w:rsidRPr="00634CD8">
        <w:rPr>
          <w:rFonts w:ascii="仿宋" w:eastAsia="仿宋" w:hAnsi="仿宋" w:cs="仿宋_GB2312"/>
          <w:b/>
          <w:bCs/>
          <w:color w:val="000000"/>
          <w:sz w:val="32"/>
          <w:szCs w:val="32"/>
        </w:rPr>
        <w:t>2.</w:t>
      </w:r>
      <w:r w:rsidRPr="00634CD8">
        <w:rPr>
          <w:rFonts w:ascii="仿宋" w:eastAsia="仿宋" w:hAnsi="仿宋" w:cs="仿宋_GB2312" w:hint="eastAsia"/>
          <w:b/>
          <w:bCs/>
          <w:color w:val="000000"/>
          <w:sz w:val="32"/>
          <w:szCs w:val="32"/>
        </w:rPr>
        <w:t>公务用车购置及运行维护费支出</w:t>
      </w:r>
      <w:r w:rsidR="004D5B1F" w:rsidRPr="00634CD8">
        <w:rPr>
          <w:rFonts w:ascii="仿宋" w:eastAsia="仿宋" w:hAnsi="仿宋" w:cs="仿宋_GB2312" w:hint="eastAsia"/>
          <w:color w:val="000000"/>
          <w:sz w:val="32"/>
          <w:szCs w:val="32"/>
        </w:rPr>
        <w:t>8.41</w:t>
      </w:r>
      <w:r w:rsidRPr="00634CD8">
        <w:rPr>
          <w:rFonts w:ascii="仿宋" w:eastAsia="仿宋" w:hAnsi="仿宋" w:cs="仿宋_GB2312" w:hint="eastAsia"/>
          <w:color w:val="000000"/>
          <w:sz w:val="32"/>
          <w:szCs w:val="32"/>
        </w:rPr>
        <w:t>万元</w:t>
      </w:r>
      <w:r w:rsidRPr="00634CD8">
        <w:rPr>
          <w:rFonts w:ascii="仿宋" w:eastAsia="仿宋" w:hAnsi="仿宋" w:cs="仿宋_GB2312"/>
          <w:color w:val="000000"/>
          <w:sz w:val="32"/>
          <w:szCs w:val="32"/>
        </w:rPr>
        <w:t>,</w:t>
      </w:r>
      <w:r w:rsidRPr="00634CD8">
        <w:rPr>
          <w:rStyle w:val="a6"/>
          <w:rFonts w:ascii="仿宋" w:eastAsia="仿宋" w:hAnsi="仿宋" w:cs="仿宋" w:hint="eastAsia"/>
          <w:b w:val="0"/>
          <w:bCs w:val="0"/>
          <w:color w:val="000000"/>
          <w:sz w:val="32"/>
          <w:szCs w:val="32"/>
        </w:rPr>
        <w:t>完成预算</w:t>
      </w:r>
      <w:r w:rsidR="004D5B1F" w:rsidRPr="00634CD8">
        <w:rPr>
          <w:rStyle w:val="a6"/>
          <w:rFonts w:ascii="仿宋" w:eastAsia="仿宋" w:hAnsi="仿宋" w:cs="仿宋" w:hint="eastAsia"/>
          <w:b w:val="0"/>
          <w:bCs w:val="0"/>
          <w:color w:val="000000"/>
          <w:sz w:val="32"/>
          <w:szCs w:val="32"/>
        </w:rPr>
        <w:t>100</w:t>
      </w:r>
      <w:r w:rsidRPr="00634CD8">
        <w:rPr>
          <w:rStyle w:val="a6"/>
          <w:rFonts w:ascii="仿宋" w:eastAsia="仿宋" w:hAnsi="仿宋" w:cs="仿宋"/>
          <w:b w:val="0"/>
          <w:bCs w:val="0"/>
          <w:color w:val="000000"/>
          <w:sz w:val="32"/>
          <w:szCs w:val="32"/>
        </w:rPr>
        <w:t>%</w:t>
      </w:r>
      <w:r w:rsidRPr="00634CD8">
        <w:rPr>
          <w:rStyle w:val="a6"/>
          <w:rFonts w:ascii="仿宋" w:eastAsia="仿宋" w:hAnsi="仿宋" w:cs="仿宋" w:hint="eastAsia"/>
          <w:b w:val="0"/>
          <w:bCs w:val="0"/>
          <w:color w:val="000000"/>
          <w:sz w:val="32"/>
          <w:szCs w:val="32"/>
        </w:rPr>
        <w:t>。</w:t>
      </w:r>
      <w:r w:rsidRPr="00634CD8">
        <w:rPr>
          <w:rFonts w:ascii="仿宋" w:eastAsia="仿宋" w:hAnsi="仿宋" w:cs="仿宋_GB2312" w:hint="eastAsia"/>
          <w:color w:val="000000"/>
          <w:sz w:val="32"/>
          <w:szCs w:val="32"/>
        </w:rPr>
        <w:t>公务用车购置及运行维护费支出决算比</w:t>
      </w:r>
      <w:r w:rsidRPr="00634CD8">
        <w:rPr>
          <w:rFonts w:ascii="仿宋" w:eastAsia="仿宋" w:hAnsi="仿宋" w:cs="仿宋_GB2312"/>
          <w:color w:val="000000"/>
          <w:sz w:val="32"/>
          <w:szCs w:val="32"/>
        </w:rPr>
        <w:t>2017</w:t>
      </w:r>
      <w:r w:rsidRPr="00634CD8">
        <w:rPr>
          <w:rFonts w:ascii="仿宋" w:eastAsia="仿宋" w:hAnsi="仿宋" w:cs="仿宋_GB2312" w:hint="eastAsia"/>
          <w:color w:val="000000"/>
          <w:sz w:val="32"/>
          <w:szCs w:val="32"/>
        </w:rPr>
        <w:t>年减少</w:t>
      </w:r>
      <w:r w:rsidR="004D5B1F" w:rsidRPr="00634CD8">
        <w:rPr>
          <w:rFonts w:ascii="仿宋" w:eastAsia="仿宋" w:hAnsi="仿宋" w:cs="仿宋_GB2312" w:hint="eastAsia"/>
          <w:color w:val="000000"/>
          <w:sz w:val="32"/>
          <w:szCs w:val="32"/>
        </w:rPr>
        <w:t>1.03</w:t>
      </w:r>
      <w:r w:rsidRPr="00634CD8">
        <w:rPr>
          <w:rFonts w:ascii="仿宋" w:eastAsia="仿宋" w:hAnsi="仿宋" w:cs="仿宋_GB2312" w:hint="eastAsia"/>
          <w:color w:val="000000"/>
          <w:sz w:val="32"/>
          <w:szCs w:val="32"/>
        </w:rPr>
        <w:t>万元，下降</w:t>
      </w:r>
      <w:r w:rsidR="004D5B1F" w:rsidRPr="00634CD8">
        <w:rPr>
          <w:rFonts w:ascii="仿宋" w:eastAsia="仿宋" w:hAnsi="仿宋" w:cs="仿宋_GB2312" w:hint="eastAsia"/>
          <w:color w:val="000000"/>
          <w:sz w:val="32"/>
          <w:szCs w:val="32"/>
        </w:rPr>
        <w:t>10.91</w:t>
      </w:r>
      <w:r w:rsidRPr="00634CD8">
        <w:rPr>
          <w:rFonts w:ascii="仿宋" w:eastAsia="仿宋" w:hAnsi="仿宋" w:cs="仿宋_GB2312"/>
          <w:color w:val="000000"/>
          <w:sz w:val="32"/>
          <w:szCs w:val="32"/>
        </w:rPr>
        <w:t>%</w:t>
      </w:r>
      <w:r w:rsidRPr="00634CD8">
        <w:rPr>
          <w:rFonts w:ascii="仿宋" w:eastAsia="仿宋" w:hAnsi="仿宋" w:cs="仿宋_GB2312" w:hint="eastAsia"/>
          <w:color w:val="000000"/>
          <w:sz w:val="32"/>
          <w:szCs w:val="32"/>
        </w:rPr>
        <w:t>。主要原因是</w:t>
      </w:r>
      <w:r w:rsidR="004D5B1F" w:rsidRPr="00634CD8">
        <w:rPr>
          <w:rFonts w:ascii="仿宋" w:eastAsia="仿宋" w:hAnsi="仿宋" w:cs="仿宋_GB2312" w:hint="eastAsia"/>
          <w:color w:val="000000"/>
          <w:sz w:val="32"/>
          <w:szCs w:val="32"/>
        </w:rPr>
        <w:t>厉行节约、严格控制</w:t>
      </w:r>
      <w:r w:rsidRPr="00634CD8">
        <w:rPr>
          <w:rFonts w:ascii="仿宋" w:eastAsia="仿宋" w:hAnsi="仿宋" w:cs="仿宋_GB2312" w:hint="eastAsia"/>
          <w:color w:val="000000"/>
          <w:sz w:val="32"/>
          <w:szCs w:val="32"/>
        </w:rPr>
        <w:t>。</w:t>
      </w:r>
    </w:p>
    <w:p w:rsidR="00BB738B" w:rsidRPr="00634CD8" w:rsidRDefault="00BB738B" w:rsidP="00E24E00">
      <w:pPr>
        <w:spacing w:line="600" w:lineRule="exact"/>
        <w:ind w:firstLineChars="200" w:firstLine="640"/>
        <w:rPr>
          <w:rFonts w:ascii="仿宋" w:eastAsia="仿宋" w:hAnsi="仿宋"/>
          <w:b/>
          <w:bCs/>
          <w:color w:val="000000"/>
          <w:sz w:val="32"/>
          <w:szCs w:val="32"/>
        </w:rPr>
      </w:pPr>
      <w:r w:rsidRPr="00634CD8">
        <w:rPr>
          <w:rFonts w:ascii="仿宋" w:eastAsia="仿宋" w:hAnsi="仿宋" w:cs="仿宋_GB2312" w:hint="eastAsia"/>
          <w:color w:val="000000"/>
          <w:sz w:val="32"/>
          <w:szCs w:val="32"/>
        </w:rPr>
        <w:t>其中：</w:t>
      </w:r>
      <w:r w:rsidRPr="00634CD8">
        <w:rPr>
          <w:rFonts w:ascii="仿宋" w:eastAsia="仿宋" w:hAnsi="仿宋" w:cs="仿宋_GB2312" w:hint="eastAsia"/>
          <w:b/>
          <w:bCs/>
          <w:color w:val="000000"/>
          <w:sz w:val="32"/>
          <w:szCs w:val="32"/>
        </w:rPr>
        <w:t>公务用车购置支出</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万元。全年按规定更新购置公务用车</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辆，其中：轿车</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辆、金额</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万元，越野车</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辆、金额</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万元，载客汽车</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辆、金额</w:t>
      </w:r>
      <w:r w:rsidR="004D5B1F"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万元。截至</w:t>
      </w:r>
      <w:r w:rsidRPr="00634CD8">
        <w:rPr>
          <w:rFonts w:ascii="仿宋" w:eastAsia="仿宋" w:hAnsi="仿宋" w:cs="仿宋_GB2312"/>
          <w:color w:val="000000"/>
          <w:sz w:val="32"/>
          <w:szCs w:val="32"/>
        </w:rPr>
        <w:t>2018</w:t>
      </w:r>
      <w:r w:rsidRPr="00634CD8">
        <w:rPr>
          <w:rFonts w:ascii="仿宋" w:eastAsia="仿宋" w:hAnsi="仿宋" w:cs="仿宋_GB2312" w:hint="eastAsia"/>
          <w:color w:val="000000"/>
          <w:sz w:val="32"/>
          <w:szCs w:val="32"/>
        </w:rPr>
        <w:t>年</w:t>
      </w:r>
      <w:r w:rsidRPr="00634CD8">
        <w:rPr>
          <w:rFonts w:ascii="仿宋" w:eastAsia="仿宋" w:hAnsi="仿宋" w:cs="仿宋_GB2312"/>
          <w:color w:val="000000"/>
          <w:sz w:val="32"/>
          <w:szCs w:val="32"/>
        </w:rPr>
        <w:t>12</w:t>
      </w:r>
      <w:r w:rsidRPr="00634CD8">
        <w:rPr>
          <w:rFonts w:ascii="仿宋" w:eastAsia="仿宋" w:hAnsi="仿宋" w:cs="仿宋_GB2312" w:hint="eastAsia"/>
          <w:color w:val="000000"/>
          <w:sz w:val="32"/>
          <w:szCs w:val="32"/>
        </w:rPr>
        <w:t>月底，单位共有公务用车</w:t>
      </w:r>
      <w:r w:rsidR="008434F9" w:rsidRPr="00634CD8">
        <w:rPr>
          <w:rFonts w:ascii="仿宋" w:eastAsia="仿宋" w:hAnsi="仿宋" w:cs="仿宋_GB2312" w:hint="eastAsia"/>
          <w:color w:val="000000"/>
          <w:sz w:val="32"/>
          <w:szCs w:val="32"/>
        </w:rPr>
        <w:t>2</w:t>
      </w:r>
      <w:r w:rsidRPr="00634CD8">
        <w:rPr>
          <w:rFonts w:ascii="仿宋" w:eastAsia="仿宋" w:hAnsi="仿宋" w:cs="仿宋_GB2312" w:hint="eastAsia"/>
          <w:color w:val="000000"/>
          <w:sz w:val="32"/>
          <w:szCs w:val="32"/>
        </w:rPr>
        <w:t>辆，其中：轿车</w:t>
      </w:r>
      <w:r w:rsidR="008434F9" w:rsidRPr="00634CD8">
        <w:rPr>
          <w:rFonts w:ascii="仿宋" w:eastAsia="仿宋" w:hAnsi="仿宋" w:cs="仿宋_GB2312" w:hint="eastAsia"/>
          <w:color w:val="000000"/>
          <w:sz w:val="32"/>
          <w:szCs w:val="32"/>
        </w:rPr>
        <w:t>2</w:t>
      </w:r>
      <w:r w:rsidRPr="00634CD8">
        <w:rPr>
          <w:rFonts w:ascii="仿宋" w:eastAsia="仿宋" w:hAnsi="仿宋" w:cs="仿宋_GB2312" w:hint="eastAsia"/>
          <w:color w:val="000000"/>
          <w:sz w:val="32"/>
          <w:szCs w:val="32"/>
        </w:rPr>
        <w:t>辆、越野车</w:t>
      </w:r>
      <w:r w:rsidR="008434F9"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辆、载客汽车</w:t>
      </w:r>
      <w:r w:rsidR="008434F9"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w:t>
      </w:r>
      <w:r w:rsidR="008434F9" w:rsidRPr="00634CD8">
        <w:rPr>
          <w:rFonts w:ascii="仿宋" w:eastAsia="仿宋" w:hAnsi="仿宋" w:cs="仿宋_GB2312" w:hint="eastAsia"/>
          <w:color w:val="000000"/>
          <w:sz w:val="32"/>
          <w:szCs w:val="32"/>
        </w:rPr>
        <w:t>另外有2辆电力执法车</w:t>
      </w:r>
      <w:r w:rsidR="00C4047E" w:rsidRPr="00634CD8">
        <w:rPr>
          <w:rFonts w:ascii="仿宋" w:eastAsia="仿宋" w:hAnsi="仿宋" w:cs="仿宋_GB2312" w:hint="eastAsia"/>
          <w:color w:val="000000"/>
          <w:sz w:val="32"/>
          <w:szCs w:val="32"/>
        </w:rPr>
        <w:t>。</w:t>
      </w:r>
    </w:p>
    <w:p w:rsidR="00052ED2" w:rsidRPr="00634CD8" w:rsidRDefault="00BB738B" w:rsidP="00C65438">
      <w:pPr>
        <w:spacing w:line="600" w:lineRule="exact"/>
        <w:ind w:firstLine="640"/>
        <w:rPr>
          <w:rFonts w:ascii="仿宋" w:eastAsia="仿宋" w:hAnsi="仿宋"/>
          <w:color w:val="000000"/>
          <w:sz w:val="32"/>
          <w:szCs w:val="32"/>
        </w:rPr>
      </w:pPr>
      <w:r w:rsidRPr="00634CD8">
        <w:rPr>
          <w:rFonts w:ascii="仿宋" w:eastAsia="仿宋" w:hAnsi="仿宋" w:cs="仿宋_GB2312" w:hint="eastAsia"/>
          <w:b/>
          <w:bCs/>
          <w:color w:val="000000"/>
          <w:sz w:val="32"/>
          <w:szCs w:val="32"/>
        </w:rPr>
        <w:t>公务用车运行维护费支出</w:t>
      </w:r>
      <w:r w:rsidR="00614084" w:rsidRPr="00634CD8">
        <w:rPr>
          <w:rFonts w:ascii="仿宋" w:eastAsia="仿宋" w:hAnsi="仿宋" w:cs="仿宋_GB2312" w:hint="eastAsia"/>
          <w:color w:val="000000"/>
          <w:sz w:val="32"/>
          <w:szCs w:val="32"/>
        </w:rPr>
        <w:t>8.41</w:t>
      </w:r>
      <w:r w:rsidRPr="00634CD8">
        <w:rPr>
          <w:rFonts w:ascii="仿宋" w:eastAsia="仿宋" w:hAnsi="仿宋" w:cs="仿宋_GB2312" w:hint="eastAsia"/>
          <w:color w:val="000000"/>
          <w:sz w:val="32"/>
          <w:szCs w:val="32"/>
        </w:rPr>
        <w:t>万元。</w:t>
      </w:r>
      <w:r w:rsidR="009318AD" w:rsidRPr="00634CD8">
        <w:rPr>
          <w:rFonts w:ascii="仿宋" w:eastAsia="仿宋" w:hAnsi="仿宋" w:hint="eastAsia"/>
          <w:color w:val="000000"/>
          <w:sz w:val="32"/>
          <w:szCs w:val="32"/>
        </w:rPr>
        <w:t>主要用于到企业开展企业项目评审、调研、服务、检查、监察、执法等所需的公务用车燃料费、维修费、过路过桥费、保险费等支出。</w:t>
      </w:r>
    </w:p>
    <w:p w:rsidR="00BB738B" w:rsidRPr="00634CD8" w:rsidRDefault="00BB738B" w:rsidP="00C65438">
      <w:pPr>
        <w:spacing w:line="600" w:lineRule="exact"/>
        <w:ind w:firstLine="640"/>
        <w:rPr>
          <w:rFonts w:ascii="仿宋" w:eastAsia="仿宋" w:hAnsi="仿宋"/>
          <w:color w:val="000000"/>
          <w:sz w:val="32"/>
          <w:szCs w:val="32"/>
        </w:rPr>
      </w:pPr>
      <w:r w:rsidRPr="00634CD8">
        <w:rPr>
          <w:rFonts w:ascii="仿宋" w:eastAsia="仿宋" w:hAnsi="仿宋" w:cs="仿宋_GB2312"/>
          <w:b/>
          <w:bCs/>
          <w:color w:val="000000"/>
          <w:sz w:val="32"/>
          <w:szCs w:val="32"/>
        </w:rPr>
        <w:t>3.</w:t>
      </w:r>
      <w:r w:rsidRPr="00634CD8">
        <w:rPr>
          <w:rFonts w:ascii="仿宋" w:eastAsia="仿宋" w:hAnsi="仿宋" w:cs="仿宋_GB2312" w:hint="eastAsia"/>
          <w:b/>
          <w:bCs/>
          <w:color w:val="000000"/>
          <w:sz w:val="32"/>
          <w:szCs w:val="32"/>
        </w:rPr>
        <w:t>公务接待费支出</w:t>
      </w:r>
      <w:r w:rsidR="00052ED2" w:rsidRPr="00634CD8">
        <w:rPr>
          <w:rFonts w:ascii="仿宋" w:eastAsia="仿宋" w:hAnsi="仿宋" w:cs="仿宋_GB2312" w:hint="eastAsia"/>
          <w:color w:val="000000"/>
          <w:sz w:val="32"/>
          <w:szCs w:val="32"/>
        </w:rPr>
        <w:t>8.2</w:t>
      </w:r>
      <w:r w:rsidRPr="00634CD8">
        <w:rPr>
          <w:rFonts w:ascii="仿宋" w:eastAsia="仿宋" w:hAnsi="仿宋" w:cs="仿宋_GB2312" w:hint="eastAsia"/>
          <w:color w:val="000000"/>
          <w:sz w:val="32"/>
          <w:szCs w:val="32"/>
        </w:rPr>
        <w:t>万元，</w:t>
      </w:r>
      <w:r w:rsidRPr="00634CD8">
        <w:rPr>
          <w:rStyle w:val="a6"/>
          <w:rFonts w:ascii="仿宋" w:eastAsia="仿宋" w:hAnsi="仿宋" w:cs="仿宋" w:hint="eastAsia"/>
          <w:b w:val="0"/>
          <w:bCs w:val="0"/>
          <w:color w:val="000000"/>
          <w:sz w:val="32"/>
          <w:szCs w:val="32"/>
        </w:rPr>
        <w:t>完成预算</w:t>
      </w:r>
      <w:r w:rsidR="00357DCD" w:rsidRPr="00634CD8">
        <w:rPr>
          <w:rStyle w:val="a6"/>
          <w:rFonts w:ascii="仿宋" w:eastAsia="仿宋" w:hAnsi="仿宋" w:cs="仿宋" w:hint="eastAsia"/>
          <w:b w:val="0"/>
          <w:bCs w:val="0"/>
          <w:color w:val="000000"/>
          <w:sz w:val="32"/>
          <w:szCs w:val="32"/>
        </w:rPr>
        <w:t>100</w:t>
      </w:r>
      <w:r w:rsidRPr="00634CD8">
        <w:rPr>
          <w:rStyle w:val="a6"/>
          <w:rFonts w:ascii="仿宋" w:eastAsia="仿宋" w:hAnsi="仿宋" w:cs="仿宋"/>
          <w:b w:val="0"/>
          <w:bCs w:val="0"/>
          <w:color w:val="000000"/>
          <w:sz w:val="32"/>
          <w:szCs w:val="32"/>
        </w:rPr>
        <w:t>%</w:t>
      </w:r>
      <w:r w:rsidRPr="00634CD8">
        <w:rPr>
          <w:rStyle w:val="a6"/>
          <w:rFonts w:ascii="仿宋" w:eastAsia="仿宋" w:hAnsi="仿宋" w:cs="仿宋" w:hint="eastAsia"/>
          <w:b w:val="0"/>
          <w:bCs w:val="0"/>
          <w:color w:val="000000"/>
          <w:sz w:val="32"/>
          <w:szCs w:val="32"/>
        </w:rPr>
        <w:t>。</w:t>
      </w:r>
      <w:r w:rsidRPr="00634CD8">
        <w:rPr>
          <w:rFonts w:ascii="仿宋" w:eastAsia="仿宋" w:hAnsi="仿宋" w:cs="仿宋_GB2312" w:hint="eastAsia"/>
          <w:color w:val="000000"/>
          <w:sz w:val="32"/>
          <w:szCs w:val="32"/>
        </w:rPr>
        <w:t>公务接待费支出决算比</w:t>
      </w:r>
      <w:r w:rsidRPr="00634CD8">
        <w:rPr>
          <w:rFonts w:ascii="仿宋" w:eastAsia="仿宋" w:hAnsi="仿宋" w:cs="仿宋_GB2312"/>
          <w:color w:val="000000"/>
          <w:sz w:val="32"/>
          <w:szCs w:val="32"/>
        </w:rPr>
        <w:t>2017</w:t>
      </w:r>
      <w:r w:rsidRPr="00634CD8">
        <w:rPr>
          <w:rFonts w:ascii="仿宋" w:eastAsia="仿宋" w:hAnsi="仿宋" w:cs="仿宋_GB2312" w:hint="eastAsia"/>
          <w:color w:val="000000"/>
          <w:sz w:val="32"/>
          <w:szCs w:val="32"/>
        </w:rPr>
        <w:t>年增加</w:t>
      </w:r>
      <w:r w:rsidR="00CA7FE1" w:rsidRPr="00634CD8">
        <w:rPr>
          <w:rFonts w:ascii="仿宋" w:eastAsia="仿宋" w:hAnsi="仿宋" w:cs="仿宋_GB2312" w:hint="eastAsia"/>
          <w:color w:val="000000"/>
          <w:sz w:val="32"/>
          <w:szCs w:val="32"/>
        </w:rPr>
        <w:t>0.2</w:t>
      </w:r>
      <w:r w:rsidRPr="00634CD8">
        <w:rPr>
          <w:rFonts w:ascii="仿宋" w:eastAsia="仿宋" w:hAnsi="仿宋" w:cs="仿宋_GB2312" w:hint="eastAsia"/>
          <w:color w:val="000000"/>
          <w:sz w:val="32"/>
          <w:szCs w:val="32"/>
        </w:rPr>
        <w:t>万元，增长</w:t>
      </w:r>
      <w:r w:rsidR="00CA7FE1" w:rsidRPr="00634CD8">
        <w:rPr>
          <w:rFonts w:ascii="仿宋" w:eastAsia="仿宋" w:hAnsi="仿宋" w:cs="仿宋_GB2312" w:hint="eastAsia"/>
          <w:color w:val="000000"/>
          <w:sz w:val="32"/>
          <w:szCs w:val="32"/>
        </w:rPr>
        <w:t>2.5</w:t>
      </w:r>
      <w:r w:rsidRPr="00634CD8">
        <w:rPr>
          <w:rFonts w:ascii="仿宋" w:eastAsia="仿宋" w:hAnsi="仿宋" w:cs="仿宋_GB2312"/>
          <w:color w:val="000000"/>
          <w:sz w:val="32"/>
          <w:szCs w:val="32"/>
        </w:rPr>
        <w:t>%</w:t>
      </w:r>
      <w:r w:rsidRPr="00634CD8">
        <w:rPr>
          <w:rFonts w:ascii="仿宋" w:eastAsia="仿宋" w:hAnsi="仿宋" w:cs="仿宋_GB2312" w:hint="eastAsia"/>
          <w:color w:val="000000"/>
          <w:sz w:val="32"/>
          <w:szCs w:val="32"/>
        </w:rPr>
        <w:t>。</w:t>
      </w:r>
      <w:r w:rsidR="00CA7FE1" w:rsidRPr="00634CD8">
        <w:rPr>
          <w:rFonts w:ascii="仿宋" w:eastAsia="仿宋" w:hAnsi="仿宋" w:cs="仿宋_GB2312" w:hint="eastAsia"/>
          <w:color w:val="000000"/>
          <w:sz w:val="32"/>
          <w:szCs w:val="32"/>
        </w:rPr>
        <w:t>增长较少。</w:t>
      </w:r>
    </w:p>
    <w:p w:rsidR="00733BFD"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_GB2312" w:hint="eastAsia"/>
          <w:color w:val="000000"/>
          <w:sz w:val="32"/>
          <w:szCs w:val="32"/>
        </w:rPr>
        <w:t>主要用于执行公务、开展业务活动开支的交通费、住宿费、用餐费等。国内公务接待</w:t>
      </w:r>
      <w:r w:rsidR="00B331CF" w:rsidRPr="00634CD8">
        <w:rPr>
          <w:rFonts w:ascii="仿宋" w:eastAsia="仿宋" w:hAnsi="仿宋" w:cs="仿宋_GB2312" w:hint="eastAsia"/>
          <w:color w:val="000000"/>
          <w:sz w:val="32"/>
          <w:szCs w:val="32"/>
        </w:rPr>
        <w:t>95</w:t>
      </w:r>
      <w:r w:rsidRPr="00634CD8">
        <w:rPr>
          <w:rFonts w:ascii="仿宋" w:eastAsia="仿宋" w:hAnsi="仿宋" w:cs="仿宋_GB2312" w:hint="eastAsia"/>
          <w:color w:val="000000"/>
          <w:sz w:val="32"/>
          <w:szCs w:val="32"/>
        </w:rPr>
        <w:t>批次，</w:t>
      </w:r>
      <w:r w:rsidR="00B331CF" w:rsidRPr="00634CD8">
        <w:rPr>
          <w:rFonts w:ascii="仿宋" w:eastAsia="仿宋" w:hAnsi="仿宋" w:cs="仿宋_GB2312" w:hint="eastAsia"/>
          <w:color w:val="000000"/>
          <w:sz w:val="32"/>
          <w:szCs w:val="32"/>
        </w:rPr>
        <w:t>1123</w:t>
      </w:r>
      <w:r w:rsidRPr="00634CD8">
        <w:rPr>
          <w:rFonts w:ascii="仿宋" w:eastAsia="仿宋" w:hAnsi="仿宋" w:cs="仿宋_GB2312" w:hint="eastAsia"/>
          <w:color w:val="000000"/>
          <w:sz w:val="32"/>
          <w:szCs w:val="32"/>
        </w:rPr>
        <w:t>人次（不包括陪同人员），共计支出</w:t>
      </w:r>
      <w:r w:rsidR="00B331CF" w:rsidRPr="00634CD8">
        <w:rPr>
          <w:rFonts w:ascii="仿宋" w:eastAsia="仿宋" w:hAnsi="仿宋" w:cs="仿宋_GB2312" w:hint="eastAsia"/>
          <w:color w:val="000000"/>
          <w:sz w:val="32"/>
          <w:szCs w:val="32"/>
        </w:rPr>
        <w:t>8.2</w:t>
      </w:r>
      <w:r w:rsidRPr="00634CD8">
        <w:rPr>
          <w:rFonts w:ascii="仿宋" w:eastAsia="仿宋" w:hAnsi="仿宋" w:cs="仿宋_GB2312" w:hint="eastAsia"/>
          <w:color w:val="000000"/>
          <w:sz w:val="32"/>
          <w:szCs w:val="32"/>
        </w:rPr>
        <w:t>万元，具体内容包括：</w:t>
      </w:r>
      <w:r w:rsidR="008E5388" w:rsidRPr="00634CD8">
        <w:rPr>
          <w:rFonts w:ascii="仿宋" w:eastAsia="仿宋" w:hAnsi="仿宋" w:hint="eastAsia"/>
          <w:color w:val="000000"/>
          <w:sz w:val="32"/>
          <w:szCs w:val="32"/>
        </w:rPr>
        <w:t>接待德阳、省级部门的各种调研和检查工作</w:t>
      </w:r>
      <w:r w:rsidR="00733BFD" w:rsidRPr="00634CD8">
        <w:rPr>
          <w:rFonts w:ascii="仿宋" w:eastAsia="仿宋" w:hAnsi="仿宋" w:hint="eastAsia"/>
          <w:color w:val="000000"/>
          <w:sz w:val="32"/>
          <w:szCs w:val="32"/>
        </w:rPr>
        <w:t>。</w:t>
      </w:r>
    </w:p>
    <w:p w:rsidR="00BB738B"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_GB2312" w:hint="eastAsia"/>
          <w:color w:val="000000"/>
          <w:sz w:val="32"/>
          <w:szCs w:val="32"/>
        </w:rPr>
        <w:lastRenderedPageBreak/>
        <w:t>其中：</w:t>
      </w:r>
    </w:p>
    <w:p w:rsidR="00BB738B" w:rsidRPr="00634CD8" w:rsidRDefault="00BB738B" w:rsidP="00E24E00">
      <w:pPr>
        <w:spacing w:line="600" w:lineRule="exact"/>
        <w:ind w:firstLineChars="200" w:firstLine="643"/>
        <w:rPr>
          <w:rFonts w:ascii="仿宋" w:eastAsia="仿宋" w:hAnsi="仿宋"/>
          <w:color w:val="000000"/>
          <w:sz w:val="32"/>
          <w:szCs w:val="32"/>
        </w:rPr>
      </w:pPr>
      <w:r w:rsidRPr="00634CD8">
        <w:rPr>
          <w:rFonts w:ascii="仿宋" w:eastAsia="仿宋" w:hAnsi="仿宋" w:cs="仿宋" w:hint="eastAsia"/>
          <w:b/>
          <w:bCs/>
          <w:color w:val="000000"/>
          <w:sz w:val="32"/>
          <w:szCs w:val="32"/>
        </w:rPr>
        <w:t>外事接待支出</w:t>
      </w:r>
      <w:r w:rsidR="00733BFD" w:rsidRPr="00634CD8">
        <w:rPr>
          <w:rFonts w:ascii="仿宋" w:eastAsia="仿宋" w:hAnsi="仿宋" w:cs="仿宋" w:hint="eastAsia"/>
          <w:color w:val="000000"/>
          <w:sz w:val="32"/>
          <w:szCs w:val="32"/>
        </w:rPr>
        <w:t>0</w:t>
      </w:r>
      <w:r w:rsidRPr="00634CD8">
        <w:rPr>
          <w:rFonts w:ascii="仿宋" w:eastAsia="仿宋" w:hAnsi="仿宋" w:cs="仿宋_GB2312" w:hint="eastAsia"/>
          <w:color w:val="000000"/>
          <w:sz w:val="32"/>
          <w:szCs w:val="32"/>
        </w:rPr>
        <w:t>万元，外事接待</w:t>
      </w:r>
      <w:r w:rsidR="00733BFD"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批次，</w:t>
      </w:r>
      <w:r w:rsidR="00733BFD"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人，共计支出</w:t>
      </w:r>
      <w:r w:rsidR="00733BFD"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w:t>
      </w:r>
      <w:r w:rsidR="00733BFD" w:rsidRPr="00634CD8">
        <w:rPr>
          <w:rFonts w:ascii="仿宋" w:eastAsia="仿宋" w:hAnsi="仿宋" w:cs="仿宋_GB2312" w:hint="eastAsia"/>
          <w:color w:val="000000"/>
          <w:sz w:val="32"/>
          <w:szCs w:val="32"/>
        </w:rPr>
        <w:t>。</w:t>
      </w:r>
    </w:p>
    <w:p w:rsidR="00C66BAA" w:rsidRPr="00634CD8" w:rsidRDefault="00BB738B" w:rsidP="00C66BAA">
      <w:pPr>
        <w:spacing w:line="600" w:lineRule="exact"/>
        <w:ind w:firstLineChars="200" w:firstLine="643"/>
        <w:rPr>
          <w:rFonts w:ascii="仿宋" w:eastAsia="仿宋" w:hAnsi="仿宋"/>
          <w:color w:val="000000"/>
          <w:sz w:val="32"/>
          <w:szCs w:val="32"/>
        </w:rPr>
      </w:pPr>
      <w:r w:rsidRPr="00634CD8">
        <w:rPr>
          <w:rFonts w:ascii="仿宋" w:eastAsia="仿宋" w:hAnsi="仿宋" w:cs="仿宋" w:hint="eastAsia"/>
          <w:b/>
          <w:bCs/>
          <w:color w:val="000000"/>
          <w:sz w:val="32"/>
          <w:szCs w:val="32"/>
        </w:rPr>
        <w:t>其他国内公务接待支出</w:t>
      </w:r>
      <w:r w:rsidR="00BA6D66" w:rsidRPr="00634CD8">
        <w:rPr>
          <w:rFonts w:ascii="仿宋" w:eastAsia="仿宋" w:hAnsi="仿宋" w:cs="仿宋" w:hint="eastAsia"/>
          <w:color w:val="000000"/>
          <w:sz w:val="32"/>
          <w:szCs w:val="32"/>
        </w:rPr>
        <w:t>8.2</w:t>
      </w:r>
      <w:r w:rsidRPr="00634CD8">
        <w:rPr>
          <w:rFonts w:ascii="仿宋" w:eastAsia="仿宋" w:hAnsi="仿宋" w:cs="仿宋_GB2312" w:hint="eastAsia"/>
          <w:color w:val="000000"/>
          <w:sz w:val="32"/>
          <w:szCs w:val="32"/>
        </w:rPr>
        <w:t>万元，主要用于</w:t>
      </w:r>
      <w:bookmarkStart w:id="46" w:name="_Toc15377218"/>
      <w:bookmarkStart w:id="47" w:name="_Toc15396610"/>
      <w:r w:rsidR="00C66BAA" w:rsidRPr="00634CD8">
        <w:rPr>
          <w:rFonts w:ascii="仿宋" w:eastAsia="仿宋" w:hAnsi="仿宋" w:hint="eastAsia"/>
          <w:color w:val="000000"/>
          <w:sz w:val="32"/>
          <w:szCs w:val="32"/>
        </w:rPr>
        <w:t>接待德阳、省级部门的各种调研和检查工作。</w:t>
      </w:r>
    </w:p>
    <w:p w:rsidR="00BB738B" w:rsidRPr="00634CD8" w:rsidRDefault="00702729" w:rsidP="00702729">
      <w:pPr>
        <w:spacing w:line="600" w:lineRule="exact"/>
        <w:outlineLvl w:val="1"/>
        <w:rPr>
          <w:rStyle w:val="2Char"/>
          <w:rFonts w:ascii="仿宋" w:eastAsia="仿宋" w:hAnsi="仿宋" w:cs="Times New Roman"/>
        </w:rPr>
      </w:pPr>
      <w:bookmarkStart w:id="48" w:name="_GoBack"/>
      <w:bookmarkEnd w:id="48"/>
      <w:r>
        <w:rPr>
          <w:rFonts w:ascii="仿宋" w:eastAsia="仿宋" w:hAnsi="仿宋" w:cs="黑体" w:hint="eastAsia"/>
          <w:color w:val="000000"/>
          <w:sz w:val="32"/>
          <w:szCs w:val="32"/>
        </w:rPr>
        <w:t xml:space="preserve">    </w:t>
      </w:r>
      <w:r w:rsidRPr="00634CD8">
        <w:rPr>
          <w:rFonts w:ascii="仿宋" w:eastAsia="仿宋" w:hAnsi="仿宋" w:cs="黑体" w:hint="eastAsia"/>
          <w:color w:val="000000"/>
          <w:sz w:val="32"/>
          <w:szCs w:val="32"/>
        </w:rPr>
        <w:t>八</w:t>
      </w:r>
      <w:r w:rsidR="00BB738B" w:rsidRPr="00634CD8">
        <w:rPr>
          <w:rFonts w:ascii="仿宋" w:eastAsia="仿宋" w:hAnsi="仿宋" w:cs="黑体" w:hint="eastAsia"/>
          <w:color w:val="000000"/>
          <w:sz w:val="32"/>
          <w:szCs w:val="32"/>
        </w:rPr>
        <w:t>、</w:t>
      </w:r>
      <w:r w:rsidR="00BB738B" w:rsidRPr="00634CD8">
        <w:rPr>
          <w:rStyle w:val="2Char"/>
          <w:rFonts w:ascii="仿宋" w:eastAsia="仿宋" w:hAnsi="仿宋" w:cs="黑体" w:hint="eastAsia"/>
          <w:b w:val="0"/>
          <w:bCs w:val="0"/>
        </w:rPr>
        <w:t>政府性基金预算支出决算情况说明</w:t>
      </w:r>
      <w:bookmarkEnd w:id="46"/>
      <w:bookmarkEnd w:id="47"/>
    </w:p>
    <w:p w:rsidR="00BB738B" w:rsidRPr="00634CD8" w:rsidRDefault="00BB738B" w:rsidP="00123BBB">
      <w:pPr>
        <w:spacing w:line="600" w:lineRule="exact"/>
        <w:ind w:firstLine="640"/>
        <w:rPr>
          <w:rFonts w:ascii="仿宋" w:eastAsia="仿宋" w:hAnsi="仿宋"/>
          <w:color w:val="000000"/>
          <w:sz w:val="32"/>
          <w:szCs w:val="32"/>
        </w:rPr>
      </w:pPr>
      <w:r w:rsidRPr="00634CD8">
        <w:rPr>
          <w:rFonts w:ascii="仿宋" w:eastAsia="仿宋" w:hAnsi="仿宋" w:cs="仿宋_GB2312"/>
          <w:color w:val="000000"/>
          <w:sz w:val="32"/>
          <w:szCs w:val="32"/>
        </w:rPr>
        <w:t>2018</w:t>
      </w:r>
      <w:r w:rsidRPr="00634CD8">
        <w:rPr>
          <w:rFonts w:ascii="仿宋" w:eastAsia="仿宋" w:hAnsi="仿宋" w:cs="仿宋_GB2312" w:hint="eastAsia"/>
          <w:color w:val="000000"/>
          <w:sz w:val="32"/>
          <w:szCs w:val="32"/>
        </w:rPr>
        <w:t>年政府性基金预算拨款支出</w:t>
      </w:r>
      <w:r w:rsidR="002D74F5"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w:t>
      </w:r>
    </w:p>
    <w:p w:rsidR="00BB738B" w:rsidRPr="00634CD8" w:rsidRDefault="00BB738B">
      <w:pPr>
        <w:numPr>
          <w:ilvl w:val="0"/>
          <w:numId w:val="3"/>
        </w:numPr>
        <w:spacing w:line="600" w:lineRule="exact"/>
        <w:ind w:firstLine="640"/>
        <w:outlineLvl w:val="1"/>
        <w:rPr>
          <w:rStyle w:val="2Char"/>
          <w:rFonts w:ascii="仿宋" w:eastAsia="仿宋" w:hAnsi="仿宋" w:cs="Times New Roman"/>
          <w:b w:val="0"/>
          <w:bCs w:val="0"/>
        </w:rPr>
      </w:pPr>
      <w:bookmarkStart w:id="49" w:name="_Toc15377219"/>
      <w:bookmarkStart w:id="50" w:name="_Toc15396611"/>
      <w:r w:rsidRPr="00634CD8">
        <w:rPr>
          <w:rStyle w:val="2Char"/>
          <w:rFonts w:ascii="仿宋" w:eastAsia="仿宋" w:hAnsi="仿宋" w:cs="黑体" w:hint="eastAsia"/>
          <w:b w:val="0"/>
          <w:bCs w:val="0"/>
        </w:rPr>
        <w:t>国有资本经营预算支出决算情况说明</w:t>
      </w:r>
      <w:bookmarkEnd w:id="49"/>
      <w:bookmarkEnd w:id="50"/>
    </w:p>
    <w:p w:rsidR="00BB738B" w:rsidRPr="00634CD8" w:rsidRDefault="00BB738B">
      <w:pPr>
        <w:spacing w:line="600" w:lineRule="exact"/>
        <w:ind w:firstLine="640"/>
        <w:rPr>
          <w:rFonts w:ascii="仿宋" w:eastAsia="仿宋" w:hAnsi="仿宋"/>
          <w:color w:val="000000"/>
          <w:sz w:val="32"/>
          <w:szCs w:val="32"/>
        </w:rPr>
      </w:pPr>
      <w:r w:rsidRPr="00634CD8">
        <w:rPr>
          <w:rFonts w:ascii="仿宋" w:eastAsia="仿宋" w:hAnsi="仿宋" w:cs="仿宋_GB2312"/>
          <w:color w:val="000000"/>
          <w:sz w:val="32"/>
          <w:szCs w:val="32"/>
        </w:rPr>
        <w:t>2018</w:t>
      </w:r>
      <w:r w:rsidRPr="00634CD8">
        <w:rPr>
          <w:rFonts w:ascii="仿宋" w:eastAsia="仿宋" w:hAnsi="仿宋" w:cs="仿宋_GB2312" w:hint="eastAsia"/>
          <w:color w:val="000000"/>
          <w:sz w:val="32"/>
          <w:szCs w:val="32"/>
        </w:rPr>
        <w:t>年国有资本经营预算拨款支出</w:t>
      </w:r>
      <w:r w:rsidR="002D74F5" w:rsidRPr="00634CD8">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w:t>
      </w:r>
    </w:p>
    <w:p w:rsidR="00BB738B" w:rsidRPr="00634CD8" w:rsidRDefault="00BB738B" w:rsidP="003B688C">
      <w:pPr>
        <w:pStyle w:val="a7"/>
        <w:numPr>
          <w:ilvl w:val="0"/>
          <w:numId w:val="10"/>
        </w:numPr>
        <w:spacing w:line="580" w:lineRule="exact"/>
        <w:ind w:firstLineChars="0"/>
        <w:rPr>
          <w:rStyle w:val="2Char"/>
          <w:rFonts w:ascii="仿宋" w:eastAsia="仿宋" w:hAnsi="仿宋" w:cs="Times New Roman"/>
          <w:b w:val="0"/>
          <w:bCs w:val="0"/>
        </w:rPr>
      </w:pPr>
      <w:r w:rsidRPr="00634CD8">
        <w:rPr>
          <w:rStyle w:val="2Char"/>
          <w:rFonts w:ascii="仿宋" w:eastAsia="仿宋" w:hAnsi="仿宋" w:cs="黑体" w:hint="eastAsia"/>
          <w:b w:val="0"/>
          <w:bCs w:val="0"/>
        </w:rPr>
        <w:t>预算绩效情况说明</w:t>
      </w:r>
    </w:p>
    <w:p w:rsidR="00BB738B" w:rsidRPr="00634CD8" w:rsidRDefault="00BB738B" w:rsidP="00E24E00">
      <w:pPr>
        <w:numPr>
          <w:ilvl w:val="0"/>
          <w:numId w:val="6"/>
        </w:numPr>
        <w:spacing w:line="580" w:lineRule="exact"/>
        <w:ind w:firstLineChars="200" w:firstLine="643"/>
        <w:rPr>
          <w:rFonts w:ascii="仿宋" w:eastAsia="仿宋" w:hAnsi="仿宋"/>
          <w:b/>
          <w:bCs/>
          <w:sz w:val="32"/>
          <w:szCs w:val="32"/>
        </w:rPr>
      </w:pPr>
      <w:r w:rsidRPr="00634CD8">
        <w:rPr>
          <w:rFonts w:ascii="仿宋" w:eastAsia="仿宋" w:hAnsi="仿宋" w:cs="仿宋" w:hint="eastAsia"/>
          <w:b/>
          <w:bCs/>
          <w:sz w:val="32"/>
          <w:szCs w:val="32"/>
        </w:rPr>
        <w:t>预算绩效管理工作开展情况。</w:t>
      </w:r>
    </w:p>
    <w:p w:rsidR="00BB738B" w:rsidRPr="00634CD8" w:rsidRDefault="00BB738B" w:rsidP="00E24E00">
      <w:pPr>
        <w:spacing w:line="580" w:lineRule="exact"/>
        <w:ind w:firstLineChars="200" w:firstLine="640"/>
        <w:rPr>
          <w:rFonts w:ascii="仿宋" w:eastAsia="仿宋" w:hAnsi="仿宋"/>
          <w:sz w:val="32"/>
          <w:szCs w:val="32"/>
        </w:rPr>
      </w:pPr>
      <w:r w:rsidRPr="00634CD8">
        <w:rPr>
          <w:rFonts w:ascii="仿宋" w:eastAsia="仿宋" w:hAnsi="仿宋" w:cs="仿宋_GB2312" w:hint="eastAsia"/>
          <w:sz w:val="32"/>
          <w:szCs w:val="32"/>
        </w:rPr>
        <w:t>根据预算绩效管理要求，本部门（单位）在年初预算编制阶段，组织对</w:t>
      </w:r>
      <w:r w:rsidR="00AC160A" w:rsidRPr="00634CD8">
        <w:rPr>
          <w:rFonts w:ascii="仿宋" w:eastAsia="仿宋" w:hAnsi="仿宋" w:cs="仿宋_GB2312" w:hint="eastAsia"/>
          <w:sz w:val="32"/>
          <w:szCs w:val="32"/>
        </w:rPr>
        <w:t>“2017年经济工作先进”</w:t>
      </w:r>
      <w:r w:rsidRPr="00634CD8">
        <w:rPr>
          <w:rFonts w:ascii="仿宋" w:eastAsia="仿宋" w:hAnsi="仿宋" w:cs="仿宋_GB2312" w:hint="eastAsia"/>
          <w:sz w:val="32"/>
          <w:szCs w:val="32"/>
        </w:rPr>
        <w:t>项目开展了预算事前绩效评估，对</w:t>
      </w:r>
      <w:r w:rsidR="008D4766" w:rsidRPr="00634CD8">
        <w:rPr>
          <w:rFonts w:ascii="仿宋" w:eastAsia="仿宋" w:hAnsi="仿宋" w:cs="仿宋_GB2312" w:hint="eastAsia"/>
          <w:sz w:val="32"/>
          <w:szCs w:val="32"/>
        </w:rPr>
        <w:t>这</w:t>
      </w:r>
      <w:r w:rsidRPr="00634CD8">
        <w:rPr>
          <w:rFonts w:ascii="仿宋" w:eastAsia="仿宋" w:hAnsi="仿宋" w:cs="仿宋_GB2312" w:hint="eastAsia"/>
          <w:sz w:val="32"/>
          <w:szCs w:val="32"/>
        </w:rPr>
        <w:t>个项目编制了绩效目标，预算执行过程中，选取</w:t>
      </w:r>
      <w:r w:rsidR="008D4766" w:rsidRPr="00634CD8">
        <w:rPr>
          <w:rFonts w:ascii="仿宋" w:eastAsia="仿宋" w:hAnsi="仿宋" w:cs="仿宋_GB2312" w:hint="eastAsia"/>
          <w:sz w:val="32"/>
          <w:szCs w:val="32"/>
        </w:rPr>
        <w:t>这</w:t>
      </w:r>
      <w:r w:rsidRPr="00634CD8">
        <w:rPr>
          <w:rFonts w:ascii="仿宋" w:eastAsia="仿宋" w:hAnsi="仿宋" w:cs="仿宋_GB2312" w:hint="eastAsia"/>
          <w:sz w:val="32"/>
          <w:szCs w:val="32"/>
        </w:rPr>
        <w:t>个项目开展绩效监控，年终执行完毕后，对</w:t>
      </w:r>
      <w:r w:rsidR="008D4766" w:rsidRPr="00634CD8">
        <w:rPr>
          <w:rFonts w:ascii="仿宋" w:eastAsia="仿宋" w:hAnsi="仿宋" w:cs="仿宋_GB2312" w:hint="eastAsia"/>
          <w:sz w:val="32"/>
          <w:szCs w:val="32"/>
        </w:rPr>
        <w:t>这</w:t>
      </w:r>
      <w:r w:rsidRPr="00634CD8">
        <w:rPr>
          <w:rFonts w:ascii="仿宋" w:eastAsia="仿宋" w:hAnsi="仿宋" w:cs="仿宋_GB2312" w:hint="eastAsia"/>
          <w:sz w:val="32"/>
          <w:szCs w:val="32"/>
        </w:rPr>
        <w:t>个项目开展了绩效目标完成情况梳理填报。</w:t>
      </w:r>
    </w:p>
    <w:p w:rsidR="003E4F08" w:rsidRDefault="00BB738B" w:rsidP="003E4F08">
      <w:pPr>
        <w:spacing w:line="580" w:lineRule="exact"/>
        <w:ind w:firstLineChars="200" w:firstLine="640"/>
        <w:rPr>
          <w:rFonts w:ascii="仿宋" w:eastAsia="仿宋" w:hAnsi="仿宋" w:cs="仿宋_GB2312"/>
          <w:sz w:val="32"/>
          <w:szCs w:val="32"/>
        </w:rPr>
      </w:pPr>
      <w:r w:rsidRPr="00634CD8">
        <w:rPr>
          <w:rFonts w:ascii="仿宋" w:eastAsia="仿宋" w:hAnsi="仿宋" w:cs="仿宋_GB2312" w:hint="eastAsia"/>
          <w:sz w:val="32"/>
          <w:szCs w:val="32"/>
        </w:rPr>
        <w:t>本部门按要求对</w:t>
      </w:r>
      <w:r w:rsidRPr="00634CD8">
        <w:rPr>
          <w:rFonts w:ascii="仿宋" w:eastAsia="仿宋" w:hAnsi="仿宋" w:cs="仿宋_GB2312"/>
          <w:sz w:val="32"/>
          <w:szCs w:val="32"/>
        </w:rPr>
        <w:t>2018</w:t>
      </w:r>
      <w:r w:rsidRPr="00634CD8">
        <w:rPr>
          <w:rFonts w:ascii="仿宋" w:eastAsia="仿宋" w:hAnsi="仿宋" w:cs="仿宋_GB2312" w:hint="eastAsia"/>
          <w:sz w:val="32"/>
          <w:szCs w:val="32"/>
        </w:rPr>
        <w:t>年部门整体支出开展绩效自评，从评价情况来看</w:t>
      </w:r>
      <w:r w:rsidR="00D23B41" w:rsidRPr="00634CD8">
        <w:rPr>
          <w:rFonts w:ascii="仿宋" w:eastAsia="仿宋" w:hAnsi="仿宋" w:hint="eastAsia"/>
          <w:sz w:val="32"/>
          <w:szCs w:val="32"/>
        </w:rPr>
        <w:t>绩效目标一：激励先进、激发活力、树立典型、明确导向，进一步推动全市经济转型发展。绩效目标二：重点企业评选依照《广汉市重点工业企业评选办法》和“动态考评、一年一定”的原则。一方面对2017年企业在自身发展的过程中，不断的自我提升，对取得的成绩，得到肯定。另一方面对今后的经济工作有积极的推动和促进作用。比如</w:t>
      </w:r>
      <w:r w:rsidR="00D23B41" w:rsidRPr="00634CD8">
        <w:rPr>
          <w:rFonts w:ascii="仿宋" w:eastAsia="仿宋" w:hAnsi="仿宋" w:hint="eastAsia"/>
          <w:sz w:val="32"/>
          <w:szCs w:val="32"/>
        </w:rPr>
        <w:lastRenderedPageBreak/>
        <w:t>高新技术认定、省级技术中心认定、四川省著名商标、四川省名牌产品等方面鼓励企业去创新、去发展</w:t>
      </w:r>
      <w:r w:rsidRPr="00634CD8">
        <w:rPr>
          <w:rFonts w:ascii="仿宋" w:eastAsia="仿宋" w:hAnsi="仿宋" w:cs="仿宋_GB2312" w:hint="eastAsia"/>
          <w:sz w:val="30"/>
          <w:szCs w:val="30"/>
        </w:rPr>
        <w:t>。</w:t>
      </w:r>
    </w:p>
    <w:p w:rsidR="00BB738B" w:rsidRPr="00634CD8" w:rsidRDefault="00E20A72" w:rsidP="003E4F08">
      <w:pPr>
        <w:spacing w:line="580" w:lineRule="exact"/>
        <w:ind w:firstLineChars="200" w:firstLine="643"/>
        <w:rPr>
          <w:rFonts w:ascii="仿宋" w:eastAsia="仿宋" w:hAnsi="仿宋"/>
          <w:sz w:val="32"/>
          <w:szCs w:val="32"/>
        </w:rPr>
      </w:pPr>
      <w:r>
        <w:t>（二）项目绩效目标完成情况。</w:t>
        <w:br/>
        <w:t xml:space="preserve">    本部门在2018年度部门决算中反映“2017年经济工作先进奖””维稳全市企业困难职工、企业军转干以及八大经济局离退休干部”“能源监察经费”等9个项目绩效目标实际完成情况。（本单位部门项目绩效目标个数在5个以上的，选取5个项目进行公开，目标个数在5个以下的，全部进行公开，公开内容包括完成情况综述和完成情况表）。</w:t>
      </w:r>
    </w:p>
    <w:p w:rsidR="00E00911" w:rsidRDefault="00F442B2" w:rsidP="00E00911">
      <w:pPr>
        <w:adjustRightInd w:val="0"/>
        <w:snapToGrid w:val="0"/>
        <w:spacing w:line="560" w:lineRule="exact"/>
        <w:ind w:firstLine="720"/>
        <w:rPr>
          <w:rFonts w:ascii="仿宋" w:eastAsia="仿宋" w:hAnsi="仿宋"/>
          <w:sz w:val="32"/>
          <w:szCs w:val="32"/>
          <w:lang w:val="zh-CN"/>
        </w:rPr>
      </w:pPr>
      <w:r>
        <w:rPr>
          <w:rFonts w:ascii="仿宋" w:eastAsia="仿宋" w:hAnsi="仿宋" w:cs="仿宋_GB2312" w:hint="eastAsia"/>
          <w:sz w:val="32"/>
          <w:szCs w:val="32"/>
        </w:rPr>
        <w:t>1、</w:t>
      </w:r>
      <w:r w:rsidR="00280B65">
        <w:rPr>
          <w:rFonts w:ascii="仿宋" w:eastAsia="仿宋" w:hAnsi="仿宋" w:cs="仿宋_GB2312" w:hint="eastAsia"/>
          <w:sz w:val="32"/>
          <w:szCs w:val="32"/>
        </w:rPr>
        <w:t>“2017年经济工作先进奖”</w:t>
      </w:r>
      <w:r w:rsidR="00BB738B" w:rsidRPr="00634CD8">
        <w:rPr>
          <w:rFonts w:ascii="仿宋" w:eastAsia="仿宋" w:hAnsi="仿宋" w:cs="仿宋_GB2312" w:hint="eastAsia"/>
          <w:sz w:val="32"/>
          <w:szCs w:val="32"/>
        </w:rPr>
        <w:t>项目绩效目标完成情况综述。项目全年预算数</w:t>
      </w:r>
      <w:r w:rsidR="003C11D7">
        <w:rPr>
          <w:rFonts w:ascii="仿宋" w:eastAsia="仿宋" w:hAnsi="仿宋" w:cs="仿宋_GB2312" w:hint="eastAsia"/>
          <w:sz w:val="32"/>
          <w:szCs w:val="32"/>
        </w:rPr>
        <w:t>582</w:t>
      </w:r>
      <w:r w:rsidR="00BB738B" w:rsidRPr="00634CD8">
        <w:rPr>
          <w:rFonts w:ascii="仿宋" w:eastAsia="仿宋" w:hAnsi="仿宋" w:cs="仿宋_GB2312" w:hint="eastAsia"/>
          <w:sz w:val="32"/>
          <w:szCs w:val="32"/>
        </w:rPr>
        <w:t>万元，执行数为</w:t>
      </w:r>
      <w:r w:rsidR="003C11D7">
        <w:rPr>
          <w:rFonts w:ascii="仿宋" w:eastAsia="仿宋" w:hAnsi="仿宋" w:cs="仿宋_GB2312" w:hint="eastAsia"/>
          <w:sz w:val="32"/>
          <w:szCs w:val="32"/>
        </w:rPr>
        <w:t>582</w:t>
      </w:r>
      <w:r w:rsidR="00BB738B" w:rsidRPr="00634CD8">
        <w:rPr>
          <w:rFonts w:ascii="仿宋" w:eastAsia="仿宋" w:hAnsi="仿宋" w:cs="仿宋_GB2312" w:hint="eastAsia"/>
          <w:sz w:val="32"/>
          <w:szCs w:val="32"/>
        </w:rPr>
        <w:t>万元，完成预算的</w:t>
      </w:r>
      <w:r w:rsidR="00FD62CB">
        <w:rPr>
          <w:rFonts w:ascii="仿宋" w:eastAsia="仿宋" w:hAnsi="仿宋" w:cs="仿宋_GB2312" w:hint="eastAsia"/>
          <w:sz w:val="32"/>
          <w:szCs w:val="32"/>
        </w:rPr>
        <w:t>100</w:t>
      </w:r>
      <w:r w:rsidR="00BB738B" w:rsidRPr="00634CD8">
        <w:rPr>
          <w:rFonts w:ascii="仿宋" w:eastAsia="仿宋" w:hAnsi="仿宋" w:cs="仿宋_GB2312"/>
          <w:sz w:val="32"/>
          <w:szCs w:val="32"/>
        </w:rPr>
        <w:t>%</w:t>
      </w:r>
      <w:r w:rsidR="00BB738B" w:rsidRPr="00634CD8">
        <w:rPr>
          <w:rFonts w:ascii="仿宋" w:eastAsia="仿宋" w:hAnsi="仿宋" w:cs="仿宋_GB2312" w:hint="eastAsia"/>
          <w:sz w:val="32"/>
          <w:szCs w:val="32"/>
        </w:rPr>
        <w:t>。</w:t>
      </w:r>
      <w:r w:rsidR="00615E11" w:rsidRPr="002E047A">
        <w:rPr>
          <w:rFonts w:ascii="仿宋" w:eastAsia="仿宋" w:hAnsi="仿宋" w:hint="eastAsia"/>
          <w:sz w:val="32"/>
          <w:szCs w:val="32"/>
          <w:lang w:val="zh-CN"/>
        </w:rPr>
        <w:t>因为2017年企业经济发展取得的经济成绩，涌现了一批锐意进取、成绩突出的先进企业。</w:t>
      </w:r>
      <w:r w:rsidR="00537380" w:rsidRPr="002E047A">
        <w:rPr>
          <w:rFonts w:ascii="仿宋" w:eastAsia="仿宋" w:hAnsi="仿宋" w:cs="仿宋_GB2312" w:hint="eastAsia"/>
          <w:sz w:val="32"/>
          <w:szCs w:val="32"/>
        </w:rPr>
        <w:t>通过项目实施，</w:t>
      </w:r>
      <w:r w:rsidR="00615E11" w:rsidRPr="002E047A">
        <w:rPr>
          <w:rFonts w:ascii="仿宋" w:eastAsia="仿宋" w:hAnsi="仿宋" w:hint="eastAsia"/>
          <w:sz w:val="32"/>
          <w:szCs w:val="32"/>
          <w:lang w:val="zh-CN"/>
        </w:rPr>
        <w:t>通过颁发奖励，鼓励企业再接再厉、再创佳绩。</w:t>
      </w:r>
      <w:r w:rsidR="00BB738B" w:rsidRPr="00634CD8">
        <w:rPr>
          <w:rFonts w:ascii="仿宋" w:eastAsia="仿宋" w:hAnsi="仿宋" w:cs="仿宋_GB2312" w:hint="eastAsia"/>
          <w:sz w:val="32"/>
          <w:szCs w:val="32"/>
        </w:rPr>
        <w:t>发现的主要问题：</w:t>
      </w:r>
      <w:r w:rsidR="00EB7C2A" w:rsidRPr="004F58E0">
        <w:rPr>
          <w:rFonts w:ascii="仿宋" w:eastAsia="仿宋" w:hAnsi="仿宋" w:hint="eastAsia"/>
          <w:sz w:val="32"/>
          <w:szCs w:val="32"/>
          <w:lang w:val="zh-CN"/>
        </w:rPr>
        <w:t>2017年的项目资金金额较大，涉及企业多，范围广，有些是工业企业、有些是金融企业、有些是建筑企业，有些是保险公司等</w:t>
      </w:r>
      <w:r w:rsidR="00BB738B" w:rsidRPr="004F58E0">
        <w:rPr>
          <w:rFonts w:ascii="仿宋" w:eastAsia="仿宋" w:hAnsi="仿宋" w:cs="仿宋_GB2312" w:hint="eastAsia"/>
          <w:sz w:val="32"/>
          <w:szCs w:val="32"/>
        </w:rPr>
        <w:t>。</w:t>
      </w:r>
      <w:r w:rsidR="00AC1DAA" w:rsidRPr="004F58E0">
        <w:rPr>
          <w:rFonts w:ascii="仿宋" w:eastAsia="仿宋" w:hAnsi="仿宋" w:cs="仿宋_GB2312" w:hint="eastAsia"/>
          <w:sz w:val="32"/>
          <w:szCs w:val="32"/>
        </w:rPr>
        <w:t>我单位主要负责是第二产业的工业企业。</w:t>
      </w:r>
      <w:r w:rsidR="00BB738B" w:rsidRPr="004F58E0">
        <w:rPr>
          <w:rFonts w:ascii="仿宋" w:eastAsia="仿宋" w:hAnsi="仿宋" w:cs="仿宋_GB2312" w:hint="eastAsia"/>
          <w:sz w:val="32"/>
          <w:szCs w:val="32"/>
        </w:rPr>
        <w:t>下一步改进措施：</w:t>
      </w:r>
      <w:r w:rsidR="00AC1DAA" w:rsidRPr="004F58E0">
        <w:rPr>
          <w:rFonts w:ascii="仿宋" w:eastAsia="仿宋" w:hAnsi="仿宋" w:hint="eastAsia"/>
          <w:sz w:val="32"/>
          <w:szCs w:val="32"/>
          <w:lang w:val="zh-CN"/>
        </w:rPr>
        <w:t>希望今后的经济工作奖，按照所属行业分类，由行业主管部门进行拨付</w:t>
      </w:r>
      <w:r w:rsidR="004F58E0">
        <w:rPr>
          <w:rFonts w:ascii="仿宋" w:eastAsia="仿宋" w:hAnsi="仿宋" w:hint="eastAsia"/>
          <w:sz w:val="32"/>
          <w:szCs w:val="32"/>
          <w:lang w:val="zh-CN"/>
        </w:rPr>
        <w:t>。</w:t>
      </w:r>
    </w:p>
    <w:p w:rsidR="00E00911" w:rsidRDefault="00F56456" w:rsidP="00E00911">
      <w:pPr>
        <w:adjustRightInd w:val="0"/>
        <w:snapToGrid w:val="0"/>
        <w:spacing w:line="560" w:lineRule="exact"/>
        <w:ind w:firstLine="720"/>
        <w:rPr>
          <w:rFonts w:ascii="仿宋" w:eastAsia="仿宋" w:hAnsi="仿宋" w:cs="仿宋_GB2312"/>
          <w:sz w:val="32"/>
          <w:szCs w:val="32"/>
        </w:rPr>
      </w:pPr>
      <w:r>
        <w:rPr>
          <w:rFonts w:ascii="仿宋" w:eastAsia="仿宋" w:hAnsi="仿宋" w:cs="仿宋_GB2312" w:hint="eastAsia"/>
          <w:sz w:val="32"/>
          <w:szCs w:val="32"/>
        </w:rPr>
        <w:t>2、专家评审费</w:t>
      </w:r>
      <w:r w:rsidR="00BB738B" w:rsidRPr="00634CD8">
        <w:rPr>
          <w:rFonts w:ascii="仿宋" w:eastAsia="仿宋" w:hAnsi="仿宋" w:cs="仿宋_GB2312" w:hint="eastAsia"/>
          <w:sz w:val="32"/>
          <w:szCs w:val="32"/>
        </w:rPr>
        <w:t>项目绩效目标完成情况综述。项目全年预算数</w:t>
      </w:r>
      <w:r>
        <w:rPr>
          <w:rFonts w:ascii="仿宋" w:eastAsia="仿宋" w:hAnsi="仿宋" w:cs="仿宋_GB2312" w:hint="eastAsia"/>
          <w:sz w:val="32"/>
          <w:szCs w:val="32"/>
        </w:rPr>
        <w:t>2</w:t>
      </w:r>
      <w:r w:rsidR="00BB738B" w:rsidRPr="00634CD8">
        <w:rPr>
          <w:rFonts w:ascii="仿宋" w:eastAsia="仿宋" w:hAnsi="仿宋" w:cs="仿宋_GB2312" w:hint="eastAsia"/>
          <w:sz w:val="32"/>
          <w:szCs w:val="32"/>
        </w:rPr>
        <w:t>万元，执行数为</w:t>
      </w:r>
      <w:r>
        <w:rPr>
          <w:rFonts w:ascii="仿宋" w:eastAsia="仿宋" w:hAnsi="仿宋" w:cs="仿宋_GB2312" w:hint="eastAsia"/>
          <w:sz w:val="32"/>
          <w:szCs w:val="32"/>
        </w:rPr>
        <w:t>2</w:t>
      </w:r>
      <w:r w:rsidR="00BB738B" w:rsidRPr="00634CD8">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00BB738B" w:rsidRPr="00634CD8">
        <w:rPr>
          <w:rFonts w:ascii="仿宋" w:eastAsia="仿宋" w:hAnsi="仿宋" w:cs="仿宋_GB2312"/>
          <w:sz w:val="32"/>
          <w:szCs w:val="32"/>
        </w:rPr>
        <w:t>%</w:t>
      </w:r>
      <w:r w:rsidR="00BB738B" w:rsidRPr="00634CD8">
        <w:rPr>
          <w:rFonts w:ascii="仿宋" w:eastAsia="仿宋" w:hAnsi="仿宋" w:cs="仿宋_GB2312" w:hint="eastAsia"/>
          <w:sz w:val="32"/>
          <w:szCs w:val="32"/>
        </w:rPr>
        <w:t>。</w:t>
      </w:r>
      <w:r w:rsidR="008778D4">
        <w:rPr>
          <w:rFonts w:ascii="仿宋" w:eastAsia="仿宋" w:hAnsi="仿宋" w:cs="仿宋_GB2312" w:hint="eastAsia"/>
          <w:sz w:val="32"/>
          <w:szCs w:val="32"/>
        </w:rPr>
        <w:t>该项目主要是针对项目进行过程的前中后期的评价和审核。</w:t>
      </w:r>
      <w:r w:rsidR="00BB738B" w:rsidRPr="00634CD8">
        <w:rPr>
          <w:rFonts w:ascii="仿宋" w:eastAsia="仿宋" w:hAnsi="仿宋" w:cs="仿宋_GB2312" w:hint="eastAsia"/>
          <w:sz w:val="32"/>
          <w:szCs w:val="32"/>
        </w:rPr>
        <w:t>通过项目实施，</w:t>
      </w:r>
      <w:r>
        <w:rPr>
          <w:rFonts w:ascii="仿宋" w:eastAsia="仿宋" w:hAnsi="仿宋" w:cs="仿宋_GB2312" w:hint="eastAsia"/>
          <w:sz w:val="32"/>
          <w:szCs w:val="32"/>
        </w:rPr>
        <w:t>对我单位工业项目资金的评审有了确切的科学的评价。</w:t>
      </w:r>
      <w:r w:rsidR="00516452">
        <w:rPr>
          <w:rFonts w:ascii="仿宋" w:eastAsia="仿宋" w:hAnsi="仿宋" w:cs="仿宋_GB2312" w:hint="eastAsia"/>
          <w:sz w:val="32"/>
          <w:szCs w:val="32"/>
        </w:rPr>
        <w:t>发现的问题是因为项目资金较少，涉及的项目评审个数</w:t>
      </w:r>
      <w:r w:rsidR="00516452">
        <w:rPr>
          <w:rFonts w:ascii="仿宋" w:eastAsia="仿宋" w:hAnsi="仿宋" w:cs="仿宋_GB2312" w:hint="eastAsia"/>
          <w:sz w:val="32"/>
          <w:szCs w:val="32"/>
        </w:rPr>
        <w:lastRenderedPageBreak/>
        <w:t>也少。下一步改进措施：需提高预算。</w:t>
      </w:r>
    </w:p>
    <w:p w:rsidR="00BB738B" w:rsidRDefault="00461DBC" w:rsidP="00461DBC">
      <w:pPr>
        <w:tabs>
          <w:tab w:val="left" w:pos="312"/>
        </w:tabs>
        <w:spacing w:line="580" w:lineRule="exact"/>
        <w:ind w:firstLineChars="200" w:firstLine="640"/>
        <w:rPr>
          <w:rFonts w:ascii="仿宋" w:eastAsia="仿宋" w:hAnsi="仿宋" w:cs="仿宋_GB2312"/>
          <w:sz w:val="32"/>
          <w:szCs w:val="32"/>
        </w:rPr>
      </w:pPr>
      <w:r>
        <w:t>3、维稳全市企业困难职工、企业军转干以及八大经济局离退休干部项目绩效目标完成情况综述。项目全年预算数7万元，执行数为7万元，完成预算的100%。该项目主要是针对企业改制后的历史遗留问题的资金支出，包括企业困难职工、企业军转干人员、八大经济局撤销后的离退休干部这些人员。通过项目实施，对我单位每年出现的这些历史问题有了资金支持。发现的问题是因为是历史遗留问题，工作需要反复不停的做，维稳问题棘手，须高度重视。下一步改进措施：需更进一步的完善工作方式。</w:t>
      </w:r>
    </w:p>
    <w:p w:rsidR="003073D2" w:rsidRDefault="003073D2" w:rsidP="003073D2">
      <w:pPr>
        <w:tabs>
          <w:tab w:val="left" w:pos="312"/>
        </w:tabs>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sidR="00F872C3">
        <w:rPr>
          <w:rFonts w:ascii="仿宋" w:eastAsia="仿宋" w:hAnsi="仿宋" w:cs="仿宋_GB2312" w:hint="eastAsia"/>
          <w:sz w:val="32"/>
          <w:szCs w:val="32"/>
        </w:rPr>
        <w:t>企业统计人员培训</w:t>
      </w:r>
      <w:r w:rsidRPr="00634CD8">
        <w:rPr>
          <w:rFonts w:ascii="仿宋" w:eastAsia="仿宋" w:hAnsi="仿宋" w:cs="仿宋_GB2312" w:hint="eastAsia"/>
          <w:sz w:val="32"/>
          <w:szCs w:val="32"/>
        </w:rPr>
        <w:t>项目绩效目标完成情况综述。项目全年预算数</w:t>
      </w:r>
      <w:r w:rsidR="00484B22">
        <w:rPr>
          <w:rFonts w:ascii="仿宋" w:eastAsia="仿宋" w:hAnsi="仿宋" w:cs="仿宋_GB2312" w:hint="eastAsia"/>
          <w:sz w:val="32"/>
          <w:szCs w:val="32"/>
        </w:rPr>
        <w:t>2</w:t>
      </w:r>
      <w:r w:rsidRPr="00634CD8">
        <w:rPr>
          <w:rFonts w:ascii="仿宋" w:eastAsia="仿宋" w:hAnsi="仿宋" w:cs="仿宋_GB2312" w:hint="eastAsia"/>
          <w:sz w:val="32"/>
          <w:szCs w:val="32"/>
        </w:rPr>
        <w:t>万元，执行数为</w:t>
      </w:r>
      <w:r w:rsidR="00484B22">
        <w:rPr>
          <w:rFonts w:ascii="仿宋" w:eastAsia="仿宋" w:hAnsi="仿宋" w:cs="仿宋_GB2312" w:hint="eastAsia"/>
          <w:sz w:val="32"/>
          <w:szCs w:val="32"/>
        </w:rPr>
        <w:t>2</w:t>
      </w:r>
      <w:r w:rsidRPr="00634CD8">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634CD8">
        <w:rPr>
          <w:rFonts w:ascii="仿宋" w:eastAsia="仿宋" w:hAnsi="仿宋" w:cs="仿宋_GB2312"/>
          <w:sz w:val="32"/>
          <w:szCs w:val="32"/>
        </w:rPr>
        <w:t>%</w:t>
      </w:r>
      <w:r w:rsidRPr="00634CD8">
        <w:rPr>
          <w:rFonts w:ascii="仿宋" w:eastAsia="仿宋" w:hAnsi="仿宋" w:cs="仿宋_GB2312" w:hint="eastAsia"/>
          <w:sz w:val="32"/>
          <w:szCs w:val="32"/>
        </w:rPr>
        <w:t>。</w:t>
      </w:r>
      <w:r>
        <w:rPr>
          <w:rFonts w:ascii="仿宋" w:eastAsia="仿宋" w:hAnsi="仿宋" w:cs="仿宋_GB2312" w:hint="eastAsia"/>
          <w:sz w:val="32"/>
          <w:szCs w:val="32"/>
        </w:rPr>
        <w:t>该项目主要是</w:t>
      </w:r>
      <w:r w:rsidR="005762DC">
        <w:rPr>
          <w:rFonts w:ascii="仿宋" w:eastAsia="仿宋" w:hAnsi="仿宋" w:cs="仿宋_GB2312" w:hint="eastAsia"/>
          <w:sz w:val="32"/>
          <w:szCs w:val="32"/>
        </w:rPr>
        <w:t>因为我单位的职能是对工业企业的数据的统计和上报离不开各个企业统计人员的数据的采集</w:t>
      </w:r>
      <w:r>
        <w:rPr>
          <w:rFonts w:ascii="仿宋" w:eastAsia="仿宋" w:hAnsi="仿宋" w:cs="仿宋_GB2312" w:hint="eastAsia"/>
          <w:sz w:val="32"/>
          <w:szCs w:val="32"/>
        </w:rPr>
        <w:t>。</w:t>
      </w:r>
      <w:r w:rsidRPr="00634CD8">
        <w:rPr>
          <w:rFonts w:ascii="仿宋" w:eastAsia="仿宋" w:hAnsi="仿宋" w:cs="仿宋_GB2312" w:hint="eastAsia"/>
          <w:sz w:val="32"/>
          <w:szCs w:val="32"/>
        </w:rPr>
        <w:t>通过项目实施，</w:t>
      </w:r>
      <w:r>
        <w:rPr>
          <w:rFonts w:ascii="仿宋" w:eastAsia="仿宋" w:hAnsi="仿宋" w:cs="仿宋_GB2312" w:hint="eastAsia"/>
          <w:sz w:val="32"/>
          <w:szCs w:val="32"/>
        </w:rPr>
        <w:t>对</w:t>
      </w:r>
      <w:r w:rsidR="00FA2623">
        <w:rPr>
          <w:rFonts w:ascii="仿宋" w:eastAsia="仿宋" w:hAnsi="仿宋" w:cs="仿宋_GB2312" w:hint="eastAsia"/>
          <w:sz w:val="32"/>
          <w:szCs w:val="32"/>
        </w:rPr>
        <w:t>培训统计人员的统计</w:t>
      </w:r>
      <w:r w:rsidR="005404FB">
        <w:rPr>
          <w:rFonts w:ascii="仿宋" w:eastAsia="仿宋" w:hAnsi="仿宋" w:cs="仿宋_GB2312" w:hint="eastAsia"/>
          <w:sz w:val="32"/>
          <w:szCs w:val="32"/>
        </w:rPr>
        <w:t>数据的采集</w:t>
      </w:r>
      <w:r w:rsidR="00FA2623">
        <w:rPr>
          <w:rFonts w:ascii="仿宋" w:eastAsia="仿宋" w:hAnsi="仿宋" w:cs="仿宋_GB2312" w:hint="eastAsia"/>
          <w:sz w:val="32"/>
          <w:szCs w:val="32"/>
        </w:rPr>
        <w:t>方式、</w:t>
      </w:r>
      <w:r w:rsidR="005404FB">
        <w:rPr>
          <w:rFonts w:ascii="仿宋" w:eastAsia="仿宋" w:hAnsi="仿宋" w:cs="仿宋_GB2312" w:hint="eastAsia"/>
          <w:sz w:val="32"/>
          <w:szCs w:val="32"/>
        </w:rPr>
        <w:t>数据的真实性、合法性、合理性的培训，提高了统计人员的素质</w:t>
      </w:r>
      <w:r>
        <w:rPr>
          <w:rFonts w:ascii="仿宋" w:eastAsia="仿宋" w:hAnsi="仿宋" w:cs="仿宋_GB2312" w:hint="eastAsia"/>
          <w:sz w:val="32"/>
          <w:szCs w:val="32"/>
        </w:rPr>
        <w:t>。</w:t>
      </w:r>
      <w:r w:rsidR="00F105E3">
        <w:rPr>
          <w:rFonts w:ascii="仿宋" w:eastAsia="仿宋" w:hAnsi="仿宋" w:cs="仿宋_GB2312" w:hint="eastAsia"/>
          <w:sz w:val="32"/>
          <w:szCs w:val="32"/>
        </w:rPr>
        <w:t>发现的问题是：因为统计人员的素质参差不齐，需要进一步提高。</w:t>
      </w:r>
      <w:r>
        <w:rPr>
          <w:rFonts w:ascii="仿宋" w:eastAsia="仿宋" w:hAnsi="仿宋" w:cs="仿宋_GB2312" w:hint="eastAsia"/>
          <w:sz w:val="32"/>
          <w:szCs w:val="32"/>
        </w:rPr>
        <w:t>下一步改进措施：完善</w:t>
      </w:r>
      <w:r w:rsidR="00F105E3">
        <w:rPr>
          <w:rFonts w:ascii="仿宋" w:eastAsia="仿宋" w:hAnsi="仿宋" w:cs="仿宋_GB2312" w:hint="eastAsia"/>
          <w:sz w:val="32"/>
          <w:szCs w:val="32"/>
        </w:rPr>
        <w:t>培训</w:t>
      </w:r>
      <w:r>
        <w:rPr>
          <w:rFonts w:ascii="仿宋" w:eastAsia="仿宋" w:hAnsi="仿宋" w:cs="仿宋_GB2312" w:hint="eastAsia"/>
          <w:sz w:val="32"/>
          <w:szCs w:val="32"/>
        </w:rPr>
        <w:t>方式</w:t>
      </w:r>
      <w:r w:rsidR="00F105E3">
        <w:rPr>
          <w:rFonts w:ascii="仿宋" w:eastAsia="仿宋" w:hAnsi="仿宋" w:cs="仿宋_GB2312" w:hint="eastAsia"/>
          <w:sz w:val="32"/>
          <w:szCs w:val="32"/>
        </w:rPr>
        <w:t>和方法</w:t>
      </w:r>
      <w:r>
        <w:rPr>
          <w:rFonts w:ascii="仿宋" w:eastAsia="仿宋" w:hAnsi="仿宋" w:cs="仿宋_GB2312" w:hint="eastAsia"/>
          <w:sz w:val="32"/>
          <w:szCs w:val="32"/>
        </w:rPr>
        <w:t>。</w:t>
      </w:r>
    </w:p>
    <w:p w:rsidR="003073D2" w:rsidRPr="00615A16" w:rsidRDefault="00B903A7" w:rsidP="00615A16">
      <w:pPr>
        <w:tabs>
          <w:tab w:val="left" w:pos="312"/>
        </w:tabs>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2649C9">
        <w:rPr>
          <w:rFonts w:ascii="仿宋" w:eastAsia="仿宋" w:hAnsi="仿宋" w:cs="仿宋_GB2312" w:hint="eastAsia"/>
          <w:sz w:val="32"/>
          <w:szCs w:val="32"/>
        </w:rPr>
        <w:t>能源监察经费</w:t>
      </w:r>
      <w:r w:rsidRPr="00634CD8">
        <w:rPr>
          <w:rFonts w:ascii="仿宋" w:eastAsia="仿宋" w:hAnsi="仿宋" w:cs="仿宋_GB2312" w:hint="eastAsia"/>
          <w:sz w:val="32"/>
          <w:szCs w:val="32"/>
        </w:rPr>
        <w:t>绩效目标完成情况综述。项目全年预算数</w:t>
      </w:r>
      <w:r w:rsidR="002649C9">
        <w:rPr>
          <w:rFonts w:ascii="仿宋" w:eastAsia="仿宋" w:hAnsi="仿宋" w:cs="仿宋_GB2312" w:hint="eastAsia"/>
          <w:sz w:val="32"/>
          <w:szCs w:val="32"/>
        </w:rPr>
        <w:t>3</w:t>
      </w:r>
      <w:r w:rsidRPr="00634CD8">
        <w:rPr>
          <w:rFonts w:ascii="仿宋" w:eastAsia="仿宋" w:hAnsi="仿宋" w:cs="仿宋_GB2312" w:hint="eastAsia"/>
          <w:sz w:val="32"/>
          <w:szCs w:val="32"/>
        </w:rPr>
        <w:t>万元，执行数为</w:t>
      </w:r>
      <w:r w:rsidR="002649C9">
        <w:rPr>
          <w:rFonts w:ascii="仿宋" w:eastAsia="仿宋" w:hAnsi="仿宋" w:cs="仿宋_GB2312" w:hint="eastAsia"/>
          <w:sz w:val="32"/>
          <w:szCs w:val="32"/>
        </w:rPr>
        <w:t>3</w:t>
      </w:r>
      <w:r w:rsidRPr="00634CD8">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Pr="00634CD8">
        <w:rPr>
          <w:rFonts w:ascii="仿宋" w:eastAsia="仿宋" w:hAnsi="仿宋" w:cs="仿宋_GB2312"/>
          <w:sz w:val="32"/>
          <w:szCs w:val="32"/>
        </w:rPr>
        <w:t>%</w:t>
      </w:r>
      <w:r w:rsidRPr="00634CD8">
        <w:rPr>
          <w:rFonts w:ascii="仿宋" w:eastAsia="仿宋" w:hAnsi="仿宋" w:cs="仿宋_GB2312" w:hint="eastAsia"/>
          <w:sz w:val="32"/>
          <w:szCs w:val="32"/>
        </w:rPr>
        <w:t>。</w:t>
      </w:r>
      <w:r>
        <w:rPr>
          <w:rFonts w:ascii="仿宋" w:eastAsia="仿宋" w:hAnsi="仿宋" w:cs="仿宋_GB2312" w:hint="eastAsia"/>
          <w:sz w:val="32"/>
          <w:szCs w:val="32"/>
        </w:rPr>
        <w:t>该项目主要是因为我单位</w:t>
      </w:r>
      <w:r w:rsidR="003158C8">
        <w:rPr>
          <w:rFonts w:ascii="仿宋" w:eastAsia="仿宋" w:hAnsi="仿宋" w:cs="仿宋_GB2312" w:hint="eastAsia"/>
          <w:sz w:val="32"/>
          <w:szCs w:val="32"/>
        </w:rPr>
        <w:t>有能源监察中心这个下属事业单位</w:t>
      </w:r>
      <w:r>
        <w:rPr>
          <w:rFonts w:ascii="仿宋" w:eastAsia="仿宋" w:hAnsi="仿宋" w:cs="仿宋_GB2312" w:hint="eastAsia"/>
          <w:sz w:val="32"/>
          <w:szCs w:val="32"/>
        </w:rPr>
        <w:t>。</w:t>
      </w:r>
      <w:r w:rsidRPr="00634CD8">
        <w:rPr>
          <w:rFonts w:ascii="仿宋" w:eastAsia="仿宋" w:hAnsi="仿宋" w:cs="仿宋_GB2312" w:hint="eastAsia"/>
          <w:sz w:val="32"/>
          <w:szCs w:val="32"/>
        </w:rPr>
        <w:t>通过项目实施，</w:t>
      </w:r>
      <w:r w:rsidR="00F667FA">
        <w:rPr>
          <w:rFonts w:ascii="仿宋" w:eastAsia="仿宋" w:hAnsi="仿宋" w:cs="仿宋_GB2312" w:hint="eastAsia"/>
          <w:sz w:val="32"/>
          <w:szCs w:val="32"/>
        </w:rPr>
        <w:t>增加了</w:t>
      </w:r>
      <w:r w:rsidR="00C55F1B">
        <w:rPr>
          <w:rFonts w:ascii="仿宋" w:eastAsia="仿宋" w:hAnsi="仿宋" w:cs="仿宋_GB2312" w:hint="eastAsia"/>
          <w:sz w:val="32"/>
          <w:szCs w:val="32"/>
        </w:rPr>
        <w:t>对能源监察工作</w:t>
      </w:r>
      <w:r w:rsidR="00F667FA">
        <w:rPr>
          <w:rFonts w:ascii="仿宋" w:eastAsia="仿宋" w:hAnsi="仿宋" w:cs="仿宋_GB2312" w:hint="eastAsia"/>
          <w:sz w:val="32"/>
          <w:szCs w:val="32"/>
        </w:rPr>
        <w:t>的</w:t>
      </w:r>
      <w:r w:rsidR="00A728ED">
        <w:rPr>
          <w:rFonts w:ascii="仿宋" w:eastAsia="仿宋" w:hAnsi="仿宋" w:cs="仿宋_GB2312" w:hint="eastAsia"/>
          <w:sz w:val="32"/>
          <w:szCs w:val="32"/>
        </w:rPr>
        <w:t>顺利</w:t>
      </w:r>
      <w:r w:rsidR="00F667FA">
        <w:rPr>
          <w:rFonts w:ascii="仿宋" w:eastAsia="仿宋" w:hAnsi="仿宋" w:cs="仿宋_GB2312" w:hint="eastAsia"/>
          <w:sz w:val="32"/>
          <w:szCs w:val="32"/>
        </w:rPr>
        <w:t>开展</w:t>
      </w:r>
      <w:r>
        <w:rPr>
          <w:rFonts w:ascii="仿宋" w:eastAsia="仿宋" w:hAnsi="仿宋" w:cs="仿宋_GB2312" w:hint="eastAsia"/>
          <w:sz w:val="32"/>
          <w:szCs w:val="32"/>
        </w:rPr>
        <w:t>。发现的问题是：因为</w:t>
      </w:r>
      <w:r w:rsidR="000056DE">
        <w:rPr>
          <w:rFonts w:ascii="仿宋" w:eastAsia="仿宋" w:hAnsi="仿宋" w:cs="仿宋_GB2312" w:hint="eastAsia"/>
          <w:sz w:val="32"/>
          <w:szCs w:val="32"/>
        </w:rPr>
        <w:t>能源监察工作事情多，任务重，需进行执法，因为预算资金的压缩，对工作开展产生了问题</w:t>
      </w:r>
      <w:r>
        <w:rPr>
          <w:rFonts w:ascii="仿宋" w:eastAsia="仿宋" w:hAnsi="仿宋" w:cs="仿宋_GB2312" w:hint="eastAsia"/>
          <w:sz w:val="32"/>
          <w:szCs w:val="32"/>
        </w:rPr>
        <w:t>。下一步改进措施：</w:t>
      </w:r>
      <w:r w:rsidR="000056DE">
        <w:rPr>
          <w:rFonts w:ascii="仿宋" w:eastAsia="仿宋" w:hAnsi="仿宋" w:cs="仿宋_GB2312" w:hint="eastAsia"/>
          <w:sz w:val="32"/>
          <w:szCs w:val="32"/>
        </w:rPr>
        <w:t>需</w:t>
      </w:r>
      <w:r w:rsidR="000056DE">
        <w:rPr>
          <w:rFonts w:ascii="仿宋" w:eastAsia="仿宋" w:hAnsi="仿宋" w:cs="仿宋_GB2312" w:hint="eastAsia"/>
          <w:sz w:val="32"/>
          <w:szCs w:val="32"/>
        </w:rPr>
        <w:lastRenderedPageBreak/>
        <w:t>提高年初预算</w:t>
      </w:r>
      <w:r>
        <w:rPr>
          <w:rFonts w:ascii="仿宋" w:eastAsia="仿宋" w:hAnsi="仿宋" w:cs="仿宋_GB2312" w:hint="eastAsia"/>
          <w:sz w:val="32"/>
          <w:szCs w:val="32"/>
        </w:rPr>
        <w:t>。</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BB738B" w:rsidRPr="00634CD8" w:rsidTr="00653190">
        <w:trPr>
          <w:trHeight w:val="1034"/>
        </w:trPr>
        <w:tc>
          <w:tcPr>
            <w:tcW w:w="9960" w:type="dxa"/>
            <w:gridSpan w:val="6"/>
            <w:tcMar>
              <w:top w:w="15" w:type="dxa"/>
              <w:left w:w="15" w:type="dxa"/>
              <w:bottom w:w="0" w:type="dxa"/>
              <w:right w:w="15" w:type="dxa"/>
            </w:tcMar>
            <w:vAlign w:val="center"/>
          </w:tcPr>
          <w:p w:rsidR="00BB738B" w:rsidRPr="00634CD8" w:rsidRDefault="00BB738B" w:rsidP="00E24E00">
            <w:pPr>
              <w:pStyle w:val="a7"/>
              <w:widowControl/>
              <w:ind w:leftChars="1310" w:left="4173" w:hangingChars="395" w:hanging="1422"/>
              <w:textAlignment w:val="center"/>
              <w:rPr>
                <w:rFonts w:ascii="仿宋" w:eastAsia="仿宋" w:hAnsi="仿宋"/>
                <w:color w:val="000000"/>
                <w:sz w:val="36"/>
                <w:szCs w:val="36"/>
              </w:rPr>
            </w:pPr>
            <w:r w:rsidRPr="00634CD8">
              <w:rPr>
                <w:rFonts w:ascii="仿宋" w:eastAsia="仿宋" w:hAnsi="仿宋" w:cs="黑体" w:hint="eastAsia"/>
                <w:color w:val="000000"/>
                <w:kern w:val="0"/>
                <w:sz w:val="36"/>
                <w:szCs w:val="36"/>
              </w:rPr>
              <w:t>项目支出绩效目标完成情况表</w:t>
            </w:r>
            <w:r w:rsidRPr="00634CD8">
              <w:rPr>
                <w:rFonts w:ascii="仿宋" w:eastAsia="仿宋" w:hAnsi="仿宋"/>
                <w:b/>
                <w:bCs/>
                <w:color w:val="000000"/>
                <w:kern w:val="0"/>
                <w:sz w:val="36"/>
                <w:szCs w:val="36"/>
              </w:rPr>
              <w:br/>
            </w:r>
            <w:r w:rsidRPr="00634CD8">
              <w:rPr>
                <w:rFonts w:ascii="仿宋" w:eastAsia="仿宋" w:hAnsi="仿宋" w:cs="宋体"/>
                <w:color w:val="000000"/>
                <w:kern w:val="0"/>
                <w:sz w:val="36"/>
                <w:szCs w:val="36"/>
              </w:rPr>
              <w:t xml:space="preserve">(2018 </w:t>
            </w:r>
            <w:r w:rsidRPr="00634CD8">
              <w:rPr>
                <w:rFonts w:ascii="仿宋" w:eastAsia="仿宋" w:hAnsi="仿宋" w:cs="宋体" w:hint="eastAsia"/>
                <w:color w:val="000000"/>
                <w:kern w:val="0"/>
                <w:sz w:val="36"/>
                <w:szCs w:val="36"/>
              </w:rPr>
              <w:t>年度</w:t>
            </w:r>
            <w:r w:rsidRPr="00634CD8">
              <w:rPr>
                <w:rFonts w:ascii="仿宋" w:eastAsia="仿宋" w:hAnsi="仿宋" w:cs="宋体"/>
                <w:color w:val="000000"/>
                <w:kern w:val="0"/>
                <w:sz w:val="36"/>
                <w:szCs w:val="36"/>
              </w:rPr>
              <w:t>)</w:t>
            </w:r>
          </w:p>
        </w:tc>
      </w:tr>
      <w:tr w:rsidR="00BB738B" w:rsidRPr="00634CD8" w:rsidTr="0065319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F2DDE" w:rsidRDefault="00924B3B" w:rsidP="00DB0F51">
            <w:pPr>
              <w:widowControl/>
              <w:jc w:val="center"/>
              <w:textAlignment w:val="center"/>
              <w:rPr>
                <w:rFonts w:ascii="仿宋" w:eastAsia="仿宋" w:hAnsi="仿宋"/>
                <w:color w:val="000000"/>
                <w:sz w:val="24"/>
                <w:szCs w:val="24"/>
              </w:rPr>
            </w:pPr>
            <w:r w:rsidRPr="006F2DDE">
              <w:rPr>
                <w:rFonts w:ascii="仿宋" w:eastAsia="仿宋" w:hAnsi="仿宋" w:cs="仿宋_GB2312" w:hint="eastAsia"/>
                <w:sz w:val="24"/>
                <w:szCs w:val="24"/>
              </w:rPr>
              <w:t>2017年经济工作先进奖</w:t>
            </w:r>
          </w:p>
        </w:tc>
      </w:tr>
      <w:tr w:rsidR="00BB738B" w:rsidRPr="00634CD8" w:rsidTr="0065319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A7E2C"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广汉市经济和信息化局</w:t>
            </w:r>
          </w:p>
        </w:tc>
      </w:tr>
      <w:tr w:rsidR="00BB738B" w:rsidRPr="00634CD8" w:rsidTr="0065319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预算执行情况</w:t>
            </w:r>
            <w:r w:rsidRPr="00634CD8">
              <w:rPr>
                <w:rFonts w:ascii="仿宋" w:eastAsia="仿宋" w:hAnsi="仿宋" w:cs="宋体"/>
                <w:color w:val="000000"/>
                <w:kern w:val="0"/>
                <w:sz w:val="24"/>
                <w:szCs w:val="24"/>
              </w:rPr>
              <w:t>(</w:t>
            </w:r>
            <w:r w:rsidRPr="00634CD8">
              <w:rPr>
                <w:rFonts w:ascii="仿宋" w:eastAsia="仿宋" w:hAnsi="仿宋" w:cs="宋体" w:hint="eastAsia"/>
                <w:color w:val="000000"/>
                <w:kern w:val="0"/>
                <w:sz w:val="24"/>
                <w:szCs w:val="24"/>
              </w:rPr>
              <w:t>万元</w:t>
            </w:r>
            <w:r w:rsidRPr="00634CD8">
              <w:rPr>
                <w:rFonts w:ascii="仿宋" w:eastAsia="仿宋" w:hAnsi="仿宋"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预算数</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F2DDE"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582万元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执行数</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F2DDE"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582万元</w:t>
            </w:r>
          </w:p>
        </w:tc>
      </w:tr>
      <w:tr w:rsidR="00BB738B" w:rsidRPr="00634CD8" w:rsidTr="0065319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其中</w:t>
            </w:r>
            <w:r w:rsidRPr="00634CD8">
              <w:rPr>
                <w:rFonts w:ascii="仿宋" w:eastAsia="仿宋" w:hAnsi="仿宋" w:cs="宋体"/>
                <w:color w:val="000000"/>
                <w:kern w:val="0"/>
                <w:sz w:val="24"/>
                <w:szCs w:val="24"/>
              </w:rPr>
              <w:t>-</w:t>
            </w:r>
            <w:r w:rsidRPr="00634CD8">
              <w:rPr>
                <w:rFonts w:ascii="仿宋" w:eastAsia="仿宋" w:hAnsi="仿宋" w:cs="宋体" w:hint="eastAsia"/>
                <w:color w:val="000000"/>
                <w:kern w:val="0"/>
                <w:sz w:val="24"/>
                <w:szCs w:val="24"/>
              </w:rPr>
              <w:t>财政拨款</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3B54D4"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582万元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其中</w:t>
            </w:r>
            <w:r w:rsidRPr="00634CD8">
              <w:rPr>
                <w:rFonts w:ascii="仿宋" w:eastAsia="仿宋" w:hAnsi="仿宋" w:cs="宋体"/>
                <w:color w:val="000000"/>
                <w:kern w:val="0"/>
                <w:sz w:val="24"/>
                <w:szCs w:val="24"/>
              </w:rPr>
              <w:t>-</w:t>
            </w:r>
            <w:r w:rsidRPr="00634CD8">
              <w:rPr>
                <w:rFonts w:ascii="仿宋" w:eastAsia="仿宋" w:hAnsi="仿宋" w:cs="宋体" w:hint="eastAsia"/>
                <w:color w:val="000000"/>
                <w:kern w:val="0"/>
                <w:sz w:val="24"/>
                <w:szCs w:val="24"/>
              </w:rPr>
              <w:t>财政拨款</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3B54D4"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582万元</w:t>
            </w:r>
          </w:p>
        </w:tc>
      </w:tr>
      <w:tr w:rsidR="00BB738B" w:rsidRPr="00634CD8" w:rsidTr="0065319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其它资金</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其它资金</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2E532E" w:rsidP="00DB0F51">
            <w:pPr>
              <w:jc w:val="center"/>
              <w:rPr>
                <w:rFonts w:ascii="仿宋" w:eastAsia="仿宋" w:hAnsi="仿宋"/>
                <w:color w:val="000000"/>
                <w:sz w:val="24"/>
                <w:szCs w:val="24"/>
              </w:rPr>
            </w:pPr>
            <w:r>
              <w:rPr>
                <w:rFonts w:ascii="仿宋" w:eastAsia="仿宋" w:hAnsi="仿宋" w:hint="eastAsia"/>
                <w:color w:val="000000"/>
                <w:sz w:val="24"/>
                <w:szCs w:val="24"/>
              </w:rPr>
              <w:t>0</w:t>
            </w:r>
          </w:p>
        </w:tc>
      </w:tr>
      <w:tr w:rsidR="00BB738B" w:rsidRPr="00634CD8" w:rsidTr="0065319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实际完成目标</w:t>
            </w:r>
          </w:p>
        </w:tc>
      </w:tr>
      <w:tr w:rsidR="00BB738B" w:rsidRPr="00634CD8" w:rsidTr="0065319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E6DD8" w:rsidRDefault="00D32002" w:rsidP="00DB0F51">
            <w:pPr>
              <w:widowControl/>
              <w:jc w:val="center"/>
              <w:textAlignment w:val="center"/>
              <w:rPr>
                <w:rFonts w:ascii="仿宋" w:eastAsia="仿宋" w:hAnsi="仿宋"/>
                <w:sz w:val="24"/>
                <w:szCs w:val="24"/>
              </w:rPr>
            </w:pPr>
            <w:r w:rsidRPr="00D32002">
              <w:rPr>
                <w:rFonts w:ascii="仿宋" w:eastAsia="仿宋" w:hAnsi="仿宋" w:hint="eastAsia"/>
                <w:sz w:val="24"/>
                <w:szCs w:val="24"/>
              </w:rPr>
              <w:t>绩效目标一：激励先进、激发活力、树立典型、明确导向，进一步推动全市经济转型发展。</w:t>
            </w:r>
          </w:p>
          <w:p w:rsidR="00BB738B" w:rsidRPr="00D32002" w:rsidRDefault="00D32002" w:rsidP="00DB0F51">
            <w:pPr>
              <w:widowControl/>
              <w:jc w:val="center"/>
              <w:textAlignment w:val="center"/>
              <w:rPr>
                <w:rFonts w:ascii="仿宋" w:eastAsia="仿宋" w:hAnsi="仿宋"/>
                <w:color w:val="000000"/>
                <w:sz w:val="24"/>
                <w:szCs w:val="24"/>
              </w:rPr>
            </w:pPr>
            <w:r w:rsidRPr="00D32002">
              <w:rPr>
                <w:rFonts w:ascii="仿宋" w:eastAsia="仿宋" w:hAnsi="仿宋" w:hint="eastAsia"/>
                <w:sz w:val="24"/>
                <w:szCs w:val="24"/>
              </w:rPr>
              <w:t>绩效目标二：重点企业评选依照《广汉市重点工业企业评选办法》和“动态考评、一年一定”的原则</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0F7CC0" w:rsidRDefault="00CE2F20" w:rsidP="00DB0F51">
            <w:pPr>
              <w:widowControl/>
              <w:jc w:val="center"/>
              <w:textAlignment w:val="center"/>
              <w:rPr>
                <w:rFonts w:ascii="仿宋" w:eastAsia="仿宋" w:hAnsi="仿宋"/>
                <w:color w:val="000000"/>
                <w:sz w:val="24"/>
                <w:szCs w:val="24"/>
              </w:rPr>
            </w:pPr>
            <w:r w:rsidRPr="000F7CC0">
              <w:rPr>
                <w:rFonts w:ascii="仿宋" w:eastAsia="仿宋" w:hAnsi="仿宋" w:hint="eastAsia"/>
                <w:sz w:val="24"/>
                <w:szCs w:val="24"/>
                <w:lang w:val="zh-CN"/>
              </w:rPr>
              <w:t>共计奖励企业144家</w:t>
            </w:r>
            <w:r w:rsidR="000F7CC0">
              <w:rPr>
                <w:rFonts w:ascii="仿宋" w:eastAsia="仿宋" w:hAnsi="仿宋" w:hint="eastAsia"/>
                <w:sz w:val="24"/>
                <w:szCs w:val="24"/>
                <w:lang w:val="zh-CN"/>
              </w:rPr>
              <w:t>。</w:t>
            </w:r>
          </w:p>
        </w:tc>
      </w:tr>
      <w:tr w:rsidR="00BB738B" w:rsidRPr="00634CD8" w:rsidTr="0065319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预期指标值</w:t>
            </w:r>
            <w:r w:rsidRPr="00634CD8">
              <w:rPr>
                <w:rFonts w:ascii="仿宋" w:eastAsia="仿宋" w:hAnsi="仿宋" w:cs="宋体"/>
                <w:color w:val="000000"/>
                <w:kern w:val="0"/>
                <w:sz w:val="24"/>
                <w:szCs w:val="24"/>
              </w:rPr>
              <w:t>(</w:t>
            </w:r>
            <w:r w:rsidRPr="00634CD8">
              <w:rPr>
                <w:rFonts w:ascii="仿宋" w:eastAsia="仿宋" w:hAnsi="仿宋" w:cs="宋体" w:hint="eastAsia"/>
                <w:color w:val="000000"/>
                <w:kern w:val="0"/>
                <w:sz w:val="24"/>
                <w:szCs w:val="24"/>
              </w:rPr>
              <w:t>包含数字及文字描述</w:t>
            </w:r>
            <w:r w:rsidRPr="00634CD8">
              <w:rPr>
                <w:rFonts w:ascii="仿宋" w:eastAsia="仿宋" w:hAnsi="仿宋"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实际完成指标值</w:t>
            </w:r>
            <w:r w:rsidRPr="00634CD8">
              <w:rPr>
                <w:rFonts w:ascii="仿宋" w:eastAsia="仿宋" w:hAnsi="仿宋" w:cs="宋体"/>
                <w:color w:val="000000"/>
                <w:kern w:val="0"/>
                <w:sz w:val="24"/>
                <w:szCs w:val="24"/>
              </w:rPr>
              <w:t>(</w:t>
            </w:r>
            <w:r w:rsidRPr="00634CD8">
              <w:rPr>
                <w:rFonts w:ascii="仿宋" w:eastAsia="仿宋" w:hAnsi="仿宋" w:cs="宋体" w:hint="eastAsia"/>
                <w:color w:val="000000"/>
                <w:kern w:val="0"/>
                <w:sz w:val="24"/>
                <w:szCs w:val="24"/>
              </w:rPr>
              <w:t>包含数字及文字描述</w:t>
            </w:r>
            <w:r w:rsidRPr="00634CD8">
              <w:rPr>
                <w:rFonts w:ascii="仿宋" w:eastAsia="仿宋" w:hAnsi="仿宋" w:cs="宋体"/>
                <w:color w:val="000000"/>
                <w:kern w:val="0"/>
                <w:sz w:val="24"/>
                <w:szCs w:val="24"/>
              </w:rPr>
              <w:t>)</w:t>
            </w:r>
          </w:p>
        </w:tc>
      </w:tr>
      <w:tr w:rsidR="00BB738B" w:rsidRPr="00634CD8" w:rsidTr="0065319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61C45"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94266D"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项目建设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E06C90" w:rsidP="00F67915">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完成奖励目标582万</w:t>
            </w:r>
            <w:r w:rsidR="00F67915">
              <w:rPr>
                <w:rFonts w:ascii="仿宋" w:eastAsia="仿宋" w:hAnsi="仿宋" w:hint="eastAsia"/>
                <w:color w:val="000000"/>
                <w:sz w:val="24"/>
                <w:szCs w:val="24"/>
              </w:rPr>
              <w:t>元（=100%）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F768FB"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完成奖励目标582万元（=100%）</w:t>
            </w:r>
          </w:p>
        </w:tc>
      </w:tr>
      <w:tr w:rsidR="00BB738B" w:rsidRPr="00634CD8" w:rsidTr="0065319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76016A"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76016A" w:rsidP="00DB0F51">
            <w:pPr>
              <w:widowControl/>
              <w:jc w:val="center"/>
              <w:textAlignment w:val="center"/>
              <w:rPr>
                <w:rFonts w:ascii="仿宋" w:eastAsia="仿宋" w:hAnsi="仿宋"/>
                <w:color w:val="000000"/>
                <w:sz w:val="24"/>
                <w:szCs w:val="24"/>
              </w:rPr>
            </w:pPr>
            <w:r w:rsidRPr="0076016A">
              <w:rPr>
                <w:rFonts w:ascii="仿宋" w:eastAsia="仿宋" w:hAnsi="仿宋" w:hint="eastAsia"/>
                <w:color w:val="000000"/>
                <w:sz w:val="24"/>
                <w:szCs w:val="24"/>
              </w:rPr>
              <w:t>保障项目工作的顺利实施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4A63C9"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对符合奖励要求的企业</w:t>
            </w:r>
            <w:r w:rsidR="00A606F5">
              <w:rPr>
                <w:rFonts w:ascii="仿宋" w:eastAsia="仿宋" w:hAnsi="仿宋" w:hint="eastAsia"/>
                <w:color w:val="000000"/>
                <w:sz w:val="24"/>
                <w:szCs w:val="24"/>
              </w:rPr>
              <w:t>鼓励其发展</w:t>
            </w:r>
            <w:r w:rsidR="00D9159D">
              <w:rPr>
                <w:rFonts w:ascii="仿宋" w:eastAsia="仿宋" w:hAnsi="仿宋"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9F6E5C"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对符合奖励要求的企业鼓励其发展</w:t>
            </w:r>
            <w:r w:rsidR="00D9159D">
              <w:rPr>
                <w:rFonts w:ascii="仿宋" w:eastAsia="仿宋" w:hAnsi="仿宋" w:hint="eastAsia"/>
                <w:color w:val="000000"/>
                <w:sz w:val="24"/>
                <w:szCs w:val="24"/>
              </w:rPr>
              <w:t>（=100%）</w:t>
            </w:r>
          </w:p>
        </w:tc>
      </w:tr>
      <w:tr w:rsidR="00BB738B" w:rsidRPr="00634CD8" w:rsidTr="0065319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D05F71"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1B42AC"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资金拨付时效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90958" w:rsidRDefault="00C84589" w:rsidP="00DB0F51">
            <w:pPr>
              <w:widowControl/>
              <w:jc w:val="center"/>
              <w:textAlignment w:val="center"/>
              <w:rPr>
                <w:rFonts w:ascii="仿宋" w:eastAsia="仿宋" w:hAnsi="仿宋"/>
                <w:color w:val="000000"/>
                <w:sz w:val="24"/>
                <w:szCs w:val="24"/>
              </w:rPr>
            </w:pPr>
            <w:r w:rsidRPr="00690958">
              <w:rPr>
                <w:rFonts w:ascii="仿宋" w:eastAsia="仿宋" w:hAnsi="仿宋" w:hint="eastAsia"/>
                <w:sz w:val="24"/>
                <w:szCs w:val="24"/>
              </w:rPr>
              <w:t>及时拨款、及时到账，不拖欠</w:t>
            </w:r>
            <w:r w:rsidR="001D7EB7">
              <w:rPr>
                <w:rFonts w:ascii="仿宋" w:eastAsia="仿宋" w:hAnsi="仿宋" w:hint="eastAsia"/>
                <w:sz w:val="24"/>
                <w:szCs w:val="24"/>
              </w:rPr>
              <w:t>。时间控制在一个月</w:t>
            </w:r>
            <w:r w:rsidR="00D9159D">
              <w:rPr>
                <w:rFonts w:ascii="仿宋" w:eastAsia="仿宋" w:hAnsi="仿宋" w:hint="eastAsia"/>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3B4AF8" w:rsidP="00DB0F51">
            <w:pPr>
              <w:widowControl/>
              <w:jc w:val="center"/>
              <w:textAlignment w:val="center"/>
              <w:rPr>
                <w:rFonts w:ascii="仿宋" w:eastAsia="仿宋" w:hAnsi="仿宋"/>
                <w:color w:val="000000"/>
                <w:sz w:val="24"/>
                <w:szCs w:val="24"/>
              </w:rPr>
            </w:pPr>
            <w:r w:rsidRPr="00690958">
              <w:rPr>
                <w:rFonts w:ascii="仿宋" w:eastAsia="仿宋" w:hAnsi="仿宋" w:hint="eastAsia"/>
                <w:sz w:val="24"/>
                <w:szCs w:val="24"/>
              </w:rPr>
              <w:t>及时拨款、及时到账，不拖欠</w:t>
            </w:r>
            <w:r>
              <w:rPr>
                <w:rFonts w:ascii="仿宋" w:eastAsia="仿宋" w:hAnsi="仿宋" w:hint="eastAsia"/>
                <w:sz w:val="24"/>
                <w:szCs w:val="24"/>
              </w:rPr>
              <w:t>。时间控制在一个月</w:t>
            </w:r>
            <w:r w:rsidR="00D9159D">
              <w:rPr>
                <w:rFonts w:ascii="仿宋" w:eastAsia="仿宋" w:hAnsi="仿宋" w:hint="eastAsia"/>
                <w:sz w:val="24"/>
                <w:szCs w:val="24"/>
              </w:rPr>
              <w:t>（=100%）</w:t>
            </w:r>
          </w:p>
        </w:tc>
      </w:tr>
      <w:tr w:rsidR="00BB738B" w:rsidRPr="00634CD8" w:rsidTr="0065319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kern w:val="0"/>
                <w:sz w:val="24"/>
                <w:szCs w:val="24"/>
              </w:rPr>
            </w:pPr>
            <w:r w:rsidRPr="00634CD8">
              <w:rPr>
                <w:rFonts w:ascii="仿宋" w:eastAsia="仿宋" w:hAnsi="仿宋"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7B2DC5"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542F3F"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工作完成率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94048" w:rsidP="00694048">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完成奖励工作（=100%）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694048"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完成奖励工作（=100%）</w:t>
            </w:r>
          </w:p>
        </w:tc>
      </w:tr>
      <w:tr w:rsidR="00BB738B" w:rsidRPr="00634CD8" w:rsidTr="0065319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5253F5"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C17676" w:rsidRDefault="00406670" w:rsidP="00DB0F51">
            <w:pPr>
              <w:widowControl/>
              <w:jc w:val="center"/>
              <w:textAlignment w:val="center"/>
              <w:rPr>
                <w:rFonts w:ascii="仿宋" w:eastAsia="仿宋" w:hAnsi="仿宋"/>
                <w:color w:val="000000"/>
                <w:sz w:val="24"/>
                <w:szCs w:val="24"/>
              </w:rPr>
            </w:pPr>
            <w:r>
              <w:rPr>
                <w:rFonts w:ascii="仿宋" w:eastAsia="仿宋" w:hAnsi="仿宋" w:hint="eastAsia"/>
                <w:sz w:val="24"/>
                <w:szCs w:val="24"/>
              </w:rPr>
              <w:t>对企业和社会经济的促进作用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EA13CD" w:rsidP="00DB0F51">
            <w:pPr>
              <w:widowControl/>
              <w:jc w:val="center"/>
              <w:textAlignment w:val="center"/>
              <w:rPr>
                <w:rFonts w:ascii="仿宋" w:eastAsia="仿宋" w:hAnsi="仿宋"/>
                <w:color w:val="000000"/>
                <w:sz w:val="24"/>
                <w:szCs w:val="24"/>
              </w:rPr>
            </w:pPr>
            <w:r w:rsidRPr="00C17676">
              <w:rPr>
                <w:rFonts w:ascii="仿宋" w:eastAsia="仿宋" w:hAnsi="仿宋" w:hint="eastAsia"/>
                <w:sz w:val="24"/>
                <w:szCs w:val="24"/>
              </w:rPr>
              <w:t>一方面对2017年企业在自身发展的过程中，不断的自我提升，对取得的成绩，得到肯定。另一方面对今后的经济工作有积极的推动和促进作用</w:t>
            </w:r>
            <w:r>
              <w:rPr>
                <w:rFonts w:ascii="仿宋" w:eastAsia="仿宋" w:hAnsi="仿宋" w:hint="eastAsia"/>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EA13CD" w:rsidP="00DB0F51">
            <w:pPr>
              <w:widowControl/>
              <w:jc w:val="center"/>
              <w:textAlignment w:val="center"/>
              <w:rPr>
                <w:rFonts w:ascii="仿宋" w:eastAsia="仿宋" w:hAnsi="仿宋"/>
                <w:color w:val="000000"/>
                <w:sz w:val="24"/>
                <w:szCs w:val="24"/>
              </w:rPr>
            </w:pPr>
            <w:r w:rsidRPr="00C17676">
              <w:rPr>
                <w:rFonts w:ascii="仿宋" w:eastAsia="仿宋" w:hAnsi="仿宋" w:hint="eastAsia"/>
                <w:sz w:val="24"/>
                <w:szCs w:val="24"/>
              </w:rPr>
              <w:t>一方面对2017年企业在自身发展的过程中，不断的自我提升，对取得的成绩，得到肯定。另一方面对今后的经济工作有积极的推动和促进作用</w:t>
            </w:r>
            <w:r>
              <w:rPr>
                <w:rFonts w:ascii="仿宋" w:eastAsia="仿宋" w:hAnsi="仿宋" w:hint="eastAsia"/>
                <w:sz w:val="24"/>
                <w:szCs w:val="24"/>
              </w:rPr>
              <w:t>（=100%）</w:t>
            </w:r>
          </w:p>
        </w:tc>
      </w:tr>
      <w:tr w:rsidR="00BB738B" w:rsidRPr="00634CD8" w:rsidTr="0065319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64B10" w:rsidRPr="00164B10" w:rsidRDefault="00164B10" w:rsidP="00164B10">
            <w:pPr>
              <w:widowControl/>
              <w:jc w:val="center"/>
              <w:textAlignment w:val="center"/>
              <w:rPr>
                <w:rFonts w:ascii="仿宋" w:eastAsia="仿宋" w:hAnsi="仿宋"/>
                <w:color w:val="000000"/>
                <w:sz w:val="24"/>
                <w:szCs w:val="24"/>
              </w:rPr>
            </w:pPr>
            <w:r w:rsidRPr="00164B10">
              <w:rPr>
                <w:rFonts w:ascii="仿宋" w:eastAsia="仿宋" w:hAnsi="仿宋" w:hint="eastAsia"/>
                <w:color w:val="000000"/>
                <w:sz w:val="24"/>
                <w:szCs w:val="24"/>
              </w:rPr>
              <w:t>社会效益</w:t>
            </w:r>
          </w:p>
          <w:p w:rsidR="00BB738B" w:rsidRPr="00634CD8" w:rsidRDefault="00164B10" w:rsidP="00164B10">
            <w:pPr>
              <w:widowControl/>
              <w:jc w:val="center"/>
              <w:textAlignment w:val="center"/>
              <w:rPr>
                <w:rFonts w:ascii="仿宋" w:eastAsia="仿宋" w:hAnsi="仿宋"/>
                <w:color w:val="000000"/>
                <w:sz w:val="24"/>
                <w:szCs w:val="24"/>
              </w:rPr>
            </w:pPr>
            <w:r w:rsidRPr="00164B10">
              <w:rPr>
                <w:rFonts w:ascii="仿宋" w:eastAsia="仿宋" w:hAnsi="仿宋" w:hint="eastAsia"/>
                <w:color w:val="000000"/>
                <w:sz w:val="24"/>
                <w:szCs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164B10" w:rsidP="00603105">
            <w:pPr>
              <w:widowControl/>
              <w:jc w:val="center"/>
              <w:textAlignment w:val="center"/>
              <w:rPr>
                <w:rFonts w:ascii="仿宋" w:eastAsia="仿宋" w:hAnsi="仿宋"/>
                <w:color w:val="000000"/>
                <w:sz w:val="24"/>
                <w:szCs w:val="24"/>
              </w:rPr>
            </w:pPr>
            <w:r w:rsidRPr="00164B10">
              <w:rPr>
                <w:rFonts w:ascii="仿宋" w:eastAsia="仿宋" w:hAnsi="仿宋" w:hint="eastAsia"/>
                <w:color w:val="000000"/>
                <w:sz w:val="24"/>
                <w:szCs w:val="24"/>
              </w:rPr>
              <w:t>全面推动全市工业经济发展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164B10" w:rsidP="00164B10">
            <w:pPr>
              <w:widowControl/>
              <w:jc w:val="center"/>
              <w:textAlignment w:val="center"/>
              <w:rPr>
                <w:rFonts w:ascii="仿宋" w:eastAsia="仿宋" w:hAnsi="仿宋"/>
                <w:color w:val="000000"/>
                <w:sz w:val="24"/>
                <w:szCs w:val="24"/>
              </w:rPr>
            </w:pPr>
            <w:r w:rsidRPr="00164B10">
              <w:rPr>
                <w:rFonts w:ascii="仿宋" w:eastAsia="仿宋" w:hAnsi="仿宋" w:hint="eastAsia"/>
                <w:color w:val="000000"/>
                <w:sz w:val="24"/>
                <w:szCs w:val="24"/>
              </w:rPr>
              <w:t>全面推动全市工业经济又好又快发展</w:t>
            </w:r>
            <w:r>
              <w:rPr>
                <w:rFonts w:ascii="仿宋" w:eastAsia="仿宋" w:hAnsi="仿宋" w:hint="eastAsia"/>
                <w:color w:val="000000"/>
                <w:sz w:val="24"/>
                <w:szCs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164B10" w:rsidP="00DB0F51">
            <w:pPr>
              <w:widowControl/>
              <w:jc w:val="center"/>
              <w:textAlignment w:val="center"/>
              <w:rPr>
                <w:rFonts w:ascii="仿宋" w:eastAsia="仿宋" w:hAnsi="仿宋"/>
                <w:color w:val="000000"/>
                <w:sz w:val="24"/>
                <w:szCs w:val="24"/>
              </w:rPr>
            </w:pPr>
            <w:r w:rsidRPr="00164B10">
              <w:rPr>
                <w:rFonts w:ascii="仿宋" w:eastAsia="仿宋" w:hAnsi="仿宋" w:hint="eastAsia"/>
                <w:color w:val="000000"/>
                <w:sz w:val="24"/>
                <w:szCs w:val="24"/>
              </w:rPr>
              <w:t>全面推动全市工业经济又好又快发展</w:t>
            </w:r>
            <w:r>
              <w:rPr>
                <w:rFonts w:ascii="仿宋" w:eastAsia="仿宋" w:hAnsi="仿宋" w:hint="eastAsia"/>
                <w:color w:val="000000"/>
                <w:sz w:val="24"/>
                <w:szCs w:val="24"/>
              </w:rPr>
              <w:t>（=100%）</w:t>
            </w:r>
          </w:p>
        </w:tc>
      </w:tr>
      <w:tr w:rsidR="00BB738B" w:rsidRPr="00634CD8" w:rsidTr="0065319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BB738B" w:rsidRPr="00634CD8" w:rsidRDefault="00BB738B" w:rsidP="00DB0F51">
            <w:pPr>
              <w:widowControl/>
              <w:jc w:val="left"/>
              <w:rPr>
                <w:rFonts w:ascii="仿宋" w:eastAsia="仿宋" w:hAnsi="仿宋"/>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BB738B" w:rsidP="00DB0F51">
            <w:pPr>
              <w:widowControl/>
              <w:jc w:val="center"/>
              <w:textAlignment w:val="center"/>
              <w:rPr>
                <w:rFonts w:ascii="仿宋" w:eastAsia="仿宋" w:hAnsi="仿宋"/>
                <w:color w:val="000000"/>
                <w:sz w:val="24"/>
                <w:szCs w:val="24"/>
              </w:rPr>
            </w:pPr>
            <w:r w:rsidRPr="00634CD8">
              <w:rPr>
                <w:rFonts w:ascii="仿宋" w:eastAsia="仿宋" w:hAnsi="仿宋"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824C25"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3315A2"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上级部门</w:t>
            </w:r>
            <w:r w:rsidR="00826282">
              <w:rPr>
                <w:rFonts w:ascii="仿宋" w:eastAsia="仿宋" w:hAnsi="仿宋" w:hint="eastAsia"/>
                <w:color w:val="000000"/>
                <w:sz w:val="24"/>
                <w:szCs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813BE1"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B738B" w:rsidRPr="00634CD8" w:rsidRDefault="00813BE1" w:rsidP="00DB0F51">
            <w:pPr>
              <w:widowControl/>
              <w:jc w:val="center"/>
              <w:textAlignment w:val="center"/>
              <w:rPr>
                <w:rFonts w:ascii="仿宋" w:eastAsia="仿宋" w:hAnsi="仿宋"/>
                <w:color w:val="000000"/>
                <w:sz w:val="24"/>
                <w:szCs w:val="24"/>
              </w:rPr>
            </w:pPr>
            <w:r>
              <w:rPr>
                <w:rFonts w:ascii="仿宋" w:eastAsia="仿宋" w:hAnsi="仿宋" w:hint="eastAsia"/>
                <w:color w:val="000000"/>
                <w:sz w:val="24"/>
                <w:szCs w:val="24"/>
              </w:rPr>
              <w:t>满意度（=100%）</w:t>
            </w:r>
          </w:p>
        </w:tc>
      </w:tr>
    </w:tbl>
    <w:p w:rsidR="00BB738B" w:rsidRPr="00634CD8" w:rsidRDefault="00BB738B" w:rsidP="00B81598">
      <w:pPr>
        <w:rPr>
          <w:rFonts w:ascii="仿宋" w:eastAsia="仿宋" w:hAnsi="仿宋" w:cs="Calibri"/>
        </w:rPr>
      </w:pPr>
    </w:p>
    <w:p w:rsidR="00BB738B" w:rsidRPr="00634CD8" w:rsidRDefault="00BB738B" w:rsidP="00A91760">
      <w:pPr>
        <w:spacing w:line="580" w:lineRule="exact"/>
        <w:rPr>
          <w:rFonts w:ascii="仿宋" w:eastAsia="仿宋" w:hAnsi="仿宋"/>
          <w:sz w:val="32"/>
          <w:szCs w:val="32"/>
        </w:rPr>
      </w:pPr>
    </w:p>
    <w:p w:rsidR="00BB738B" w:rsidRPr="00634CD8" w:rsidRDefault="00BB738B" w:rsidP="00E24E00">
      <w:pPr>
        <w:numPr>
          <w:ilvl w:val="0"/>
          <w:numId w:val="6"/>
        </w:numPr>
        <w:spacing w:line="580" w:lineRule="exact"/>
        <w:ind w:firstLineChars="200" w:firstLine="643"/>
        <w:rPr>
          <w:rFonts w:ascii="仿宋" w:eastAsia="仿宋" w:hAnsi="仿宋"/>
          <w:sz w:val="32"/>
          <w:szCs w:val="32"/>
        </w:rPr>
      </w:pPr>
      <w:r w:rsidRPr="00634CD8">
        <w:rPr>
          <w:rFonts w:ascii="仿宋" w:eastAsia="仿宋" w:hAnsi="仿宋" w:cs="仿宋" w:hint="eastAsia"/>
          <w:b/>
          <w:bCs/>
          <w:sz w:val="32"/>
          <w:szCs w:val="32"/>
        </w:rPr>
        <w:t>部门开展绩效评价结果。</w:t>
      </w:r>
    </w:p>
    <w:p w:rsidR="00BB738B" w:rsidRPr="00634CD8" w:rsidRDefault="00BB738B" w:rsidP="00E24E00">
      <w:pPr>
        <w:spacing w:line="580" w:lineRule="exact"/>
        <w:ind w:firstLineChars="200" w:firstLine="640"/>
        <w:rPr>
          <w:rFonts w:ascii="仿宋" w:eastAsia="仿宋" w:hAnsi="仿宋"/>
          <w:sz w:val="32"/>
          <w:szCs w:val="32"/>
        </w:rPr>
      </w:pPr>
      <w:r w:rsidRPr="00634CD8">
        <w:rPr>
          <w:rFonts w:ascii="仿宋" w:eastAsia="仿宋" w:hAnsi="仿宋" w:cs="仿宋_GB2312" w:hint="eastAsia"/>
          <w:sz w:val="32"/>
          <w:szCs w:val="32"/>
        </w:rPr>
        <w:t>本部门按要求对</w:t>
      </w:r>
      <w:r w:rsidRPr="00634CD8">
        <w:rPr>
          <w:rFonts w:ascii="仿宋" w:eastAsia="仿宋" w:hAnsi="仿宋" w:cs="仿宋_GB2312"/>
          <w:sz w:val="32"/>
          <w:szCs w:val="32"/>
        </w:rPr>
        <w:t>2018</w:t>
      </w:r>
      <w:r w:rsidRPr="00634CD8">
        <w:rPr>
          <w:rFonts w:ascii="仿宋" w:eastAsia="仿宋" w:hAnsi="仿宋" w:cs="仿宋_GB2312" w:hint="eastAsia"/>
          <w:sz w:val="32"/>
          <w:szCs w:val="32"/>
        </w:rPr>
        <w:t>年部门整体支出绩效评价情况开展自评，《</w:t>
      </w:r>
      <w:r w:rsidR="005B4763">
        <w:rPr>
          <w:rFonts w:ascii="仿宋" w:eastAsia="仿宋" w:hAnsi="仿宋" w:cs="仿宋_GB2312" w:hint="eastAsia"/>
          <w:sz w:val="32"/>
          <w:szCs w:val="32"/>
        </w:rPr>
        <w:t>广汉市经济和信息化局</w:t>
      </w:r>
      <w:r w:rsidRPr="00634CD8">
        <w:rPr>
          <w:rFonts w:ascii="仿宋" w:eastAsia="仿宋" w:hAnsi="仿宋" w:cs="仿宋_GB2312"/>
          <w:sz w:val="32"/>
          <w:szCs w:val="32"/>
        </w:rPr>
        <w:t>2018</w:t>
      </w:r>
      <w:r w:rsidRPr="00634CD8">
        <w:rPr>
          <w:rFonts w:ascii="仿宋" w:eastAsia="仿宋" w:hAnsi="仿宋" w:cs="仿宋_GB2312" w:hint="eastAsia"/>
          <w:sz w:val="32"/>
          <w:szCs w:val="32"/>
        </w:rPr>
        <w:t>年部门整体支出绩效评价报告》见附件。</w:t>
      </w:r>
    </w:p>
    <w:p w:rsidR="00BB738B" w:rsidRPr="0099346A" w:rsidRDefault="00BB738B" w:rsidP="0099346A">
      <w:pPr>
        <w:spacing w:line="580" w:lineRule="exact"/>
        <w:ind w:firstLineChars="200" w:firstLine="640"/>
        <w:rPr>
          <w:rFonts w:ascii="仿宋" w:eastAsia="仿宋" w:hAnsi="仿宋"/>
          <w:sz w:val="32"/>
          <w:szCs w:val="32"/>
        </w:rPr>
      </w:pPr>
      <w:r w:rsidRPr="00634CD8">
        <w:rPr>
          <w:rFonts w:ascii="仿宋" w:eastAsia="仿宋" w:hAnsi="仿宋" w:cs="仿宋_GB2312" w:hint="eastAsia"/>
          <w:sz w:val="32"/>
          <w:szCs w:val="32"/>
        </w:rPr>
        <w:t>本部门自行组织对</w:t>
      </w:r>
      <w:r w:rsidR="0048698F">
        <w:rPr>
          <w:rFonts w:ascii="仿宋" w:eastAsia="仿宋" w:hAnsi="仿宋" w:cs="仿宋_GB2312" w:hint="eastAsia"/>
          <w:sz w:val="32"/>
          <w:szCs w:val="32"/>
        </w:rPr>
        <w:t>“</w:t>
      </w:r>
      <w:r w:rsidR="0048698F" w:rsidRPr="0055185F">
        <w:rPr>
          <w:rFonts w:ascii="仿宋" w:eastAsia="仿宋" w:hAnsi="仿宋" w:cs="仿宋_GB2312" w:hint="eastAsia"/>
          <w:sz w:val="32"/>
          <w:szCs w:val="32"/>
        </w:rPr>
        <w:t>2017年经济工作先进奖</w:t>
      </w:r>
      <w:r w:rsidR="0048698F">
        <w:rPr>
          <w:rFonts w:ascii="仿宋" w:eastAsia="仿宋" w:hAnsi="仿宋" w:cs="仿宋_GB2312" w:hint="eastAsia"/>
          <w:sz w:val="32"/>
          <w:szCs w:val="32"/>
        </w:rPr>
        <w:t>”</w:t>
      </w:r>
      <w:r w:rsidRPr="0055185F">
        <w:rPr>
          <w:rFonts w:ascii="仿宋" w:eastAsia="仿宋" w:hAnsi="仿宋" w:cs="仿宋_GB2312" w:hint="eastAsia"/>
          <w:sz w:val="32"/>
          <w:szCs w:val="32"/>
        </w:rPr>
        <w:t>开</w:t>
      </w:r>
      <w:r w:rsidRPr="00634CD8">
        <w:rPr>
          <w:rFonts w:ascii="仿宋" w:eastAsia="仿宋" w:hAnsi="仿宋" w:cs="仿宋_GB2312" w:hint="eastAsia"/>
          <w:sz w:val="32"/>
          <w:szCs w:val="32"/>
        </w:rPr>
        <w:t>展了绩效评价，《</w:t>
      </w:r>
      <w:r w:rsidR="0048698F">
        <w:rPr>
          <w:rFonts w:ascii="仿宋" w:eastAsia="仿宋" w:hAnsi="仿宋" w:cs="仿宋_GB2312" w:hint="eastAsia"/>
          <w:sz w:val="32"/>
          <w:szCs w:val="32"/>
        </w:rPr>
        <w:t xml:space="preserve"> “</w:t>
      </w:r>
      <w:r w:rsidR="0048698F" w:rsidRPr="0055185F">
        <w:rPr>
          <w:rFonts w:ascii="仿宋" w:eastAsia="仿宋" w:hAnsi="仿宋" w:cs="仿宋_GB2312" w:hint="eastAsia"/>
          <w:sz w:val="32"/>
          <w:szCs w:val="32"/>
        </w:rPr>
        <w:t>2017年经济工作先进奖</w:t>
      </w:r>
      <w:r w:rsidR="0048698F">
        <w:rPr>
          <w:rFonts w:ascii="仿宋" w:eastAsia="仿宋" w:hAnsi="仿宋" w:cs="仿宋_GB2312" w:hint="eastAsia"/>
          <w:sz w:val="32"/>
          <w:szCs w:val="32"/>
        </w:rPr>
        <w:t>”</w:t>
      </w:r>
      <w:r w:rsidR="0035492F">
        <w:rPr>
          <w:rFonts w:ascii="仿宋" w:eastAsia="仿宋" w:hAnsi="仿宋" w:cs="仿宋_GB2312" w:hint="eastAsia"/>
          <w:sz w:val="32"/>
          <w:szCs w:val="32"/>
        </w:rPr>
        <w:t>项目</w:t>
      </w:r>
      <w:r w:rsidRPr="00634CD8">
        <w:rPr>
          <w:rFonts w:ascii="仿宋" w:eastAsia="仿宋" w:hAnsi="仿宋" w:cs="仿宋_GB2312"/>
          <w:sz w:val="32"/>
          <w:szCs w:val="32"/>
        </w:rPr>
        <w:t>2018</w:t>
      </w:r>
      <w:r w:rsidRPr="00634CD8">
        <w:rPr>
          <w:rFonts w:ascii="仿宋" w:eastAsia="仿宋" w:hAnsi="仿宋" w:cs="仿宋_GB2312" w:hint="eastAsia"/>
          <w:sz w:val="32"/>
          <w:szCs w:val="32"/>
        </w:rPr>
        <w:t>年绩效评价报告》见附件。</w:t>
      </w:r>
    </w:p>
    <w:p w:rsidR="00BB738B" w:rsidRPr="00634CD8" w:rsidRDefault="00BB738B" w:rsidP="00E24E00">
      <w:pPr>
        <w:spacing w:line="600" w:lineRule="exact"/>
        <w:ind w:firstLineChars="250" w:firstLine="800"/>
        <w:outlineLvl w:val="1"/>
        <w:rPr>
          <w:rStyle w:val="2Char"/>
          <w:rFonts w:ascii="仿宋" w:eastAsia="仿宋" w:hAnsi="仿宋" w:cs="Times New Roman"/>
        </w:rPr>
      </w:pPr>
      <w:bookmarkStart w:id="51" w:name="_Toc15377221"/>
      <w:bookmarkStart w:id="52" w:name="_Toc15396612"/>
      <w:r w:rsidRPr="00634CD8">
        <w:rPr>
          <w:rFonts w:ascii="仿宋" w:eastAsia="仿宋" w:hAnsi="仿宋" w:cs="黑体" w:hint="eastAsia"/>
          <w:color w:val="000000"/>
          <w:sz w:val="32"/>
          <w:szCs w:val="32"/>
        </w:rPr>
        <w:t>十</w:t>
      </w:r>
      <w:r w:rsidRPr="00634CD8">
        <w:rPr>
          <w:rStyle w:val="2Char"/>
          <w:rFonts w:ascii="仿宋" w:eastAsia="仿宋" w:hAnsi="仿宋" w:cs="黑体" w:hint="eastAsia"/>
        </w:rPr>
        <w:t>一、</w:t>
      </w:r>
      <w:r w:rsidRPr="00634CD8">
        <w:rPr>
          <w:rStyle w:val="2Char"/>
          <w:rFonts w:ascii="仿宋" w:eastAsia="仿宋" w:hAnsi="仿宋" w:cs="黑体" w:hint="eastAsia"/>
          <w:b w:val="0"/>
          <w:bCs w:val="0"/>
        </w:rPr>
        <w:t>其他重要事项的情况说明</w:t>
      </w:r>
      <w:bookmarkEnd w:id="51"/>
      <w:bookmarkEnd w:id="52"/>
    </w:p>
    <w:p w:rsidR="00BB738B" w:rsidRPr="00634CD8" w:rsidRDefault="00BB738B" w:rsidP="00E24E00">
      <w:pPr>
        <w:spacing w:line="600" w:lineRule="exact"/>
        <w:ind w:firstLineChars="200" w:firstLine="643"/>
        <w:outlineLvl w:val="2"/>
        <w:rPr>
          <w:rFonts w:ascii="仿宋" w:eastAsia="仿宋" w:hAnsi="仿宋"/>
          <w:color w:val="000000"/>
          <w:sz w:val="32"/>
          <w:szCs w:val="32"/>
        </w:rPr>
      </w:pPr>
      <w:bookmarkStart w:id="53" w:name="_Toc15377222"/>
      <w:r w:rsidRPr="00634CD8">
        <w:rPr>
          <w:rFonts w:ascii="仿宋" w:eastAsia="仿宋" w:hAnsi="仿宋" w:cs="仿宋" w:hint="eastAsia"/>
          <w:b/>
          <w:bCs/>
          <w:color w:val="000000"/>
          <w:sz w:val="32"/>
          <w:szCs w:val="32"/>
        </w:rPr>
        <w:t>（一）机关运行经费支出情况</w:t>
      </w:r>
      <w:bookmarkEnd w:id="53"/>
    </w:p>
    <w:p w:rsidR="00BB738B"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_GB2312"/>
          <w:color w:val="000000"/>
          <w:sz w:val="32"/>
          <w:szCs w:val="32"/>
        </w:rPr>
        <w:t>2018</w:t>
      </w:r>
      <w:r w:rsidRPr="00634CD8">
        <w:rPr>
          <w:rFonts w:ascii="仿宋" w:eastAsia="仿宋" w:hAnsi="仿宋" w:cs="仿宋_GB2312" w:hint="eastAsia"/>
          <w:color w:val="000000"/>
          <w:sz w:val="32"/>
          <w:szCs w:val="32"/>
        </w:rPr>
        <w:t>年，</w:t>
      </w:r>
      <w:r w:rsidR="00E27D98">
        <w:rPr>
          <w:rFonts w:ascii="仿宋" w:eastAsia="仿宋" w:hAnsi="仿宋" w:cs="仿宋_GB2312" w:hint="eastAsia"/>
          <w:color w:val="000000"/>
          <w:sz w:val="32"/>
          <w:szCs w:val="32"/>
        </w:rPr>
        <w:t>广汉市经济和信息化局</w:t>
      </w:r>
      <w:r w:rsidRPr="00634CD8">
        <w:rPr>
          <w:rFonts w:ascii="仿宋" w:eastAsia="仿宋" w:hAnsi="仿宋" w:cs="仿宋_GB2312" w:hint="eastAsia"/>
          <w:color w:val="000000"/>
          <w:sz w:val="32"/>
          <w:szCs w:val="32"/>
        </w:rPr>
        <w:t>机关运行经费支出</w:t>
      </w:r>
      <w:r w:rsidR="006F356C">
        <w:rPr>
          <w:rFonts w:ascii="仿宋" w:eastAsia="仿宋" w:hAnsi="仿宋" w:cs="仿宋_GB2312" w:hint="eastAsia"/>
          <w:color w:val="000000"/>
          <w:sz w:val="32"/>
          <w:szCs w:val="32"/>
        </w:rPr>
        <w:t>1080.1</w:t>
      </w:r>
      <w:r w:rsidR="002E31DD">
        <w:rPr>
          <w:rFonts w:ascii="仿宋" w:eastAsia="仿宋" w:hAnsi="仿宋" w:cs="仿宋_GB2312" w:hint="eastAsia"/>
          <w:color w:val="000000"/>
          <w:sz w:val="32"/>
          <w:szCs w:val="32"/>
        </w:rPr>
        <w:t>1</w:t>
      </w:r>
      <w:r w:rsidRPr="00634CD8">
        <w:rPr>
          <w:rFonts w:ascii="仿宋" w:eastAsia="仿宋" w:hAnsi="仿宋" w:cs="仿宋_GB2312" w:hint="eastAsia"/>
          <w:color w:val="000000"/>
          <w:sz w:val="32"/>
          <w:szCs w:val="32"/>
        </w:rPr>
        <w:t>万元，比</w:t>
      </w:r>
      <w:r w:rsidRPr="00634CD8">
        <w:rPr>
          <w:rFonts w:ascii="仿宋" w:eastAsia="仿宋" w:hAnsi="仿宋" w:cs="仿宋_GB2312"/>
          <w:color w:val="000000"/>
          <w:sz w:val="32"/>
          <w:szCs w:val="32"/>
        </w:rPr>
        <w:t>2017</w:t>
      </w:r>
      <w:r w:rsidRPr="00634CD8">
        <w:rPr>
          <w:rFonts w:ascii="仿宋" w:eastAsia="仿宋" w:hAnsi="仿宋" w:cs="仿宋_GB2312" w:hint="eastAsia"/>
          <w:color w:val="000000"/>
          <w:sz w:val="32"/>
          <w:szCs w:val="32"/>
        </w:rPr>
        <w:t>年</w:t>
      </w:r>
      <w:r w:rsidR="00B05AA7">
        <w:rPr>
          <w:rFonts w:ascii="仿宋" w:eastAsia="仿宋" w:hAnsi="仿宋" w:cs="仿宋_GB2312" w:hint="eastAsia"/>
          <w:color w:val="000000"/>
          <w:sz w:val="32"/>
          <w:szCs w:val="32"/>
        </w:rPr>
        <w:t>增加240.78</w:t>
      </w:r>
      <w:r w:rsidRPr="00634CD8">
        <w:rPr>
          <w:rFonts w:ascii="仿宋" w:eastAsia="仿宋" w:hAnsi="仿宋" w:cs="仿宋_GB2312" w:hint="eastAsia"/>
          <w:color w:val="000000"/>
          <w:sz w:val="32"/>
          <w:szCs w:val="32"/>
        </w:rPr>
        <w:t>万元，增长</w:t>
      </w:r>
      <w:r w:rsidR="004321CD">
        <w:rPr>
          <w:rFonts w:ascii="仿宋" w:eastAsia="仿宋" w:hAnsi="仿宋" w:cs="仿宋_GB2312" w:hint="eastAsia"/>
          <w:color w:val="000000"/>
          <w:sz w:val="32"/>
          <w:szCs w:val="32"/>
        </w:rPr>
        <w:t>28.68</w:t>
      </w:r>
      <w:r w:rsidRPr="00634CD8">
        <w:rPr>
          <w:rFonts w:ascii="仿宋" w:eastAsia="仿宋" w:hAnsi="仿宋" w:cs="仿宋_GB2312"/>
          <w:color w:val="000000"/>
          <w:sz w:val="32"/>
          <w:szCs w:val="32"/>
        </w:rPr>
        <w:t>%</w:t>
      </w:r>
      <w:r w:rsidRPr="00634CD8">
        <w:rPr>
          <w:rFonts w:ascii="仿宋" w:eastAsia="仿宋" w:hAnsi="仿宋" w:cs="仿宋_GB2312" w:hint="eastAsia"/>
          <w:color w:val="000000"/>
          <w:sz w:val="32"/>
          <w:szCs w:val="32"/>
        </w:rPr>
        <w:t>。主要原因是</w:t>
      </w:r>
      <w:r w:rsidR="00EC3744">
        <w:rPr>
          <w:rFonts w:ascii="仿宋" w:eastAsia="仿宋" w:hAnsi="仿宋" w:cs="仿宋_GB2312" w:hint="eastAsia"/>
          <w:color w:val="000000"/>
          <w:sz w:val="32"/>
          <w:szCs w:val="32"/>
        </w:rPr>
        <w:t>2018年增加了人员</w:t>
      </w:r>
      <w:r w:rsidR="00A37526">
        <w:rPr>
          <w:rFonts w:ascii="仿宋" w:eastAsia="仿宋" w:hAnsi="仿宋" w:cs="仿宋_GB2312" w:hint="eastAsia"/>
          <w:color w:val="000000"/>
          <w:sz w:val="32"/>
          <w:szCs w:val="32"/>
        </w:rPr>
        <w:t>公用</w:t>
      </w:r>
      <w:r w:rsidR="00EC3744">
        <w:rPr>
          <w:rFonts w:ascii="仿宋" w:eastAsia="仿宋" w:hAnsi="仿宋" w:cs="仿宋_GB2312" w:hint="eastAsia"/>
          <w:color w:val="000000"/>
          <w:sz w:val="32"/>
          <w:szCs w:val="32"/>
        </w:rPr>
        <w:t>经费的预算。</w:t>
      </w:r>
    </w:p>
    <w:p w:rsidR="00BB738B" w:rsidRPr="00634CD8" w:rsidRDefault="00BB738B">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（数据来源财决</w:t>
      </w:r>
      <w:r w:rsidRPr="00634CD8">
        <w:rPr>
          <w:rFonts w:ascii="仿宋" w:eastAsia="仿宋" w:hAnsi="仿宋" w:cs="仿宋"/>
          <w:b/>
          <w:bCs/>
          <w:color w:val="000000"/>
          <w:sz w:val="32"/>
          <w:szCs w:val="32"/>
        </w:rPr>
        <w:t>CS05</w:t>
      </w:r>
      <w:r w:rsidRPr="00634CD8">
        <w:rPr>
          <w:rFonts w:ascii="仿宋" w:eastAsia="仿宋" w:hAnsi="仿宋" w:cs="仿宋" w:hint="eastAsia"/>
          <w:b/>
          <w:bCs/>
          <w:color w:val="000000"/>
          <w:sz w:val="32"/>
          <w:szCs w:val="32"/>
        </w:rPr>
        <w:t>表）</w:t>
      </w:r>
    </w:p>
    <w:p w:rsidR="00BB738B" w:rsidRPr="00634CD8" w:rsidRDefault="00BB738B" w:rsidP="00E24E0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4" w:name="_Toc15377223"/>
      <w:r w:rsidRPr="00634CD8">
        <w:rPr>
          <w:rFonts w:ascii="仿宋" w:eastAsia="仿宋" w:hAnsi="仿宋" w:cs="仿宋" w:hint="eastAsia"/>
          <w:b/>
          <w:bCs/>
          <w:color w:val="000000"/>
          <w:sz w:val="32"/>
          <w:szCs w:val="32"/>
        </w:rPr>
        <w:t>（二）政府采购支出情况</w:t>
      </w:r>
      <w:bookmarkEnd w:id="54"/>
    </w:p>
    <w:p w:rsidR="00BB738B" w:rsidRPr="00634CD8" w:rsidRDefault="00BB738B" w:rsidP="00E24E00">
      <w:pPr>
        <w:spacing w:line="600" w:lineRule="exact"/>
        <w:ind w:firstLineChars="200" w:firstLine="640"/>
        <w:rPr>
          <w:rFonts w:ascii="仿宋" w:eastAsia="仿宋" w:hAnsi="仿宋"/>
          <w:color w:val="000000"/>
          <w:sz w:val="32"/>
          <w:szCs w:val="32"/>
        </w:rPr>
      </w:pPr>
      <w:r w:rsidRPr="00634CD8">
        <w:rPr>
          <w:rFonts w:ascii="仿宋" w:eastAsia="仿宋" w:hAnsi="仿宋" w:cs="仿宋_GB2312"/>
          <w:color w:val="000000"/>
          <w:sz w:val="32"/>
          <w:szCs w:val="32"/>
        </w:rPr>
        <w:lastRenderedPageBreak/>
        <w:t>2018</w:t>
      </w:r>
      <w:r w:rsidRPr="00634CD8">
        <w:rPr>
          <w:rFonts w:ascii="仿宋" w:eastAsia="仿宋" w:hAnsi="仿宋" w:cs="仿宋_GB2312" w:hint="eastAsia"/>
          <w:color w:val="000000"/>
          <w:sz w:val="32"/>
          <w:szCs w:val="32"/>
        </w:rPr>
        <w:t>年，</w:t>
      </w:r>
      <w:r w:rsidR="00945B5F">
        <w:rPr>
          <w:rFonts w:ascii="仿宋" w:eastAsia="仿宋" w:hAnsi="仿宋" w:cs="仿宋_GB2312" w:hint="eastAsia"/>
          <w:color w:val="000000"/>
          <w:sz w:val="32"/>
          <w:szCs w:val="32"/>
        </w:rPr>
        <w:t>广汉市经济和信息化局</w:t>
      </w:r>
      <w:r w:rsidRPr="00634CD8">
        <w:rPr>
          <w:rFonts w:ascii="仿宋" w:eastAsia="仿宋" w:hAnsi="仿宋" w:cs="仿宋_GB2312" w:hint="eastAsia"/>
          <w:color w:val="000000"/>
          <w:sz w:val="32"/>
          <w:szCs w:val="32"/>
        </w:rPr>
        <w:t>政府采购支出总额</w:t>
      </w:r>
      <w:r w:rsidR="008E05D1">
        <w:rPr>
          <w:rFonts w:ascii="仿宋" w:eastAsia="仿宋" w:hAnsi="仿宋" w:cs="仿宋_GB2312" w:hint="eastAsia"/>
          <w:color w:val="000000"/>
          <w:sz w:val="32"/>
          <w:szCs w:val="32"/>
        </w:rPr>
        <w:t>0.96</w:t>
      </w:r>
      <w:r w:rsidRPr="00634CD8">
        <w:rPr>
          <w:rFonts w:ascii="仿宋" w:eastAsia="仿宋" w:hAnsi="仿宋" w:cs="仿宋_GB2312" w:hint="eastAsia"/>
          <w:color w:val="000000"/>
          <w:sz w:val="32"/>
          <w:szCs w:val="32"/>
        </w:rPr>
        <w:t>万元，其中：政府采购货物支出</w:t>
      </w:r>
      <w:r w:rsidR="008E05D1">
        <w:rPr>
          <w:rFonts w:ascii="仿宋" w:eastAsia="仿宋" w:hAnsi="仿宋" w:cs="仿宋_GB2312" w:hint="eastAsia"/>
          <w:color w:val="000000"/>
          <w:sz w:val="32"/>
          <w:szCs w:val="32"/>
        </w:rPr>
        <w:t>0.96</w:t>
      </w:r>
      <w:r w:rsidRPr="00634CD8">
        <w:rPr>
          <w:rFonts w:ascii="仿宋" w:eastAsia="仿宋" w:hAnsi="仿宋" w:cs="仿宋_GB2312" w:hint="eastAsia"/>
          <w:color w:val="000000"/>
          <w:sz w:val="32"/>
          <w:szCs w:val="32"/>
        </w:rPr>
        <w:t>万元、政府采购工程支出</w:t>
      </w:r>
      <w:r w:rsidR="008E05D1">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万元、政府采购服务支出</w:t>
      </w:r>
      <w:r w:rsidR="008E05D1">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万元。主要用于</w:t>
      </w:r>
      <w:r w:rsidR="008E05D1">
        <w:rPr>
          <w:rFonts w:ascii="仿宋" w:eastAsia="仿宋" w:hAnsi="仿宋" w:hint="eastAsia"/>
          <w:color w:val="000000"/>
          <w:sz w:val="32"/>
          <w:szCs w:val="32"/>
        </w:rPr>
        <w:t>采购电脑，办公使用</w:t>
      </w:r>
      <w:r w:rsidRPr="00634CD8">
        <w:rPr>
          <w:rFonts w:ascii="仿宋" w:eastAsia="仿宋" w:hAnsi="仿宋" w:cs="仿宋_GB2312" w:hint="eastAsia"/>
          <w:color w:val="000000"/>
          <w:sz w:val="32"/>
          <w:szCs w:val="32"/>
        </w:rPr>
        <w:t>。授予中小企业合同金额</w:t>
      </w:r>
      <w:r w:rsidR="00383027">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万元，占政府采购支出总额的</w:t>
      </w:r>
      <w:r w:rsidR="00383027">
        <w:rPr>
          <w:rFonts w:ascii="仿宋" w:eastAsia="仿宋" w:hAnsi="仿宋" w:cs="仿宋_GB2312" w:hint="eastAsia"/>
          <w:color w:val="000000"/>
          <w:sz w:val="32"/>
          <w:szCs w:val="32"/>
        </w:rPr>
        <w:t>0</w:t>
      </w:r>
      <w:r w:rsidRPr="00634CD8">
        <w:rPr>
          <w:rFonts w:ascii="仿宋" w:eastAsia="仿宋" w:hAnsi="仿宋" w:cs="仿宋_GB2312"/>
          <w:color w:val="000000"/>
          <w:sz w:val="32"/>
          <w:szCs w:val="32"/>
        </w:rPr>
        <w:t>%</w:t>
      </w:r>
      <w:r w:rsidRPr="00634CD8">
        <w:rPr>
          <w:rFonts w:ascii="仿宋" w:eastAsia="仿宋" w:hAnsi="仿宋" w:cs="仿宋_GB2312" w:hint="eastAsia"/>
          <w:color w:val="000000"/>
          <w:sz w:val="32"/>
          <w:szCs w:val="32"/>
        </w:rPr>
        <w:t>，其中：授予小微企业合同金额</w:t>
      </w:r>
      <w:r w:rsidR="00383027">
        <w:rPr>
          <w:rFonts w:ascii="仿宋" w:eastAsia="仿宋" w:hAnsi="仿宋" w:cs="仿宋_GB2312" w:hint="eastAsia"/>
          <w:color w:val="000000"/>
          <w:sz w:val="32"/>
          <w:szCs w:val="32"/>
        </w:rPr>
        <w:t>00</w:t>
      </w:r>
      <w:r w:rsidRPr="00634CD8">
        <w:rPr>
          <w:rFonts w:ascii="仿宋" w:eastAsia="仿宋" w:hAnsi="仿宋" w:cs="仿宋_GB2312" w:hint="eastAsia"/>
          <w:color w:val="000000"/>
          <w:sz w:val="32"/>
          <w:szCs w:val="32"/>
        </w:rPr>
        <w:t>万元，占政府采购支出总额的</w:t>
      </w:r>
      <w:r w:rsidR="00383027">
        <w:rPr>
          <w:rFonts w:ascii="仿宋" w:eastAsia="仿宋" w:hAnsi="仿宋" w:cs="仿宋_GB2312" w:hint="eastAsia"/>
          <w:color w:val="000000"/>
          <w:sz w:val="32"/>
          <w:szCs w:val="32"/>
        </w:rPr>
        <w:t>0</w:t>
      </w:r>
      <w:r w:rsidRPr="00634CD8">
        <w:rPr>
          <w:rFonts w:ascii="仿宋" w:eastAsia="仿宋" w:hAnsi="仿宋" w:cs="仿宋_GB2312"/>
          <w:color w:val="000000"/>
          <w:sz w:val="32"/>
          <w:szCs w:val="32"/>
        </w:rPr>
        <w:t>%</w:t>
      </w:r>
      <w:r w:rsidRPr="00634CD8">
        <w:rPr>
          <w:rFonts w:ascii="仿宋" w:eastAsia="仿宋" w:hAnsi="仿宋" w:cs="仿宋_GB2312" w:hint="eastAsia"/>
          <w:color w:val="000000"/>
          <w:sz w:val="32"/>
          <w:szCs w:val="32"/>
        </w:rPr>
        <w:t>。</w:t>
      </w:r>
    </w:p>
    <w:p w:rsidR="00BB738B" w:rsidRPr="00634CD8" w:rsidRDefault="00BB738B" w:rsidP="00E24E0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634CD8">
        <w:rPr>
          <w:rFonts w:ascii="仿宋" w:eastAsia="仿宋" w:hAnsi="仿宋" w:cs="仿宋" w:hint="eastAsia"/>
          <w:b/>
          <w:bCs/>
          <w:color w:val="000000"/>
          <w:sz w:val="32"/>
          <w:szCs w:val="32"/>
        </w:rPr>
        <w:t>（数据来源财决</w:t>
      </w:r>
      <w:r w:rsidRPr="00634CD8">
        <w:rPr>
          <w:rFonts w:ascii="仿宋" w:eastAsia="仿宋" w:hAnsi="仿宋" w:cs="仿宋"/>
          <w:b/>
          <w:bCs/>
          <w:color w:val="000000"/>
          <w:sz w:val="32"/>
          <w:szCs w:val="32"/>
        </w:rPr>
        <w:t>CS06</w:t>
      </w:r>
      <w:r w:rsidRPr="00634CD8">
        <w:rPr>
          <w:rFonts w:ascii="仿宋" w:eastAsia="仿宋" w:hAnsi="仿宋" w:cs="仿宋" w:hint="eastAsia"/>
          <w:b/>
          <w:bCs/>
          <w:color w:val="000000"/>
          <w:sz w:val="32"/>
          <w:szCs w:val="32"/>
        </w:rPr>
        <w:t>表）</w:t>
      </w:r>
    </w:p>
    <w:p w:rsidR="00BB738B" w:rsidRPr="00634CD8" w:rsidRDefault="00BB738B" w:rsidP="00E24E0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bookmarkStart w:id="55" w:name="_Toc15377224"/>
      <w:r w:rsidRPr="00634CD8">
        <w:rPr>
          <w:rFonts w:ascii="仿宋" w:eastAsia="仿宋" w:hAnsi="仿宋" w:cs="仿宋" w:hint="eastAsia"/>
          <w:b/>
          <w:bCs/>
          <w:color w:val="000000"/>
          <w:sz w:val="32"/>
          <w:szCs w:val="32"/>
        </w:rPr>
        <w:t>（三）国有资产占有使用情况</w:t>
      </w:r>
      <w:bookmarkEnd w:id="55"/>
    </w:p>
    <w:p w:rsidR="00BB738B" w:rsidRPr="00634CD8" w:rsidRDefault="00BB738B" w:rsidP="00E24E00">
      <w:pPr>
        <w:autoSpaceDE w:val="0"/>
        <w:autoSpaceDN w:val="0"/>
        <w:adjustRightInd w:val="0"/>
        <w:spacing w:line="600" w:lineRule="exact"/>
        <w:ind w:firstLineChars="200" w:firstLine="640"/>
        <w:jc w:val="left"/>
        <w:rPr>
          <w:rFonts w:ascii="仿宋" w:eastAsia="仿宋" w:hAnsi="仿宋"/>
          <w:color w:val="000000"/>
          <w:sz w:val="32"/>
          <w:szCs w:val="32"/>
        </w:rPr>
      </w:pPr>
      <w:r w:rsidRPr="00634CD8">
        <w:rPr>
          <w:rFonts w:ascii="仿宋" w:eastAsia="仿宋" w:hAnsi="仿宋" w:cs="仿宋_GB2312" w:hint="eastAsia"/>
          <w:color w:val="000000"/>
          <w:sz w:val="32"/>
          <w:szCs w:val="32"/>
        </w:rPr>
        <w:t>截至</w:t>
      </w:r>
      <w:r w:rsidRPr="00634CD8">
        <w:rPr>
          <w:rFonts w:ascii="仿宋" w:eastAsia="仿宋" w:hAnsi="仿宋" w:cs="仿宋_GB2312"/>
          <w:color w:val="000000"/>
          <w:sz w:val="32"/>
          <w:szCs w:val="32"/>
        </w:rPr>
        <w:t>2018</w:t>
      </w:r>
      <w:r w:rsidRPr="00634CD8">
        <w:rPr>
          <w:rFonts w:ascii="仿宋" w:eastAsia="仿宋" w:hAnsi="仿宋" w:cs="仿宋_GB2312" w:hint="eastAsia"/>
          <w:color w:val="000000"/>
          <w:sz w:val="32"/>
          <w:szCs w:val="32"/>
        </w:rPr>
        <w:t>年</w:t>
      </w:r>
      <w:r w:rsidRPr="00634CD8">
        <w:rPr>
          <w:rFonts w:ascii="仿宋" w:eastAsia="仿宋" w:hAnsi="仿宋" w:cs="仿宋_GB2312"/>
          <w:color w:val="000000"/>
          <w:sz w:val="32"/>
          <w:szCs w:val="32"/>
        </w:rPr>
        <w:t>12</w:t>
      </w:r>
      <w:r w:rsidRPr="00634CD8">
        <w:rPr>
          <w:rFonts w:ascii="仿宋" w:eastAsia="仿宋" w:hAnsi="仿宋" w:cs="仿宋_GB2312" w:hint="eastAsia"/>
          <w:color w:val="000000"/>
          <w:sz w:val="32"/>
          <w:szCs w:val="32"/>
        </w:rPr>
        <w:t>月</w:t>
      </w:r>
      <w:r w:rsidRPr="00634CD8">
        <w:rPr>
          <w:rFonts w:ascii="仿宋" w:eastAsia="仿宋" w:hAnsi="仿宋" w:cs="仿宋_GB2312"/>
          <w:color w:val="000000"/>
          <w:sz w:val="32"/>
          <w:szCs w:val="32"/>
        </w:rPr>
        <w:t>31</w:t>
      </w:r>
      <w:r w:rsidRPr="00634CD8">
        <w:rPr>
          <w:rFonts w:ascii="仿宋" w:eastAsia="仿宋" w:hAnsi="仿宋" w:cs="仿宋_GB2312" w:hint="eastAsia"/>
          <w:color w:val="000000"/>
          <w:sz w:val="32"/>
          <w:szCs w:val="32"/>
        </w:rPr>
        <w:t>日，</w:t>
      </w:r>
      <w:r w:rsidR="00383027">
        <w:rPr>
          <w:rFonts w:ascii="仿宋" w:eastAsia="仿宋" w:hAnsi="仿宋" w:cs="仿宋_GB2312" w:hint="eastAsia"/>
          <w:color w:val="000000"/>
          <w:sz w:val="32"/>
          <w:szCs w:val="32"/>
        </w:rPr>
        <w:t>广汉市经济和信息化局</w:t>
      </w:r>
      <w:r w:rsidRPr="00634CD8">
        <w:rPr>
          <w:rFonts w:ascii="仿宋" w:eastAsia="仿宋" w:hAnsi="仿宋" w:cs="仿宋_GB2312" w:hint="eastAsia"/>
          <w:color w:val="000000"/>
          <w:sz w:val="32"/>
          <w:szCs w:val="32"/>
        </w:rPr>
        <w:t>共有车辆</w:t>
      </w:r>
      <w:r w:rsidR="00632E8E">
        <w:rPr>
          <w:rFonts w:ascii="仿宋" w:eastAsia="仿宋" w:hAnsi="仿宋" w:cs="仿宋_GB2312" w:hint="eastAsia"/>
          <w:color w:val="000000"/>
          <w:sz w:val="32"/>
          <w:szCs w:val="32"/>
        </w:rPr>
        <w:t>4</w:t>
      </w:r>
      <w:r w:rsidRPr="00634CD8">
        <w:rPr>
          <w:rFonts w:ascii="仿宋" w:eastAsia="仿宋" w:hAnsi="仿宋" w:cs="仿宋_GB2312" w:hint="eastAsia"/>
          <w:color w:val="000000"/>
          <w:sz w:val="32"/>
          <w:szCs w:val="32"/>
        </w:rPr>
        <w:t>辆，其中：部级领导干部用车</w:t>
      </w:r>
      <w:r w:rsidR="00632E8E">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辆、一般公务用车</w:t>
      </w:r>
      <w:r w:rsidR="00632E8E">
        <w:rPr>
          <w:rFonts w:ascii="仿宋" w:eastAsia="仿宋" w:hAnsi="仿宋" w:cs="仿宋_GB2312" w:hint="eastAsia"/>
          <w:color w:val="000000"/>
          <w:sz w:val="32"/>
          <w:szCs w:val="32"/>
        </w:rPr>
        <w:t>2</w:t>
      </w:r>
      <w:r w:rsidRPr="00634CD8">
        <w:rPr>
          <w:rFonts w:ascii="仿宋" w:eastAsia="仿宋" w:hAnsi="仿宋" w:cs="仿宋_GB2312" w:hint="eastAsia"/>
          <w:color w:val="000000"/>
          <w:sz w:val="32"/>
          <w:szCs w:val="32"/>
        </w:rPr>
        <w:t>辆、一般执法执勤用车</w:t>
      </w:r>
      <w:r w:rsidR="00632E8E">
        <w:rPr>
          <w:rFonts w:ascii="仿宋" w:eastAsia="仿宋" w:hAnsi="仿宋" w:cs="仿宋_GB2312" w:hint="eastAsia"/>
          <w:color w:val="000000"/>
          <w:sz w:val="32"/>
          <w:szCs w:val="32"/>
        </w:rPr>
        <w:t>2</w:t>
      </w:r>
      <w:r w:rsidRPr="00634CD8">
        <w:rPr>
          <w:rFonts w:ascii="仿宋" w:eastAsia="仿宋" w:hAnsi="仿宋" w:cs="仿宋_GB2312" w:hint="eastAsia"/>
          <w:color w:val="000000"/>
          <w:sz w:val="32"/>
          <w:szCs w:val="32"/>
        </w:rPr>
        <w:t>辆、特种专业技术用车</w:t>
      </w:r>
      <w:r w:rsidR="00632E8E">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辆、其他用车</w:t>
      </w:r>
      <w:r w:rsidR="00632E8E">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辆，单价</w:t>
      </w:r>
      <w:r w:rsidRPr="00634CD8">
        <w:rPr>
          <w:rFonts w:ascii="仿宋" w:eastAsia="仿宋" w:hAnsi="仿宋" w:cs="仿宋_GB2312"/>
          <w:color w:val="000000"/>
          <w:sz w:val="32"/>
          <w:szCs w:val="32"/>
        </w:rPr>
        <w:t>50</w:t>
      </w:r>
      <w:r w:rsidRPr="00634CD8">
        <w:rPr>
          <w:rFonts w:ascii="仿宋" w:eastAsia="仿宋" w:hAnsi="仿宋" w:cs="仿宋_GB2312" w:hint="eastAsia"/>
          <w:color w:val="000000"/>
          <w:sz w:val="32"/>
          <w:szCs w:val="32"/>
        </w:rPr>
        <w:t>万元以上通用设备</w:t>
      </w:r>
      <w:r w:rsidR="00632E8E">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台（套），单价</w:t>
      </w:r>
      <w:r w:rsidRPr="00634CD8">
        <w:rPr>
          <w:rFonts w:ascii="仿宋" w:eastAsia="仿宋" w:hAnsi="仿宋" w:cs="仿宋_GB2312"/>
          <w:color w:val="000000"/>
          <w:sz w:val="32"/>
          <w:szCs w:val="32"/>
        </w:rPr>
        <w:t>100</w:t>
      </w:r>
      <w:r w:rsidRPr="00634CD8">
        <w:rPr>
          <w:rFonts w:ascii="仿宋" w:eastAsia="仿宋" w:hAnsi="仿宋" w:cs="仿宋_GB2312" w:hint="eastAsia"/>
          <w:color w:val="000000"/>
          <w:sz w:val="32"/>
          <w:szCs w:val="32"/>
        </w:rPr>
        <w:t>万元以上专用设备</w:t>
      </w:r>
      <w:r w:rsidR="00632E8E">
        <w:rPr>
          <w:rFonts w:ascii="仿宋" w:eastAsia="仿宋" w:hAnsi="仿宋" w:cs="仿宋_GB2312" w:hint="eastAsia"/>
          <w:color w:val="000000"/>
          <w:sz w:val="32"/>
          <w:szCs w:val="32"/>
        </w:rPr>
        <w:t>0</w:t>
      </w:r>
      <w:r w:rsidRPr="00634CD8">
        <w:rPr>
          <w:rFonts w:ascii="仿宋" w:eastAsia="仿宋" w:hAnsi="仿宋" w:cs="仿宋_GB2312" w:hint="eastAsia"/>
          <w:color w:val="000000"/>
          <w:sz w:val="32"/>
          <w:szCs w:val="32"/>
        </w:rPr>
        <w:t>台（套）。</w:t>
      </w:r>
    </w:p>
    <w:p w:rsidR="00BB738B" w:rsidRPr="00634CD8" w:rsidRDefault="00BB738B" w:rsidP="00E24E00">
      <w:pPr>
        <w:autoSpaceDE w:val="0"/>
        <w:autoSpaceDN w:val="0"/>
        <w:adjustRightInd w:val="0"/>
        <w:spacing w:line="600" w:lineRule="exact"/>
        <w:ind w:firstLineChars="200" w:firstLine="643"/>
        <w:jc w:val="left"/>
        <w:outlineLvl w:val="2"/>
        <w:rPr>
          <w:rFonts w:ascii="仿宋" w:eastAsia="仿宋" w:hAnsi="仿宋"/>
          <w:b/>
          <w:bCs/>
          <w:color w:val="000000"/>
          <w:sz w:val="32"/>
          <w:szCs w:val="32"/>
        </w:rPr>
      </w:pPr>
      <w:r w:rsidRPr="00634CD8">
        <w:rPr>
          <w:rFonts w:ascii="仿宋" w:eastAsia="仿宋" w:hAnsi="仿宋" w:cs="仿宋" w:hint="eastAsia"/>
          <w:b/>
          <w:bCs/>
          <w:color w:val="000000"/>
          <w:sz w:val="32"/>
          <w:szCs w:val="32"/>
        </w:rPr>
        <w:t>（数据来源财决</w:t>
      </w:r>
      <w:r w:rsidRPr="00634CD8">
        <w:rPr>
          <w:rFonts w:ascii="仿宋" w:eastAsia="仿宋" w:hAnsi="仿宋" w:cs="仿宋"/>
          <w:b/>
          <w:bCs/>
          <w:color w:val="000000"/>
          <w:sz w:val="32"/>
          <w:szCs w:val="32"/>
        </w:rPr>
        <w:t>CS05</w:t>
      </w:r>
      <w:r w:rsidRPr="00634CD8">
        <w:rPr>
          <w:rFonts w:ascii="仿宋" w:eastAsia="仿宋" w:hAnsi="仿宋" w:cs="仿宋" w:hint="eastAsia"/>
          <w:b/>
          <w:bCs/>
          <w:color w:val="000000"/>
          <w:sz w:val="32"/>
          <w:szCs w:val="32"/>
        </w:rPr>
        <w:t>表，按部门决算报表填报数据罗列车辆情况。）</w:t>
      </w:r>
    </w:p>
    <w:p w:rsidR="00BB738B" w:rsidRPr="00634CD8" w:rsidRDefault="00BB738B" w:rsidP="00634CD8">
      <w:pPr>
        <w:spacing w:line="600" w:lineRule="atLeast"/>
        <w:ind w:firstLineChars="200" w:firstLine="643"/>
        <w:rPr>
          <w:rFonts w:ascii="仿宋" w:eastAsia="仿宋" w:hAnsi="仿宋"/>
          <w:b/>
          <w:bCs/>
          <w:color w:val="000000"/>
          <w:sz w:val="32"/>
          <w:szCs w:val="32"/>
        </w:rPr>
      </w:pPr>
    </w:p>
    <w:p w:rsidR="00BB738B" w:rsidRPr="00634CD8" w:rsidRDefault="00BB738B">
      <w:pPr>
        <w:widowControl/>
        <w:jc w:val="left"/>
        <w:rPr>
          <w:rFonts w:ascii="仿宋" w:eastAsia="仿宋" w:hAnsi="仿宋"/>
          <w:b/>
          <w:bCs/>
          <w:color w:val="000000"/>
          <w:sz w:val="32"/>
          <w:szCs w:val="32"/>
        </w:rPr>
      </w:pPr>
      <w:r w:rsidRPr="00634CD8">
        <w:rPr>
          <w:rFonts w:ascii="仿宋" w:eastAsia="仿宋" w:hAnsi="仿宋"/>
          <w:b/>
          <w:bCs/>
          <w:color w:val="000000"/>
          <w:sz w:val="32"/>
          <w:szCs w:val="32"/>
        </w:rPr>
        <w:br w:type="page"/>
      </w:r>
    </w:p>
    <w:p w:rsidR="00BB738B" w:rsidRPr="00634CD8" w:rsidRDefault="00BB738B" w:rsidP="00E24E00">
      <w:pPr>
        <w:numPr>
          <w:ilvl w:val="0"/>
          <w:numId w:val="5"/>
        </w:numPr>
        <w:spacing w:line="600" w:lineRule="exact"/>
        <w:ind w:firstLineChars="150" w:firstLine="663"/>
        <w:jc w:val="center"/>
        <w:outlineLvl w:val="0"/>
        <w:rPr>
          <w:rStyle w:val="1Char"/>
          <w:rFonts w:ascii="仿宋" w:eastAsia="仿宋" w:hAnsi="仿宋"/>
          <w:b w:val="0"/>
          <w:bCs w:val="0"/>
        </w:rPr>
      </w:pPr>
      <w:bookmarkStart w:id="56" w:name="_Toc15377225"/>
      <w:bookmarkStart w:id="57" w:name="_Toc15396613"/>
      <w:r w:rsidRPr="00634CD8">
        <w:rPr>
          <w:rFonts w:ascii="仿宋" w:eastAsia="仿宋" w:hAnsi="仿宋" w:cs="黑体" w:hint="eastAsia"/>
          <w:b/>
          <w:bCs/>
          <w:color w:val="000000"/>
          <w:sz w:val="44"/>
          <w:szCs w:val="44"/>
        </w:rPr>
        <w:t>名</w:t>
      </w:r>
      <w:r w:rsidRPr="00634CD8">
        <w:rPr>
          <w:rStyle w:val="1Char"/>
          <w:rFonts w:ascii="仿宋" w:eastAsia="仿宋" w:hAnsi="仿宋" w:cs="黑体" w:hint="eastAsia"/>
          <w:b w:val="0"/>
          <w:bCs w:val="0"/>
        </w:rPr>
        <w:t>词解释</w:t>
      </w:r>
      <w:bookmarkEnd w:id="56"/>
      <w:bookmarkEnd w:id="57"/>
    </w:p>
    <w:p w:rsidR="00BB738B" w:rsidRPr="00634CD8" w:rsidRDefault="00BB738B">
      <w:pPr>
        <w:spacing w:line="600" w:lineRule="exact"/>
        <w:jc w:val="left"/>
        <w:rPr>
          <w:rFonts w:ascii="仿宋" w:eastAsia="仿宋" w:hAnsi="仿宋"/>
          <w:b/>
          <w:bCs/>
          <w:color w:val="000000"/>
          <w:sz w:val="44"/>
          <w:szCs w:val="44"/>
        </w:rPr>
      </w:pPr>
    </w:p>
    <w:p w:rsidR="00BB738B" w:rsidRPr="00634CD8" w:rsidRDefault="00BB738B" w:rsidP="00E24E00">
      <w:pPr>
        <w:pStyle w:val="Default"/>
        <w:spacing w:line="560" w:lineRule="exact"/>
        <w:ind w:firstLineChars="200" w:firstLine="640"/>
        <w:rPr>
          <w:rFonts w:hAnsi="仿宋" w:cs="Times New Roman"/>
          <w:sz w:val="32"/>
          <w:szCs w:val="32"/>
        </w:rPr>
      </w:pPr>
      <w:r w:rsidRPr="00634CD8">
        <w:rPr>
          <w:rFonts w:hAnsi="仿宋" w:cs="仿宋_GB2312"/>
          <w:sz w:val="32"/>
          <w:szCs w:val="32"/>
        </w:rPr>
        <w:t>1.</w:t>
      </w:r>
      <w:r w:rsidRPr="00634CD8">
        <w:rPr>
          <w:rFonts w:hAnsi="仿宋" w:cs="仿宋_GB2312" w:hint="eastAsia"/>
          <w:sz w:val="32"/>
          <w:szCs w:val="32"/>
        </w:rPr>
        <w:t>财政拨款收入：指单位从同级财政部门取得的财政预算资金。</w:t>
      </w:r>
    </w:p>
    <w:p w:rsidR="00BB738B" w:rsidRPr="00634CD8" w:rsidRDefault="00BB738B" w:rsidP="00E24E00">
      <w:pPr>
        <w:pStyle w:val="Default"/>
        <w:spacing w:line="560" w:lineRule="exact"/>
        <w:ind w:firstLineChars="200" w:firstLine="640"/>
        <w:rPr>
          <w:rFonts w:hAnsi="仿宋" w:cs="Times New Roman"/>
          <w:sz w:val="32"/>
          <w:szCs w:val="32"/>
        </w:rPr>
      </w:pPr>
      <w:r w:rsidRPr="00634CD8">
        <w:rPr>
          <w:rFonts w:hAnsi="仿宋" w:cs="仿宋_GB2312"/>
          <w:sz w:val="32"/>
          <w:szCs w:val="32"/>
        </w:rPr>
        <w:t>2.</w:t>
      </w:r>
      <w:r w:rsidRPr="00634CD8">
        <w:rPr>
          <w:rFonts w:hAnsi="仿宋" w:cs="仿宋_GB2312" w:hint="eastAsia"/>
          <w:sz w:val="32"/>
          <w:szCs w:val="32"/>
        </w:rPr>
        <w:t>事业收入：指事业单位开展专业业务活动及辅助活动取得的收入。。</w:t>
      </w:r>
    </w:p>
    <w:p w:rsidR="00BB738B" w:rsidRPr="00634CD8" w:rsidRDefault="00BB738B" w:rsidP="00E24E00">
      <w:pPr>
        <w:pStyle w:val="Default"/>
        <w:spacing w:line="560" w:lineRule="exact"/>
        <w:ind w:firstLineChars="200" w:firstLine="640"/>
        <w:rPr>
          <w:rFonts w:hAnsi="仿宋" w:cs="Times New Roman"/>
          <w:sz w:val="32"/>
          <w:szCs w:val="32"/>
        </w:rPr>
      </w:pPr>
      <w:r w:rsidRPr="00634CD8">
        <w:rPr>
          <w:rFonts w:hAnsi="仿宋" w:cs="仿宋_GB2312"/>
          <w:sz w:val="32"/>
          <w:szCs w:val="32"/>
        </w:rPr>
        <w:t>3.</w:t>
      </w:r>
      <w:r w:rsidRPr="00634CD8">
        <w:rPr>
          <w:rFonts w:hAnsi="仿宋" w:cs="仿宋_GB2312" w:hint="eastAsia"/>
          <w:sz w:val="32"/>
          <w:szCs w:val="32"/>
        </w:rPr>
        <w:t>经营收入：指事业单位</w:t>
      </w:r>
      <w:r w:rsidR="00CE00DA">
        <w:rPr>
          <w:rFonts w:hAnsi="仿宋" w:cs="仿宋_GB2312" w:hint="eastAsia"/>
          <w:sz w:val="32"/>
          <w:szCs w:val="32"/>
        </w:rPr>
        <w:t>在专业业务活动及其辅助活动之外开展非独立核算经营活动取得的收入</w:t>
      </w:r>
      <w:r w:rsidRPr="00634CD8">
        <w:rPr>
          <w:rFonts w:hAnsi="仿宋" w:cs="仿宋_GB2312" w:hint="eastAsia"/>
          <w:sz w:val="32"/>
          <w:szCs w:val="32"/>
        </w:rPr>
        <w:t>。</w:t>
      </w:r>
    </w:p>
    <w:p w:rsidR="00BB738B" w:rsidRPr="00634CD8" w:rsidRDefault="00BB738B" w:rsidP="00E24E00">
      <w:pPr>
        <w:pStyle w:val="Default"/>
        <w:spacing w:line="560" w:lineRule="exact"/>
        <w:ind w:firstLineChars="200" w:firstLine="640"/>
        <w:rPr>
          <w:rFonts w:hAnsi="仿宋" w:cs="仿宋_GB2312"/>
          <w:sz w:val="32"/>
          <w:szCs w:val="32"/>
        </w:rPr>
      </w:pPr>
      <w:r w:rsidRPr="00634CD8">
        <w:rPr>
          <w:rFonts w:hAnsi="仿宋" w:cs="仿宋_GB2312"/>
          <w:sz w:val="32"/>
          <w:szCs w:val="32"/>
        </w:rPr>
        <w:t>4.</w:t>
      </w:r>
      <w:r w:rsidRPr="00634CD8">
        <w:rPr>
          <w:rFonts w:hAnsi="仿宋" w:cs="仿宋_GB2312" w:hint="eastAsia"/>
          <w:sz w:val="32"/>
          <w:szCs w:val="32"/>
        </w:rPr>
        <w:t>其他收入：指单位取得的除上述收入以外的各项收入。</w:t>
      </w:r>
    </w:p>
    <w:p w:rsidR="00BB738B" w:rsidRPr="00634CD8" w:rsidRDefault="00BB738B" w:rsidP="00E24E00">
      <w:pPr>
        <w:pStyle w:val="Default"/>
        <w:spacing w:line="560" w:lineRule="exact"/>
        <w:ind w:firstLineChars="200" w:firstLine="640"/>
        <w:rPr>
          <w:rFonts w:hAnsi="仿宋" w:cs="仿宋_GB2312"/>
          <w:sz w:val="32"/>
          <w:szCs w:val="32"/>
        </w:rPr>
      </w:pPr>
      <w:r w:rsidRPr="00634CD8">
        <w:rPr>
          <w:rFonts w:hAnsi="仿宋" w:cs="仿宋_GB2312"/>
          <w:sz w:val="32"/>
          <w:szCs w:val="32"/>
        </w:rPr>
        <w:t>5.</w:t>
      </w:r>
      <w:r w:rsidRPr="00634CD8">
        <w:rPr>
          <w:rFonts w:hAnsi="仿宋"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634CD8">
        <w:rPr>
          <w:rFonts w:hAnsi="仿宋" w:cs="仿宋_GB2312"/>
          <w:sz w:val="32"/>
          <w:szCs w:val="32"/>
        </w:rPr>
        <w:t xml:space="preserve"> </w:t>
      </w:r>
    </w:p>
    <w:p w:rsidR="00BB738B" w:rsidRPr="00634CD8" w:rsidRDefault="00BB738B" w:rsidP="00E24E00">
      <w:pPr>
        <w:pStyle w:val="Default"/>
        <w:spacing w:line="560" w:lineRule="exact"/>
        <w:ind w:firstLineChars="200" w:firstLine="640"/>
        <w:rPr>
          <w:rFonts w:hAnsi="仿宋" w:cs="仿宋_GB2312"/>
          <w:sz w:val="32"/>
          <w:szCs w:val="32"/>
        </w:rPr>
      </w:pPr>
      <w:r w:rsidRPr="00634CD8">
        <w:rPr>
          <w:rFonts w:hAnsi="仿宋" w:cs="仿宋_GB2312"/>
          <w:sz w:val="32"/>
          <w:szCs w:val="32"/>
        </w:rPr>
        <w:t>6.</w:t>
      </w:r>
      <w:r w:rsidRPr="00634CD8">
        <w:rPr>
          <w:rFonts w:hAnsi="仿宋" w:cs="仿宋_GB2312" w:hint="eastAsia"/>
          <w:sz w:val="32"/>
          <w:szCs w:val="32"/>
        </w:rPr>
        <w:t>年初结转和结余：指以前年度尚未完成、结转到本年按有关规定继续使用的资金。</w:t>
      </w:r>
      <w:r w:rsidRPr="00634CD8">
        <w:rPr>
          <w:rFonts w:hAnsi="仿宋" w:cs="仿宋_GB2312"/>
          <w:sz w:val="32"/>
          <w:szCs w:val="32"/>
        </w:rPr>
        <w:t xml:space="preserve"> </w:t>
      </w:r>
    </w:p>
    <w:p w:rsidR="00BB738B" w:rsidRPr="00634CD8" w:rsidRDefault="00BB738B" w:rsidP="00E24E00">
      <w:pPr>
        <w:pStyle w:val="Default"/>
        <w:spacing w:line="560" w:lineRule="exact"/>
        <w:ind w:firstLineChars="200" w:firstLine="640"/>
        <w:rPr>
          <w:rFonts w:hAnsi="仿宋" w:cs="Times New Roman"/>
          <w:sz w:val="32"/>
          <w:szCs w:val="32"/>
        </w:rPr>
      </w:pPr>
      <w:r w:rsidRPr="00634CD8">
        <w:rPr>
          <w:rFonts w:hAnsi="仿宋" w:cs="仿宋_GB2312"/>
          <w:sz w:val="32"/>
          <w:szCs w:val="32"/>
        </w:rPr>
        <w:t>7.</w:t>
      </w:r>
      <w:r w:rsidRPr="00634CD8">
        <w:rPr>
          <w:rFonts w:hAnsi="仿宋" w:cs="仿宋_GB2312" w:hint="eastAsia"/>
          <w:sz w:val="32"/>
          <w:szCs w:val="32"/>
        </w:rPr>
        <w:t>结余分配：指事业单位按照事业单位会计制度的规定从非财政补助结余中分配的事业基金和职工福利基金等。</w:t>
      </w:r>
    </w:p>
    <w:p w:rsidR="005410AB" w:rsidRDefault="00BB738B" w:rsidP="005410AB">
      <w:pPr>
        <w:pStyle w:val="Default"/>
        <w:numPr>
          <w:ilvl w:val="0"/>
          <w:numId w:val="13"/>
        </w:numPr>
        <w:spacing w:line="560" w:lineRule="exact"/>
        <w:rPr>
          <w:rFonts w:hAnsi="仿宋" w:cs="仿宋_GB2312"/>
          <w:sz w:val="32"/>
          <w:szCs w:val="32"/>
        </w:rPr>
      </w:pPr>
      <w:r w:rsidRPr="00634CD8">
        <w:rPr>
          <w:rFonts w:hAnsi="仿宋" w:cs="仿宋_GB2312" w:hint="eastAsia"/>
          <w:sz w:val="32"/>
          <w:szCs w:val="32"/>
        </w:rPr>
        <w:t>年末结转和结余：指单位按有关规定结转到下年或以后年度继续使用的资金。</w:t>
      </w:r>
    </w:p>
    <w:p w:rsidR="00C35582" w:rsidRPr="0020424A" w:rsidRDefault="00C35582" w:rsidP="005410AB">
      <w:pPr>
        <w:pStyle w:val="Default"/>
        <w:numPr>
          <w:ilvl w:val="0"/>
          <w:numId w:val="13"/>
        </w:numPr>
        <w:spacing w:line="560" w:lineRule="exact"/>
        <w:rPr>
          <w:rStyle w:val="a6"/>
          <w:rFonts w:hAnsi="仿宋" w:cs="仿宋_GB2312"/>
          <w:b w:val="0"/>
          <w:bCs w:val="0"/>
          <w:sz w:val="32"/>
          <w:szCs w:val="32"/>
        </w:rPr>
      </w:pPr>
      <w:r w:rsidRPr="0020424A">
        <w:rPr>
          <w:rStyle w:val="a6"/>
          <w:rFonts w:hAnsi="仿宋" w:hint="eastAsia"/>
          <w:b w:val="0"/>
          <w:sz w:val="32"/>
          <w:szCs w:val="32"/>
        </w:rPr>
        <w:t>一般公共服务（类）商贸事务（款）</w:t>
      </w:r>
    </w:p>
    <w:p w:rsidR="00C35582" w:rsidRPr="0020424A" w:rsidRDefault="00C35582" w:rsidP="0020424A">
      <w:pPr>
        <w:ind w:firstLineChars="196" w:firstLine="627"/>
        <w:rPr>
          <w:rFonts w:ascii="仿宋" w:eastAsia="仿宋" w:hAnsi="仿宋"/>
          <w:color w:val="000000"/>
          <w:sz w:val="32"/>
          <w:szCs w:val="32"/>
        </w:rPr>
      </w:pPr>
      <w:r w:rsidRPr="0020424A">
        <w:rPr>
          <w:rStyle w:val="a6"/>
          <w:rFonts w:ascii="仿宋" w:eastAsia="仿宋" w:hAnsi="仿宋" w:hint="eastAsia"/>
          <w:b w:val="0"/>
          <w:color w:val="000000"/>
          <w:sz w:val="32"/>
          <w:szCs w:val="32"/>
        </w:rPr>
        <w:t>行政运行（项）:</w:t>
      </w:r>
      <w:r w:rsidR="006B165A" w:rsidRPr="0020424A">
        <w:rPr>
          <w:rFonts w:ascii="仿宋" w:eastAsia="仿宋" w:hAnsi="仿宋" w:hint="eastAsia"/>
          <w:color w:val="000000"/>
          <w:sz w:val="32"/>
          <w:szCs w:val="32"/>
        </w:rPr>
        <w:t>反映行政单位（包括实现公务员管理</w:t>
      </w:r>
      <w:r w:rsidR="006B165A" w:rsidRPr="0020424A">
        <w:rPr>
          <w:rFonts w:ascii="仿宋" w:eastAsia="仿宋" w:hAnsi="仿宋" w:hint="eastAsia"/>
          <w:color w:val="000000"/>
          <w:sz w:val="32"/>
          <w:szCs w:val="32"/>
        </w:rPr>
        <w:lastRenderedPageBreak/>
        <w:t>的事业单位）的基本支出。</w:t>
      </w:r>
    </w:p>
    <w:p w:rsidR="004F0676" w:rsidRPr="0020424A" w:rsidRDefault="00C35582" w:rsidP="0020424A">
      <w:pPr>
        <w:ind w:firstLineChars="196" w:firstLine="627"/>
        <w:rPr>
          <w:rFonts w:ascii="仿宋" w:eastAsia="仿宋" w:hAnsi="仿宋"/>
          <w:color w:val="000000"/>
          <w:sz w:val="32"/>
          <w:szCs w:val="32"/>
        </w:rPr>
      </w:pPr>
      <w:r w:rsidRPr="0020424A">
        <w:rPr>
          <w:rFonts w:ascii="仿宋" w:eastAsia="仿宋" w:hAnsi="仿宋" w:hint="eastAsia"/>
          <w:sz w:val="32"/>
          <w:szCs w:val="32"/>
        </w:rPr>
        <w:t>一般行政管理事务</w:t>
      </w:r>
      <w:r w:rsidRPr="0020424A">
        <w:rPr>
          <w:rStyle w:val="a6"/>
          <w:rFonts w:ascii="仿宋" w:eastAsia="仿宋" w:hAnsi="仿宋" w:hint="eastAsia"/>
          <w:b w:val="0"/>
          <w:color w:val="000000"/>
          <w:sz w:val="32"/>
          <w:szCs w:val="32"/>
        </w:rPr>
        <w:t>（项）</w:t>
      </w:r>
      <w:r w:rsidR="004F0676" w:rsidRPr="0020424A">
        <w:rPr>
          <w:rFonts w:ascii="仿宋" w:eastAsia="仿宋" w:hAnsi="仿宋" w:hint="eastAsia"/>
          <w:color w:val="000000"/>
          <w:sz w:val="32"/>
          <w:szCs w:val="32"/>
        </w:rPr>
        <w:t>反映行政单位（包括实现公务员管理的事业单位）未单独设置项级科目的其他项目支出。</w:t>
      </w:r>
    </w:p>
    <w:p w:rsidR="00C35582" w:rsidRPr="0020424A" w:rsidRDefault="00C35582" w:rsidP="0020424A">
      <w:pPr>
        <w:ind w:firstLineChars="196" w:firstLine="627"/>
        <w:rPr>
          <w:rFonts w:ascii="仿宋" w:eastAsia="仿宋" w:hAnsi="仿宋" w:cs="宋体"/>
          <w:sz w:val="20"/>
          <w:szCs w:val="20"/>
        </w:rPr>
      </w:pPr>
      <w:r w:rsidRPr="0020424A">
        <w:rPr>
          <w:rFonts w:ascii="仿宋" w:eastAsia="仿宋" w:hAnsi="仿宋" w:hint="eastAsia"/>
          <w:sz w:val="32"/>
          <w:szCs w:val="32"/>
        </w:rPr>
        <w:t>事业运行</w:t>
      </w:r>
      <w:r w:rsidRPr="0020424A">
        <w:rPr>
          <w:rStyle w:val="a6"/>
          <w:rFonts w:ascii="仿宋" w:eastAsia="仿宋" w:hAnsi="仿宋" w:hint="eastAsia"/>
          <w:b w:val="0"/>
          <w:color w:val="000000"/>
          <w:sz w:val="32"/>
          <w:szCs w:val="32"/>
        </w:rPr>
        <w:t>（项）</w:t>
      </w:r>
      <w:r w:rsidR="00DD7BCB" w:rsidRPr="0020424A">
        <w:rPr>
          <w:rFonts w:ascii="仿宋" w:eastAsia="仿宋" w:hAnsi="仿宋" w:hint="eastAsia"/>
          <w:color w:val="000000"/>
          <w:sz w:val="32"/>
          <w:szCs w:val="32"/>
        </w:rPr>
        <w:t>反映事业单位的基本支出，不包括行政单位（包括实行公务员管理的事业单位）后勤服务中心、医务室等附属事业单位。</w:t>
      </w:r>
    </w:p>
    <w:p w:rsidR="00C35582" w:rsidRPr="0020424A" w:rsidRDefault="00C35582" w:rsidP="0020424A">
      <w:pPr>
        <w:ind w:firstLineChars="196" w:firstLine="392"/>
        <w:rPr>
          <w:rFonts w:ascii="仿宋" w:eastAsia="仿宋" w:hAnsi="仿宋" w:cs="宋体"/>
          <w:sz w:val="20"/>
          <w:szCs w:val="20"/>
        </w:rPr>
      </w:pPr>
      <w:r w:rsidRPr="0020424A">
        <w:rPr>
          <w:rFonts w:ascii="仿宋" w:eastAsia="仿宋" w:hAnsi="仿宋" w:cs="宋体" w:hint="eastAsia"/>
          <w:sz w:val="20"/>
          <w:szCs w:val="20"/>
        </w:rPr>
        <w:t xml:space="preserve">  </w:t>
      </w:r>
      <w:r w:rsidRPr="0020424A">
        <w:rPr>
          <w:rFonts w:ascii="仿宋" w:eastAsia="仿宋" w:hAnsi="仿宋" w:cs="宋体" w:hint="eastAsia"/>
          <w:sz w:val="32"/>
          <w:szCs w:val="32"/>
        </w:rPr>
        <w:t>其他商贸事务支出</w:t>
      </w:r>
      <w:r w:rsidRPr="0020424A">
        <w:rPr>
          <w:rStyle w:val="a6"/>
          <w:rFonts w:ascii="仿宋" w:eastAsia="仿宋" w:hAnsi="仿宋" w:hint="eastAsia"/>
          <w:b w:val="0"/>
          <w:color w:val="000000"/>
          <w:sz w:val="32"/>
          <w:szCs w:val="32"/>
        </w:rPr>
        <w:t>（项）</w:t>
      </w:r>
      <w:r w:rsidR="00D56514" w:rsidRPr="0020424A">
        <w:rPr>
          <w:rFonts w:ascii="仿宋" w:eastAsia="仿宋" w:hAnsi="仿宋" w:hint="eastAsia"/>
          <w:color w:val="000000"/>
          <w:sz w:val="32"/>
          <w:szCs w:val="32"/>
        </w:rPr>
        <w:t>反映除上述项目以外其他用于商贸事务方面的支出。</w:t>
      </w:r>
    </w:p>
    <w:p w:rsidR="00C35582" w:rsidRPr="0020424A" w:rsidRDefault="00C35582" w:rsidP="005410AB">
      <w:pPr>
        <w:numPr>
          <w:ilvl w:val="0"/>
          <w:numId w:val="13"/>
        </w:numPr>
        <w:rPr>
          <w:rStyle w:val="a6"/>
          <w:rFonts w:ascii="仿宋" w:eastAsia="仿宋" w:hAnsi="仿宋"/>
          <w:b w:val="0"/>
          <w:color w:val="000000"/>
          <w:sz w:val="32"/>
          <w:szCs w:val="32"/>
        </w:rPr>
      </w:pPr>
      <w:r w:rsidRPr="0020424A">
        <w:rPr>
          <w:rStyle w:val="a6"/>
          <w:rFonts w:ascii="仿宋" w:eastAsia="仿宋" w:hAnsi="仿宋" w:hint="eastAsia"/>
          <w:b w:val="0"/>
          <w:color w:val="000000"/>
          <w:sz w:val="32"/>
          <w:szCs w:val="32"/>
        </w:rPr>
        <w:t>科学技术（类）</w:t>
      </w:r>
      <w:r w:rsidRPr="0020424A">
        <w:rPr>
          <w:rFonts w:ascii="仿宋" w:eastAsia="仿宋" w:hAnsi="仿宋" w:hint="eastAsia"/>
          <w:sz w:val="32"/>
          <w:szCs w:val="32"/>
        </w:rPr>
        <w:t>技术研究与开发</w:t>
      </w:r>
      <w:r w:rsidRPr="0020424A">
        <w:rPr>
          <w:rStyle w:val="a6"/>
          <w:rFonts w:ascii="仿宋" w:eastAsia="仿宋" w:hAnsi="仿宋" w:hint="eastAsia"/>
          <w:b w:val="0"/>
          <w:color w:val="000000"/>
          <w:sz w:val="32"/>
          <w:szCs w:val="32"/>
        </w:rPr>
        <w:t>（款）</w:t>
      </w:r>
    </w:p>
    <w:p w:rsidR="00C35582" w:rsidRPr="0020424A" w:rsidRDefault="00C35582" w:rsidP="0020424A">
      <w:pPr>
        <w:ind w:firstLineChars="196" w:firstLine="627"/>
        <w:rPr>
          <w:rFonts w:ascii="仿宋" w:eastAsia="仿宋" w:hAnsi="仿宋" w:cs="宋体"/>
          <w:sz w:val="20"/>
          <w:szCs w:val="20"/>
        </w:rPr>
      </w:pPr>
      <w:r w:rsidRPr="0020424A">
        <w:rPr>
          <w:rFonts w:ascii="仿宋" w:eastAsia="仿宋" w:hAnsi="仿宋" w:hint="eastAsia"/>
          <w:sz w:val="32"/>
          <w:szCs w:val="32"/>
        </w:rPr>
        <w:t>其他技术研究与开发支出</w:t>
      </w:r>
      <w:r w:rsidRPr="0020424A">
        <w:rPr>
          <w:rStyle w:val="a6"/>
          <w:rFonts w:ascii="仿宋" w:eastAsia="仿宋" w:hAnsi="仿宋" w:hint="eastAsia"/>
          <w:b w:val="0"/>
          <w:color w:val="000000"/>
          <w:sz w:val="32"/>
          <w:szCs w:val="32"/>
        </w:rPr>
        <w:t>（项）:</w:t>
      </w:r>
      <w:r w:rsidR="00791F55" w:rsidRPr="0020424A">
        <w:rPr>
          <w:rFonts w:ascii="仿宋" w:eastAsia="仿宋" w:hAnsi="仿宋" w:hint="eastAsia"/>
          <w:color w:val="000000"/>
          <w:sz w:val="32"/>
          <w:szCs w:val="32"/>
        </w:rPr>
        <w:t>反映其他科学技术中除以上各项外用于科技方面的支出。</w:t>
      </w:r>
    </w:p>
    <w:p w:rsidR="00C35582" w:rsidRPr="0020424A" w:rsidRDefault="005410AB" w:rsidP="005410AB">
      <w:pPr>
        <w:spacing w:line="600" w:lineRule="exact"/>
        <w:ind w:firstLineChars="200" w:firstLine="640"/>
        <w:rPr>
          <w:rStyle w:val="a6"/>
          <w:rFonts w:ascii="仿宋" w:eastAsia="仿宋" w:hAnsi="仿宋"/>
          <w:b w:val="0"/>
          <w:color w:val="000000"/>
          <w:sz w:val="32"/>
          <w:szCs w:val="32"/>
        </w:rPr>
      </w:pPr>
      <w:r w:rsidRPr="0020424A">
        <w:rPr>
          <w:rStyle w:val="a6"/>
          <w:rFonts w:ascii="仿宋" w:eastAsia="仿宋" w:hAnsi="仿宋" w:hint="eastAsia"/>
          <w:b w:val="0"/>
          <w:color w:val="000000"/>
          <w:sz w:val="32"/>
          <w:szCs w:val="32"/>
        </w:rPr>
        <w:t>11、</w:t>
      </w:r>
      <w:r w:rsidR="00C35582" w:rsidRPr="0020424A">
        <w:rPr>
          <w:rStyle w:val="a6"/>
          <w:rFonts w:ascii="仿宋" w:eastAsia="仿宋" w:hAnsi="仿宋" w:hint="eastAsia"/>
          <w:b w:val="0"/>
          <w:color w:val="000000"/>
          <w:sz w:val="32"/>
          <w:szCs w:val="32"/>
        </w:rPr>
        <w:t xml:space="preserve">社会保障和就业（类）行政事业单位离退休（款） </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Style w:val="a6"/>
          <w:rFonts w:ascii="仿宋" w:eastAsia="仿宋" w:hAnsi="仿宋" w:hint="eastAsia"/>
          <w:b w:val="0"/>
          <w:color w:val="000000"/>
          <w:sz w:val="32"/>
          <w:szCs w:val="32"/>
        </w:rPr>
        <w:t>事业单位离退休（项）:</w:t>
      </w:r>
      <w:r w:rsidR="00F5344D" w:rsidRPr="0020424A">
        <w:rPr>
          <w:rFonts w:ascii="仿宋" w:eastAsia="仿宋" w:hAnsi="仿宋" w:hint="eastAsia"/>
          <w:color w:val="000000"/>
          <w:sz w:val="32"/>
          <w:szCs w:val="32"/>
        </w:rPr>
        <w:t>反映实行归口管理的事业单位开支的离退休经费。</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Fonts w:ascii="仿宋" w:eastAsia="仿宋" w:hAnsi="仿宋" w:hint="eastAsia"/>
          <w:color w:val="000000"/>
          <w:sz w:val="32"/>
          <w:szCs w:val="32"/>
        </w:rPr>
        <w:t>未归口管理的行政单位离退休</w:t>
      </w:r>
      <w:r w:rsidRPr="0020424A">
        <w:rPr>
          <w:rStyle w:val="a6"/>
          <w:rFonts w:ascii="仿宋" w:eastAsia="仿宋" w:hAnsi="仿宋" w:hint="eastAsia"/>
          <w:b w:val="0"/>
          <w:color w:val="000000"/>
          <w:sz w:val="32"/>
          <w:szCs w:val="32"/>
        </w:rPr>
        <w:t>（项）:</w:t>
      </w:r>
      <w:r w:rsidR="005A530A" w:rsidRPr="0020424A">
        <w:rPr>
          <w:rFonts w:ascii="仿宋" w:eastAsia="仿宋" w:hAnsi="仿宋" w:hint="eastAsia"/>
          <w:color w:val="000000"/>
          <w:sz w:val="32"/>
          <w:szCs w:val="32"/>
        </w:rPr>
        <w:t>反映未实行归口管理的行政单位（包括实行公务员管理的事业单位）开支的离退休支出。</w:t>
      </w:r>
    </w:p>
    <w:p w:rsidR="00C35582" w:rsidRPr="0020424A" w:rsidRDefault="00C35582" w:rsidP="0020424A">
      <w:pPr>
        <w:ind w:firstLineChars="196" w:firstLine="627"/>
        <w:rPr>
          <w:rFonts w:ascii="仿宋" w:eastAsia="仿宋" w:hAnsi="仿宋" w:cs="宋体"/>
          <w:sz w:val="20"/>
          <w:szCs w:val="20"/>
        </w:rPr>
      </w:pPr>
      <w:r w:rsidRPr="0020424A">
        <w:rPr>
          <w:rFonts w:ascii="仿宋" w:eastAsia="仿宋" w:hAnsi="仿宋" w:hint="eastAsia"/>
          <w:color w:val="000000"/>
          <w:sz w:val="32"/>
          <w:szCs w:val="32"/>
        </w:rPr>
        <w:t>机关事业单位基本养老保险缴费</w:t>
      </w:r>
      <w:r w:rsidRPr="0020424A">
        <w:rPr>
          <w:rStyle w:val="a6"/>
          <w:rFonts w:ascii="仿宋" w:eastAsia="仿宋" w:hAnsi="仿宋" w:hint="eastAsia"/>
          <w:b w:val="0"/>
          <w:color w:val="000000"/>
          <w:sz w:val="32"/>
          <w:szCs w:val="32"/>
        </w:rPr>
        <w:t>（项）:</w:t>
      </w:r>
      <w:r w:rsidR="00BE5351" w:rsidRPr="0020424A">
        <w:rPr>
          <w:rFonts w:ascii="仿宋" w:eastAsia="仿宋" w:hAnsi="仿宋" w:hint="eastAsia"/>
          <w:color w:val="000000"/>
          <w:sz w:val="32"/>
          <w:szCs w:val="32"/>
        </w:rPr>
        <w:t>反映机关事业单位实施养老保险制度由单位缴纳的基本养老保险费支出。</w:t>
      </w:r>
    </w:p>
    <w:p w:rsidR="00FB51D7" w:rsidRPr="0020424A" w:rsidRDefault="00C35582" w:rsidP="0020424A">
      <w:pPr>
        <w:ind w:firstLineChars="196" w:firstLine="627"/>
        <w:rPr>
          <w:rFonts w:ascii="仿宋" w:eastAsia="仿宋" w:hAnsi="仿宋"/>
          <w:color w:val="000000"/>
          <w:sz w:val="32"/>
          <w:szCs w:val="32"/>
        </w:rPr>
      </w:pPr>
      <w:r w:rsidRPr="0020424A">
        <w:rPr>
          <w:rFonts w:ascii="仿宋" w:eastAsia="仿宋" w:hAnsi="仿宋" w:hint="eastAsia"/>
          <w:color w:val="000000"/>
          <w:sz w:val="32"/>
          <w:szCs w:val="32"/>
        </w:rPr>
        <w:t>机关事业单位职业年金缴费</w:t>
      </w:r>
      <w:r w:rsidRPr="0020424A">
        <w:rPr>
          <w:rStyle w:val="a6"/>
          <w:rFonts w:ascii="仿宋" w:eastAsia="仿宋" w:hAnsi="仿宋" w:hint="eastAsia"/>
          <w:b w:val="0"/>
          <w:color w:val="000000"/>
          <w:sz w:val="32"/>
          <w:szCs w:val="32"/>
        </w:rPr>
        <w:t>（项）:</w:t>
      </w:r>
      <w:r w:rsidR="00FB51D7" w:rsidRPr="0020424A">
        <w:rPr>
          <w:rFonts w:ascii="仿宋" w:eastAsia="仿宋" w:hAnsi="仿宋" w:hint="eastAsia"/>
          <w:color w:val="000000"/>
          <w:sz w:val="32"/>
          <w:szCs w:val="32"/>
        </w:rPr>
        <w:t xml:space="preserve"> 反映机关事业单位实施养老保险制度由单位缴纳的职业年金支出。</w:t>
      </w:r>
    </w:p>
    <w:p w:rsidR="00C35582" w:rsidRPr="0020424A" w:rsidRDefault="005410AB" w:rsidP="0020424A">
      <w:pPr>
        <w:ind w:firstLineChars="196" w:firstLine="627"/>
        <w:rPr>
          <w:rStyle w:val="a6"/>
          <w:rFonts w:ascii="仿宋" w:eastAsia="仿宋" w:hAnsi="仿宋" w:cs="宋体"/>
          <w:b w:val="0"/>
          <w:bCs w:val="0"/>
          <w:sz w:val="20"/>
          <w:szCs w:val="20"/>
        </w:rPr>
      </w:pPr>
      <w:r w:rsidRPr="0020424A">
        <w:rPr>
          <w:rStyle w:val="a6"/>
          <w:rFonts w:ascii="仿宋" w:eastAsia="仿宋" w:hAnsi="仿宋" w:hint="eastAsia"/>
          <w:b w:val="0"/>
          <w:color w:val="000000"/>
          <w:sz w:val="32"/>
          <w:szCs w:val="32"/>
        </w:rPr>
        <w:t>12、</w:t>
      </w:r>
      <w:r w:rsidR="00C35582" w:rsidRPr="0020424A">
        <w:rPr>
          <w:rStyle w:val="a6"/>
          <w:rFonts w:ascii="仿宋" w:eastAsia="仿宋" w:hAnsi="仿宋" w:hint="eastAsia"/>
          <w:b w:val="0"/>
          <w:color w:val="000000"/>
          <w:sz w:val="32"/>
          <w:szCs w:val="32"/>
        </w:rPr>
        <w:t xml:space="preserve">医疗卫生与计划生育（类）医疗保障（款）  </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Style w:val="a6"/>
          <w:rFonts w:ascii="仿宋" w:eastAsia="仿宋" w:hAnsi="仿宋" w:hint="eastAsia"/>
          <w:b w:val="0"/>
          <w:color w:val="000000"/>
          <w:sz w:val="32"/>
          <w:szCs w:val="32"/>
        </w:rPr>
        <w:lastRenderedPageBreak/>
        <w:t>行政单位医疗（项）:</w:t>
      </w:r>
      <w:r w:rsidR="006277C3" w:rsidRPr="0020424A">
        <w:rPr>
          <w:rFonts w:ascii="仿宋" w:eastAsia="仿宋" w:hAnsi="仿宋" w:hint="eastAsia"/>
          <w:color w:val="00000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Fonts w:ascii="仿宋" w:eastAsia="仿宋" w:hAnsi="仿宋" w:hint="eastAsia"/>
          <w:color w:val="000000"/>
          <w:sz w:val="32"/>
          <w:szCs w:val="32"/>
        </w:rPr>
        <w:t>公务员医疗补助</w:t>
      </w:r>
      <w:r w:rsidRPr="0020424A">
        <w:rPr>
          <w:rStyle w:val="a6"/>
          <w:rFonts w:ascii="仿宋" w:eastAsia="仿宋" w:hAnsi="仿宋" w:hint="eastAsia"/>
          <w:b w:val="0"/>
          <w:color w:val="000000"/>
          <w:sz w:val="32"/>
          <w:szCs w:val="32"/>
        </w:rPr>
        <w:t>（项）:</w:t>
      </w:r>
      <w:r w:rsidR="00F05C93" w:rsidRPr="0020424A">
        <w:rPr>
          <w:rFonts w:ascii="仿宋" w:eastAsia="仿宋" w:hAnsi="仿宋" w:hint="eastAsia"/>
          <w:color w:val="000000"/>
          <w:sz w:val="32"/>
          <w:szCs w:val="32"/>
        </w:rPr>
        <w:t>反映财政部门安排的公务员医疗补助经费。</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Fonts w:ascii="仿宋" w:eastAsia="仿宋" w:hAnsi="仿宋" w:hint="eastAsia"/>
          <w:color w:val="000000"/>
          <w:sz w:val="32"/>
          <w:szCs w:val="32"/>
        </w:rPr>
        <w:t>其他医疗卫生与计划生育支出</w:t>
      </w:r>
      <w:r w:rsidRPr="0020424A">
        <w:rPr>
          <w:rStyle w:val="a6"/>
          <w:rFonts w:ascii="仿宋" w:eastAsia="仿宋" w:hAnsi="仿宋" w:hint="eastAsia"/>
          <w:b w:val="0"/>
          <w:color w:val="000000"/>
          <w:sz w:val="32"/>
          <w:szCs w:val="32"/>
        </w:rPr>
        <w:t>（项）:</w:t>
      </w:r>
      <w:r w:rsidR="001A6697" w:rsidRPr="0020424A">
        <w:rPr>
          <w:rFonts w:ascii="仿宋" w:eastAsia="仿宋" w:hAnsi="仿宋" w:hint="eastAsia"/>
          <w:color w:val="000000"/>
          <w:sz w:val="32"/>
          <w:szCs w:val="32"/>
        </w:rPr>
        <w:t>反映除上述项目以外的其他用于行政事业单位医疗方面的支出。</w:t>
      </w:r>
    </w:p>
    <w:p w:rsidR="00C35582" w:rsidRPr="0020424A" w:rsidRDefault="005410AB" w:rsidP="0020424A">
      <w:pPr>
        <w:spacing w:line="600" w:lineRule="exact"/>
        <w:ind w:firstLineChars="196" w:firstLine="627"/>
        <w:rPr>
          <w:rStyle w:val="a6"/>
          <w:rFonts w:ascii="仿宋" w:eastAsia="仿宋" w:hAnsi="仿宋"/>
          <w:b w:val="0"/>
          <w:color w:val="000000"/>
          <w:sz w:val="32"/>
          <w:szCs w:val="32"/>
        </w:rPr>
      </w:pPr>
      <w:r w:rsidRPr="0020424A">
        <w:rPr>
          <w:rStyle w:val="a6"/>
          <w:rFonts w:ascii="仿宋" w:eastAsia="仿宋" w:hAnsi="仿宋" w:hint="eastAsia"/>
          <w:b w:val="0"/>
          <w:color w:val="000000"/>
          <w:sz w:val="32"/>
          <w:szCs w:val="32"/>
        </w:rPr>
        <w:t>13、</w:t>
      </w:r>
      <w:r w:rsidR="00C35582" w:rsidRPr="0020424A">
        <w:rPr>
          <w:rStyle w:val="a6"/>
          <w:rFonts w:ascii="仿宋" w:eastAsia="仿宋" w:hAnsi="仿宋" w:hint="eastAsia"/>
          <w:b w:val="0"/>
          <w:color w:val="000000"/>
          <w:sz w:val="32"/>
          <w:szCs w:val="32"/>
        </w:rPr>
        <w:t>住房保障支出（类）住房保障支出（款）</w:t>
      </w:r>
    </w:p>
    <w:p w:rsidR="00C35582" w:rsidRPr="0020424A" w:rsidRDefault="00C35582" w:rsidP="0020424A">
      <w:pPr>
        <w:spacing w:line="600" w:lineRule="exact"/>
        <w:ind w:firstLineChars="196" w:firstLine="627"/>
        <w:rPr>
          <w:rFonts w:ascii="仿宋" w:eastAsia="仿宋" w:hAnsi="仿宋"/>
          <w:color w:val="000000"/>
          <w:sz w:val="32"/>
          <w:szCs w:val="32"/>
        </w:rPr>
      </w:pPr>
      <w:r w:rsidRPr="0020424A">
        <w:rPr>
          <w:rStyle w:val="a6"/>
          <w:rFonts w:ascii="仿宋" w:eastAsia="仿宋" w:hAnsi="仿宋" w:hint="eastAsia"/>
          <w:b w:val="0"/>
          <w:color w:val="000000"/>
          <w:sz w:val="32"/>
          <w:szCs w:val="32"/>
        </w:rPr>
        <w:t>住房公积金（项）:</w:t>
      </w:r>
      <w:r w:rsidR="002E3341" w:rsidRPr="0020424A">
        <w:rPr>
          <w:rFonts w:ascii="仿宋" w:eastAsia="仿宋" w:hAnsi="仿宋" w:hint="eastAsia"/>
          <w:color w:val="000000"/>
          <w:sz w:val="32"/>
          <w:szCs w:val="32"/>
        </w:rPr>
        <w:t>反映行政事业单位按人力资源和社会保障部、财政部规定的基本工资和津贴补贴以及规定比例为职工缴纳的住房公积金。</w:t>
      </w:r>
    </w:p>
    <w:p w:rsidR="00BB738B" w:rsidRPr="00634CD8" w:rsidRDefault="00BB738B">
      <w:pPr>
        <w:spacing w:line="600" w:lineRule="exact"/>
        <w:ind w:firstLine="640"/>
        <w:rPr>
          <w:rFonts w:ascii="仿宋" w:eastAsia="仿宋" w:hAnsi="仿宋"/>
          <w:b/>
          <w:bCs/>
          <w:color w:val="000000"/>
          <w:sz w:val="32"/>
          <w:szCs w:val="32"/>
        </w:rPr>
      </w:pPr>
      <w:r w:rsidRPr="00634CD8">
        <w:rPr>
          <w:rFonts w:ascii="仿宋" w:eastAsia="仿宋" w:hAnsi="仿宋" w:cs="仿宋" w:hint="eastAsia"/>
          <w:b/>
          <w:bCs/>
          <w:color w:val="000000"/>
          <w:sz w:val="32"/>
          <w:szCs w:val="32"/>
        </w:rPr>
        <w:t>（解释本部门决算报表中全部功能分类科目至项级，请参照《</w:t>
      </w:r>
      <w:r w:rsidRPr="00634CD8">
        <w:rPr>
          <w:rFonts w:ascii="仿宋" w:eastAsia="仿宋" w:hAnsi="仿宋" w:cs="仿宋"/>
          <w:b/>
          <w:bCs/>
          <w:color w:val="000000"/>
          <w:sz w:val="32"/>
          <w:szCs w:val="32"/>
        </w:rPr>
        <w:t>2018</w:t>
      </w:r>
      <w:r w:rsidRPr="00634CD8">
        <w:rPr>
          <w:rFonts w:ascii="仿宋" w:eastAsia="仿宋" w:hAnsi="仿宋" w:cs="仿宋" w:hint="eastAsia"/>
          <w:b/>
          <w:bCs/>
          <w:color w:val="000000"/>
          <w:sz w:val="32"/>
          <w:szCs w:val="32"/>
        </w:rPr>
        <w:t>年政府收支分类科目》增减内容。）</w:t>
      </w:r>
    </w:p>
    <w:p w:rsidR="00BB738B" w:rsidRPr="00634CD8" w:rsidRDefault="00BB738B" w:rsidP="00E24E00">
      <w:pPr>
        <w:ind w:firstLineChars="200" w:firstLine="640"/>
        <w:rPr>
          <w:rFonts w:ascii="仿宋" w:eastAsia="仿宋" w:hAnsi="仿宋"/>
          <w:color w:val="000000"/>
          <w:sz w:val="32"/>
          <w:szCs w:val="32"/>
        </w:rPr>
      </w:pPr>
      <w:r w:rsidRPr="00634CD8">
        <w:rPr>
          <w:rFonts w:ascii="仿宋" w:eastAsia="仿宋" w:hAnsi="仿宋" w:cs="仿宋_GB2312"/>
          <w:color w:val="000000"/>
          <w:sz w:val="32"/>
          <w:szCs w:val="32"/>
        </w:rPr>
        <w:t>27.</w:t>
      </w:r>
      <w:r w:rsidRPr="00634CD8">
        <w:rPr>
          <w:rFonts w:ascii="仿宋" w:eastAsia="仿宋" w:hAnsi="仿宋" w:cs="仿宋_GB2312" w:hint="eastAsia"/>
          <w:color w:val="000000"/>
          <w:sz w:val="32"/>
          <w:szCs w:val="32"/>
        </w:rPr>
        <w:t>基本支出：指为保障机构正常运转、完成日常工作任务而发生的人员支出和公用支出。</w:t>
      </w:r>
    </w:p>
    <w:p w:rsidR="00BB738B" w:rsidRPr="00634CD8" w:rsidRDefault="00BB738B" w:rsidP="00E24E00">
      <w:pPr>
        <w:ind w:firstLineChars="200" w:firstLine="640"/>
        <w:rPr>
          <w:rFonts w:ascii="仿宋" w:eastAsia="仿宋" w:hAnsi="仿宋" w:cs="仿宋_GB2312"/>
          <w:color w:val="000000"/>
          <w:sz w:val="32"/>
          <w:szCs w:val="32"/>
        </w:rPr>
      </w:pPr>
      <w:r w:rsidRPr="00634CD8">
        <w:rPr>
          <w:rFonts w:ascii="仿宋" w:eastAsia="仿宋" w:hAnsi="仿宋" w:cs="仿宋_GB2312"/>
          <w:color w:val="000000"/>
          <w:sz w:val="32"/>
          <w:szCs w:val="32"/>
        </w:rPr>
        <w:t>28.</w:t>
      </w:r>
      <w:r w:rsidRPr="00634CD8">
        <w:rPr>
          <w:rFonts w:ascii="仿宋" w:eastAsia="仿宋" w:hAnsi="仿宋" w:cs="仿宋_GB2312" w:hint="eastAsia"/>
          <w:color w:val="000000"/>
          <w:sz w:val="32"/>
          <w:szCs w:val="32"/>
        </w:rPr>
        <w:t>项目支出：指在基本支出之外为完成特定行政任务和事业发展目标所发生的支出。</w:t>
      </w:r>
      <w:r w:rsidRPr="00634CD8">
        <w:rPr>
          <w:rFonts w:ascii="仿宋" w:eastAsia="仿宋" w:hAnsi="仿宋" w:cs="仿宋_GB2312"/>
          <w:color w:val="000000"/>
          <w:sz w:val="32"/>
          <w:szCs w:val="32"/>
        </w:rPr>
        <w:t xml:space="preserve"> </w:t>
      </w:r>
    </w:p>
    <w:p w:rsidR="00BB738B" w:rsidRPr="00634CD8" w:rsidRDefault="00BB738B" w:rsidP="00E24E00">
      <w:pPr>
        <w:ind w:firstLineChars="200" w:firstLine="640"/>
        <w:rPr>
          <w:rFonts w:ascii="仿宋" w:eastAsia="仿宋" w:hAnsi="仿宋"/>
          <w:color w:val="000000"/>
          <w:sz w:val="32"/>
          <w:szCs w:val="32"/>
        </w:rPr>
      </w:pPr>
      <w:r w:rsidRPr="00634CD8">
        <w:rPr>
          <w:rFonts w:ascii="仿宋" w:eastAsia="仿宋" w:hAnsi="仿宋" w:cs="仿宋_GB2312"/>
          <w:color w:val="000000"/>
          <w:sz w:val="32"/>
          <w:szCs w:val="32"/>
        </w:rPr>
        <w:t>29.</w:t>
      </w:r>
      <w:r w:rsidRPr="00634CD8">
        <w:rPr>
          <w:rFonts w:ascii="仿宋" w:eastAsia="仿宋" w:hAnsi="仿宋" w:cs="仿宋_GB2312" w:hint="eastAsia"/>
          <w:color w:val="000000"/>
          <w:sz w:val="32"/>
          <w:szCs w:val="32"/>
        </w:rPr>
        <w:t>经营支出：指事业单位在专业业务活动及其辅助活动之外开展非独立核算经营活动发生的支出。</w:t>
      </w:r>
    </w:p>
    <w:p w:rsidR="00BB738B" w:rsidRPr="00634CD8" w:rsidRDefault="00BB738B" w:rsidP="00E24E00">
      <w:pPr>
        <w:pStyle w:val="Default"/>
        <w:spacing w:line="560" w:lineRule="exact"/>
        <w:ind w:firstLineChars="200" w:firstLine="640"/>
        <w:rPr>
          <w:rFonts w:hAnsi="仿宋" w:cs="Times New Roman"/>
          <w:sz w:val="32"/>
          <w:szCs w:val="32"/>
        </w:rPr>
      </w:pPr>
      <w:r w:rsidRPr="00634CD8">
        <w:rPr>
          <w:rFonts w:hAnsi="仿宋" w:cs="仿宋_GB2312"/>
          <w:sz w:val="32"/>
          <w:szCs w:val="32"/>
        </w:rPr>
        <w:t>30.</w:t>
      </w:r>
      <w:r w:rsidRPr="00634CD8">
        <w:rPr>
          <w:rFonts w:hAnsi="仿宋" w:cs="仿宋_GB2312" w:hint="eastAsia"/>
          <w:sz w:val="32"/>
          <w:szCs w:val="32"/>
        </w:rPr>
        <w:t>“三公”经费：指部门用财政拨款安排的因公出国（境）费、公务用车购置及运行费和公务接待费。其中，因公出国（境）费反映单位公务出国（境）的国际旅费、国外</w:t>
      </w:r>
      <w:r w:rsidRPr="00634CD8">
        <w:rPr>
          <w:rFonts w:hAnsi="仿宋" w:cs="仿宋_GB2312"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738B" w:rsidRPr="00634CD8" w:rsidRDefault="00BB738B" w:rsidP="00217054">
      <w:pPr>
        <w:pStyle w:val="Default"/>
        <w:spacing w:line="560" w:lineRule="exact"/>
        <w:ind w:firstLineChars="200" w:firstLine="640"/>
        <w:rPr>
          <w:rFonts w:hAnsi="仿宋" w:cs="Times New Roman"/>
          <w:sz w:val="32"/>
          <w:szCs w:val="32"/>
        </w:rPr>
      </w:pPr>
      <w:r w:rsidRPr="00634CD8">
        <w:rPr>
          <w:rFonts w:hAnsi="仿宋" w:cs="仿宋_GB2312"/>
          <w:sz w:val="32"/>
          <w:szCs w:val="32"/>
        </w:rPr>
        <w:t>31.</w:t>
      </w:r>
      <w:r w:rsidRPr="00634CD8">
        <w:rPr>
          <w:rFonts w:hAnsi="仿宋"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738B" w:rsidRPr="00634CD8" w:rsidRDefault="00BB738B" w:rsidP="00E24E00">
      <w:pPr>
        <w:ind w:firstLineChars="200" w:firstLine="643"/>
        <w:rPr>
          <w:rFonts w:ascii="仿宋" w:eastAsia="仿宋" w:hAnsi="仿宋"/>
          <w:b/>
          <w:bCs/>
          <w:color w:val="000000"/>
          <w:sz w:val="32"/>
          <w:szCs w:val="32"/>
        </w:rPr>
      </w:pPr>
      <w:r w:rsidRPr="00634CD8">
        <w:rPr>
          <w:rFonts w:ascii="仿宋" w:eastAsia="仿宋" w:hAnsi="仿宋" w:cs="仿宋" w:hint="eastAsia"/>
          <w:b/>
          <w:bCs/>
          <w:color w:val="000000"/>
          <w:sz w:val="32"/>
          <w:szCs w:val="32"/>
        </w:rPr>
        <w:t>（名词解释部分请根据各部门实际列支情况罗列，并根据本部门职责职能增减名词解释内容。）</w:t>
      </w:r>
    </w:p>
    <w:p w:rsidR="00BB738B" w:rsidRPr="00634CD8" w:rsidRDefault="00BB738B" w:rsidP="00CE49DA">
      <w:pPr>
        <w:spacing w:line="600" w:lineRule="exact"/>
        <w:jc w:val="center"/>
        <w:outlineLvl w:val="0"/>
        <w:rPr>
          <w:rStyle w:val="1Char"/>
          <w:rFonts w:ascii="仿宋" w:eastAsia="仿宋" w:hAnsi="仿宋"/>
          <w:b w:val="0"/>
          <w:bCs w:val="0"/>
        </w:rPr>
      </w:pPr>
      <w:bookmarkStart w:id="58" w:name="_Toc15377226"/>
      <w:r w:rsidRPr="00634CD8">
        <w:rPr>
          <w:rFonts w:ascii="仿宋" w:eastAsia="仿宋" w:hAnsi="仿宋"/>
          <w:b/>
          <w:bCs/>
          <w:color w:val="000000"/>
          <w:sz w:val="44"/>
          <w:szCs w:val="44"/>
        </w:rPr>
        <w:br w:type="page"/>
      </w:r>
      <w:bookmarkStart w:id="59" w:name="_Toc15396614"/>
      <w:r w:rsidRPr="00634CD8">
        <w:rPr>
          <w:rFonts w:ascii="仿宋" w:eastAsia="仿宋" w:hAnsi="仿宋" w:cs="黑体" w:hint="eastAsia"/>
          <w:color w:val="000000"/>
          <w:sz w:val="44"/>
          <w:szCs w:val="44"/>
        </w:rPr>
        <w:lastRenderedPageBreak/>
        <w:t>第</w:t>
      </w:r>
      <w:r w:rsidRPr="00634CD8">
        <w:rPr>
          <w:rStyle w:val="1Char"/>
          <w:rFonts w:ascii="仿宋" w:eastAsia="仿宋" w:hAnsi="仿宋" w:cs="黑体" w:hint="eastAsia"/>
          <w:b w:val="0"/>
          <w:bCs w:val="0"/>
        </w:rPr>
        <w:t>四部分</w:t>
      </w:r>
      <w:r w:rsidRPr="00634CD8">
        <w:rPr>
          <w:rStyle w:val="1Char"/>
          <w:rFonts w:ascii="仿宋" w:eastAsia="仿宋" w:hAnsi="仿宋" w:cs="黑体"/>
          <w:b w:val="0"/>
          <w:bCs w:val="0"/>
        </w:rPr>
        <w:t xml:space="preserve"> </w:t>
      </w:r>
      <w:r w:rsidRPr="00634CD8">
        <w:rPr>
          <w:rStyle w:val="1Char"/>
          <w:rFonts w:ascii="仿宋" w:eastAsia="仿宋" w:hAnsi="仿宋" w:cs="黑体" w:hint="eastAsia"/>
          <w:b w:val="0"/>
          <w:bCs w:val="0"/>
        </w:rPr>
        <w:t>附件</w:t>
      </w:r>
      <w:bookmarkEnd w:id="59"/>
    </w:p>
    <w:p w:rsidR="00BB738B" w:rsidRPr="00634CD8" w:rsidRDefault="00BB738B" w:rsidP="00CE49DA">
      <w:pPr>
        <w:spacing w:line="600" w:lineRule="exact"/>
        <w:jc w:val="center"/>
        <w:outlineLvl w:val="0"/>
        <w:rPr>
          <w:rStyle w:val="1Char"/>
          <w:rFonts w:ascii="仿宋" w:eastAsia="仿宋" w:hAnsi="仿宋"/>
        </w:rPr>
      </w:pPr>
    </w:p>
    <w:p w:rsidR="00BB738B" w:rsidRPr="00634CD8" w:rsidRDefault="00BB738B" w:rsidP="00622830">
      <w:pPr>
        <w:pStyle w:val="2"/>
        <w:rPr>
          <w:rStyle w:val="1Char"/>
          <w:rFonts w:ascii="仿宋" w:eastAsia="仿宋" w:hAnsi="仿宋"/>
          <w:sz w:val="32"/>
          <w:szCs w:val="32"/>
        </w:rPr>
      </w:pPr>
      <w:bookmarkStart w:id="60" w:name="_Toc15396615"/>
      <w:r w:rsidRPr="00634CD8">
        <w:rPr>
          <w:rStyle w:val="1Char"/>
          <w:rFonts w:ascii="仿宋" w:eastAsia="仿宋" w:hAnsi="仿宋" w:cs="仿宋" w:hint="eastAsia"/>
          <w:sz w:val="32"/>
          <w:szCs w:val="32"/>
        </w:rPr>
        <w:t>附件</w:t>
      </w:r>
      <w:bookmarkEnd w:id="60"/>
    </w:p>
    <w:p w:rsidR="00A55B45" w:rsidRPr="002561E8" w:rsidRDefault="00A55B45" w:rsidP="00A55B45">
      <w:pPr>
        <w:widowControl/>
        <w:spacing w:line="540" w:lineRule="exact"/>
        <w:jc w:val="center"/>
        <w:rPr>
          <w:rFonts w:ascii="仿宋" w:eastAsia="仿宋" w:hAnsi="仿宋"/>
          <w:b/>
          <w:sz w:val="32"/>
          <w:szCs w:val="32"/>
          <w:shd w:val="clear" w:color="auto" w:fill="FFFFFF"/>
        </w:rPr>
      </w:pPr>
      <w:bookmarkStart w:id="61" w:name="_Toc15396616"/>
      <w:r w:rsidRPr="002561E8">
        <w:rPr>
          <w:rFonts w:ascii="仿宋" w:eastAsia="仿宋" w:hAnsi="仿宋" w:hint="eastAsia"/>
          <w:b/>
          <w:sz w:val="32"/>
          <w:szCs w:val="32"/>
          <w:shd w:val="clear" w:color="auto" w:fill="FFFFFF"/>
        </w:rPr>
        <w:t>广汉市经济和信息化局</w:t>
      </w:r>
    </w:p>
    <w:p w:rsidR="00A55B45" w:rsidRPr="002561E8" w:rsidRDefault="00A55B45" w:rsidP="00A55B45">
      <w:pPr>
        <w:widowControl/>
        <w:spacing w:line="540" w:lineRule="exact"/>
        <w:jc w:val="center"/>
        <w:rPr>
          <w:rFonts w:ascii="仿宋" w:eastAsia="仿宋" w:hAnsi="仿宋"/>
          <w:b/>
          <w:sz w:val="32"/>
          <w:szCs w:val="32"/>
          <w:shd w:val="clear" w:color="auto" w:fill="FFFFFF"/>
        </w:rPr>
      </w:pPr>
      <w:r w:rsidRPr="002561E8">
        <w:rPr>
          <w:rFonts w:ascii="仿宋" w:eastAsia="仿宋" w:hAnsi="仿宋" w:hint="eastAsia"/>
          <w:b/>
          <w:sz w:val="32"/>
          <w:szCs w:val="32"/>
          <w:shd w:val="clear" w:color="auto" w:fill="FFFFFF"/>
        </w:rPr>
        <w:t>2018年整体支出绩效评价报告</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rPr>
        <w:t>一、</w:t>
      </w:r>
      <w:r w:rsidRPr="002561E8">
        <w:rPr>
          <w:rFonts w:ascii="仿宋" w:eastAsia="仿宋" w:hAnsi="仿宋" w:cs="宋体" w:hint="eastAsia"/>
          <w:color w:val="000000"/>
          <w:kern w:val="0"/>
          <w:sz w:val="32"/>
          <w:szCs w:val="32"/>
          <w:shd w:val="clear" w:color="auto" w:fill="FFFFFF"/>
          <w:lang w:val="zh-CN"/>
        </w:rPr>
        <w:t>广汉市经济和信息化局概况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（一）机构组成。我单位设有局机关，下属事业单位广汉市能源监察中心和广汉市中小企业服务中心组成。这两个事业单位收支由局机关统一管理。</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（二）机构职能。</w:t>
      </w:r>
      <w:r w:rsidRPr="002561E8">
        <w:rPr>
          <w:rFonts w:ascii="仿宋" w:eastAsia="仿宋" w:hAnsi="仿宋" w:hint="eastAsia"/>
          <w:sz w:val="32"/>
          <w:szCs w:val="32"/>
        </w:rPr>
        <w:t>广汉市经济和信息化局基本职能：贯彻实施有关工业经济、信息化、和无线电管理的方针、政策和法律、法规；组织实施西部大开发战略等有关工业经济的政策措施；拟定全市有关工业经济、信息化和无线电管理的规章草案；负责本系统、本部门依法行政工作，落实行政执法责任制；组织推动信息化和工业化融合、工业化与城镇化联动，负责推进全市工业结构调整等职能。</w:t>
      </w:r>
    </w:p>
    <w:p w:rsidR="00A55B45" w:rsidRPr="002561E8" w:rsidRDefault="00A55B45" w:rsidP="002561E8">
      <w:pPr>
        <w:snapToGrid w:val="0"/>
        <w:spacing w:line="520" w:lineRule="exact"/>
        <w:ind w:firstLineChars="200" w:firstLine="640"/>
        <w:rPr>
          <w:rFonts w:ascii="仿宋" w:eastAsia="仿宋" w:hAnsi="仿宋"/>
          <w:sz w:val="32"/>
          <w:szCs w:val="32"/>
        </w:rPr>
      </w:pPr>
      <w:r w:rsidRPr="002561E8">
        <w:rPr>
          <w:rFonts w:ascii="仿宋" w:eastAsia="仿宋" w:hAnsi="仿宋" w:cs="宋体" w:hint="eastAsia"/>
          <w:color w:val="000000"/>
          <w:kern w:val="0"/>
          <w:sz w:val="32"/>
          <w:szCs w:val="32"/>
          <w:shd w:val="clear" w:color="auto" w:fill="FFFFFF"/>
          <w:lang w:val="zh-CN"/>
        </w:rPr>
        <w:t>（三）人员概况。</w:t>
      </w:r>
      <w:r w:rsidRPr="002561E8">
        <w:rPr>
          <w:rFonts w:ascii="仿宋" w:eastAsia="仿宋" w:hAnsi="仿宋" w:hint="eastAsia"/>
          <w:sz w:val="32"/>
          <w:szCs w:val="32"/>
        </w:rPr>
        <w:t>我局行政人员公务员编制数22人，2017年6月实有人数21人；机关工勤编制2人，实有人数4人；事业编制9人，实有人数7人。</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rPr>
      </w:pPr>
      <w:r w:rsidRPr="002561E8">
        <w:rPr>
          <w:rFonts w:ascii="仿宋" w:eastAsia="仿宋" w:hAnsi="仿宋" w:cs="宋体" w:hint="eastAsia"/>
          <w:color w:val="000000"/>
          <w:kern w:val="0"/>
          <w:sz w:val="32"/>
          <w:szCs w:val="32"/>
          <w:shd w:val="clear" w:color="auto" w:fill="FFFFFF"/>
        </w:rPr>
        <w:t>二、部门财政资金收支情况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（一）部门财政资金收入情况。2017年我单位的预算总收入是683.24万元：其中基本收入为678.89万元，包括工资福利支出307.35万元，对个人家庭补助支出179.19万</w:t>
      </w:r>
      <w:r w:rsidRPr="002561E8">
        <w:rPr>
          <w:rFonts w:ascii="仿宋" w:eastAsia="仿宋" w:hAnsi="仿宋" w:cs="宋体" w:hint="eastAsia"/>
          <w:color w:val="000000"/>
          <w:kern w:val="0"/>
          <w:sz w:val="32"/>
          <w:szCs w:val="32"/>
          <w:shd w:val="clear" w:color="auto" w:fill="FFFFFF"/>
          <w:lang w:val="zh-CN"/>
        </w:rPr>
        <w:lastRenderedPageBreak/>
        <w:t>元，商品和服务支出192.35万元；其中基金预算为4.35万元的供电设施应急抢修基金。</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2017年1月到12月财政追加了1277.80万元，其中人员经费300.8万元，另外有927万元的经济先进企业奖（其中419万元的先进企业奖和508万元的“四美广汉”奖），以及50万元的广汉市玻璃制瓶有限公司节能技改补助资金。</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共计金额1961.04万元。</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（二）部门财政资金支出情况。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2017年财政资金支出预算支出683.24万元，实际支付1961.04万元。超预算部分大部分是项目支出。</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rPr>
      </w:pPr>
      <w:r w:rsidRPr="002561E8">
        <w:rPr>
          <w:rFonts w:ascii="仿宋" w:eastAsia="仿宋" w:hAnsi="仿宋" w:cs="宋体" w:hint="eastAsia"/>
          <w:color w:val="000000"/>
          <w:kern w:val="0"/>
          <w:sz w:val="32"/>
          <w:szCs w:val="32"/>
          <w:shd w:val="clear" w:color="auto" w:fill="FFFFFF"/>
        </w:rPr>
        <w:t>三、部门财政支出管理情况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（一）预算编制情况。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按照市级部门预算编制要求按时完成编报。在编报的过程中按照单位的人员数量做好人员经费的预算编制；以及根据单位的职能要求做好保证单位正常运行的资金预算。</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（二）执行管理情况。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我单位今年无省级、中央专款。到目前为止，927万元的经济先进企业奖，（其中419万元的先进企业奖和508万元的“四美广汉”奖），已经完成支付927万元；以及50万元的广汉市玻璃制瓶有限公司节能技改补助资金， 4.35万元的供电设施应急抢修基金。</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在节能降耗方面，我单位本着节约的原则，控制用电用水。</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在“三公”经费共计支出17.43万元，严格按照预算执行，不超预算。</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lastRenderedPageBreak/>
        <w:t>（三）综合管理情况。</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我单位无政府性债务，也无非税收入。按照预算要求编制并实施采购计划。单位国有资金已经全部纳入资产信息系统管理，每年及时更新。制定好单位财政管理制度，并遵照执行。做到预算公开、决算公开，以及按照要求公开的各类绩效信息。工作中，经常自查自纠，及时报送上级要求的各类报表和检查报告。</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（四）整体绩效。</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履行法定职责，完成市委、市政府决策部署和重大工作任务。对促进我市经济增长，完成相关经济指标，起到了一定的作用。我单位是合并单位，有很多改制遗留问题，我单位根据实际情况认真接待群众来信来访，及时化解社会矛盾，加强政风行风建设，防止损害群众利益的情况发生。</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rPr>
      </w:pPr>
      <w:r w:rsidRPr="002561E8">
        <w:rPr>
          <w:rFonts w:ascii="仿宋" w:eastAsia="仿宋" w:hAnsi="仿宋" w:cs="宋体" w:hint="eastAsia"/>
          <w:color w:val="000000"/>
          <w:kern w:val="0"/>
          <w:sz w:val="32"/>
          <w:szCs w:val="32"/>
          <w:shd w:val="clear" w:color="auto" w:fill="FFFFFF"/>
        </w:rPr>
        <w:t>四、评价结论及建议</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（一）评价结论。</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我单位预算执行情况良好。按照资金使用和管理的要求，严格审批制度，“量力而行、量入为出”的原则，合理安排经费。保证了单位的正常运行，和项目资金的安全高效的使用。</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（二）存在问题。</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部门预算和决算上报处理效率还有待提高。</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（三）改进建议。</w:t>
      </w:r>
    </w:p>
    <w:p w:rsidR="00A55B45" w:rsidRPr="002561E8" w:rsidRDefault="00A55B45" w:rsidP="00A55B45">
      <w:pPr>
        <w:widowControl/>
        <w:adjustRightInd w:val="0"/>
        <w:snapToGrid w:val="0"/>
        <w:spacing w:line="540" w:lineRule="exact"/>
        <w:ind w:firstLine="720"/>
        <w:jc w:val="left"/>
        <w:rPr>
          <w:rFonts w:ascii="仿宋" w:eastAsia="仿宋" w:hAnsi="仿宋" w:cs="宋体"/>
          <w:color w:val="000000"/>
          <w:kern w:val="0"/>
          <w:sz w:val="32"/>
          <w:szCs w:val="32"/>
          <w:shd w:val="clear" w:color="auto" w:fill="FFFFFF"/>
          <w:lang w:val="zh-CN"/>
        </w:rPr>
      </w:pPr>
      <w:r w:rsidRPr="002561E8">
        <w:rPr>
          <w:rFonts w:ascii="仿宋" w:eastAsia="仿宋" w:hAnsi="仿宋" w:cs="宋体" w:hint="eastAsia"/>
          <w:color w:val="000000"/>
          <w:kern w:val="0"/>
          <w:sz w:val="32"/>
          <w:szCs w:val="32"/>
          <w:shd w:val="clear" w:color="auto" w:fill="FFFFFF"/>
          <w:lang w:val="zh-CN"/>
        </w:rPr>
        <w:t>进一步完善相应制度建设和规范账务管理。</w:t>
      </w:r>
    </w:p>
    <w:p w:rsidR="00A55B45" w:rsidRDefault="00A55B45" w:rsidP="00CE49DA">
      <w:pPr>
        <w:spacing w:line="600" w:lineRule="exact"/>
        <w:jc w:val="center"/>
        <w:outlineLvl w:val="0"/>
        <w:rPr>
          <w:rFonts w:ascii="仿宋" w:eastAsia="仿宋" w:hAnsi="仿宋" w:cs="黑体"/>
          <w:sz w:val="36"/>
          <w:szCs w:val="36"/>
        </w:rPr>
      </w:pPr>
    </w:p>
    <w:p w:rsidR="00A55B45" w:rsidRDefault="00A55B45" w:rsidP="00CE49DA">
      <w:pPr>
        <w:spacing w:line="600" w:lineRule="exact"/>
        <w:jc w:val="center"/>
        <w:outlineLvl w:val="0"/>
        <w:rPr>
          <w:rFonts w:ascii="仿宋" w:eastAsia="仿宋" w:hAnsi="仿宋" w:cs="黑体"/>
          <w:sz w:val="36"/>
          <w:szCs w:val="36"/>
        </w:rPr>
      </w:pPr>
    </w:p>
    <w:p w:rsidR="00BB738B" w:rsidRPr="00634CD8" w:rsidRDefault="00BB738B" w:rsidP="00622830">
      <w:pPr>
        <w:pStyle w:val="2"/>
        <w:rPr>
          <w:rStyle w:val="1Char"/>
          <w:rFonts w:ascii="仿宋" w:eastAsia="仿宋" w:hAnsi="仿宋" w:cs="仿宋"/>
          <w:sz w:val="32"/>
          <w:szCs w:val="32"/>
        </w:rPr>
      </w:pPr>
      <w:bookmarkStart w:id="62" w:name="_Toc15396617"/>
      <w:bookmarkEnd w:id="61"/>
      <w:r w:rsidRPr="00634CD8">
        <w:rPr>
          <w:rStyle w:val="1Char"/>
          <w:rFonts w:ascii="仿宋" w:eastAsia="仿宋" w:hAnsi="仿宋" w:cs="仿宋" w:hint="eastAsia"/>
          <w:sz w:val="32"/>
          <w:szCs w:val="32"/>
        </w:rPr>
        <w:lastRenderedPageBreak/>
        <w:t>附件</w:t>
      </w:r>
      <w:r w:rsidRPr="00634CD8">
        <w:rPr>
          <w:rStyle w:val="1Char"/>
          <w:rFonts w:ascii="仿宋" w:eastAsia="仿宋" w:hAnsi="仿宋" w:cs="仿宋"/>
          <w:sz w:val="32"/>
          <w:szCs w:val="32"/>
        </w:rPr>
        <w:t>2</w:t>
      </w:r>
      <w:bookmarkEnd w:id="62"/>
    </w:p>
    <w:p w:rsidR="006E6E9D" w:rsidRPr="00B40872" w:rsidRDefault="006E6E9D" w:rsidP="006E6E9D">
      <w:pPr>
        <w:jc w:val="center"/>
        <w:rPr>
          <w:rFonts w:ascii="仿宋" w:eastAsia="仿宋" w:hAnsi="仿宋"/>
          <w:b/>
          <w:sz w:val="36"/>
          <w:szCs w:val="36"/>
        </w:rPr>
      </w:pPr>
      <w:r w:rsidRPr="00B40872">
        <w:rPr>
          <w:rFonts w:ascii="仿宋" w:eastAsia="仿宋" w:hAnsi="仿宋" w:hint="eastAsia"/>
          <w:b/>
          <w:sz w:val="36"/>
          <w:szCs w:val="36"/>
        </w:rPr>
        <w:t>“2017年经济工作奖”项目支出绩效</w:t>
      </w:r>
    </w:p>
    <w:p w:rsidR="006E6E9D" w:rsidRPr="00B40872" w:rsidRDefault="006E6E9D" w:rsidP="006E6E9D">
      <w:pPr>
        <w:jc w:val="center"/>
        <w:rPr>
          <w:rFonts w:ascii="仿宋" w:eastAsia="仿宋" w:hAnsi="仿宋"/>
          <w:b/>
          <w:sz w:val="36"/>
          <w:szCs w:val="36"/>
        </w:rPr>
      </w:pPr>
      <w:r w:rsidRPr="00B40872">
        <w:rPr>
          <w:rFonts w:ascii="仿宋" w:eastAsia="仿宋" w:hAnsi="仿宋" w:hint="eastAsia"/>
          <w:b/>
          <w:sz w:val="36"/>
          <w:szCs w:val="36"/>
        </w:rPr>
        <w:t>自评报告</w:t>
      </w:r>
    </w:p>
    <w:p w:rsidR="006E6E9D" w:rsidRPr="00B40872" w:rsidRDefault="006E6E9D" w:rsidP="006E6E9D">
      <w:pPr>
        <w:pStyle w:val="aa"/>
        <w:spacing w:line="240" w:lineRule="auto"/>
        <w:jc w:val="center"/>
        <w:rPr>
          <w:rFonts w:ascii="仿宋" w:eastAsia="仿宋" w:hAnsi="仿宋" w:cs="Times New Roman"/>
          <w:color w:val="auto"/>
          <w:kern w:val="2"/>
          <w:sz w:val="36"/>
          <w:szCs w:val="36"/>
        </w:rPr>
      </w:pP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rPr>
        <w:t>一、</w:t>
      </w:r>
      <w:r w:rsidRPr="006E6E9D">
        <w:rPr>
          <w:rFonts w:ascii="仿宋" w:eastAsia="仿宋" w:hAnsi="仿宋" w:hint="eastAsia"/>
          <w:sz w:val="32"/>
          <w:szCs w:val="32"/>
          <w:lang w:val="zh-CN"/>
        </w:rPr>
        <w:t>项目概况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项目基本情况，内容如下：</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（一）项目资金申报及批复情况。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rPr>
        <w:t>依照《中共广汉市委  广汉市人民政府关于表彰奖励2017年度经济工作先进单位和个人的决定》（广委发[2018]49号）和《中共广汉市委  广汉市人民政府关于确定2018年30户重点工业企业的通知》（广委发[2018]48号）文件精神，</w:t>
      </w:r>
      <w:r w:rsidRPr="006E6E9D">
        <w:rPr>
          <w:rFonts w:ascii="仿宋" w:eastAsia="仿宋" w:hAnsi="仿宋" w:hint="eastAsia"/>
          <w:sz w:val="32"/>
          <w:szCs w:val="32"/>
          <w:lang w:val="zh-CN"/>
        </w:rPr>
        <w:t>我单位按照项目资金的申报要求，向市财政局进行申报和批复。</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（二）项目绩效目标。</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sz w:val="32"/>
          <w:szCs w:val="32"/>
        </w:rPr>
        <w:t>绩效目标一：激励先进、激发活力、树立典型、明确导向，进一步推动全市经济转型发展。绩效目标二：重点企业评选依照《广汉市重点工业企业评选办法》和“动态考评、一年一定”的原则。一方面对2017年企业在自身发展的过程中，不断的自我提升，对取得的成绩，得到肯定。另一方面对今后的经济工作有积极的推动和促进作用。比如高新技术认定、省级技术中心认定、四川省著名商标、四川省名牌产品等方面鼓励企业去创新、去发展。</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b/>
          <w:sz w:val="32"/>
          <w:szCs w:val="32"/>
          <w:lang w:val="zh-CN"/>
        </w:rPr>
        <w:t>（三）项目资金申报相符性。</w:t>
      </w:r>
      <w:r w:rsidRPr="006E6E9D">
        <w:rPr>
          <w:rFonts w:ascii="仿宋" w:eastAsia="仿宋" w:hAnsi="仿宋" w:hint="eastAsia"/>
          <w:sz w:val="32"/>
          <w:szCs w:val="32"/>
          <w:lang w:val="zh-CN"/>
        </w:rPr>
        <w:t>项目申报内容与具体实施内容相符、申报目标合理可行。</w:t>
      </w:r>
    </w:p>
    <w:p w:rsidR="006E6E9D" w:rsidRPr="006E6E9D" w:rsidRDefault="006E6E9D" w:rsidP="006E6E9D">
      <w:pPr>
        <w:adjustRightInd w:val="0"/>
        <w:snapToGrid w:val="0"/>
        <w:spacing w:line="560" w:lineRule="exact"/>
        <w:ind w:firstLine="720"/>
        <w:rPr>
          <w:rFonts w:ascii="仿宋" w:eastAsia="仿宋" w:hAnsi="仿宋"/>
          <w:sz w:val="32"/>
          <w:szCs w:val="32"/>
        </w:rPr>
      </w:pPr>
      <w:r w:rsidRPr="006E6E9D">
        <w:rPr>
          <w:rFonts w:ascii="仿宋" w:eastAsia="仿宋" w:hAnsi="仿宋" w:hint="eastAsia"/>
          <w:sz w:val="32"/>
          <w:szCs w:val="32"/>
        </w:rPr>
        <w:lastRenderedPageBreak/>
        <w:t>二、项目实施及管理情况</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sz w:val="32"/>
          <w:szCs w:val="32"/>
          <w:lang w:val="zh-CN"/>
        </w:rPr>
        <w:tab/>
      </w:r>
      <w:r w:rsidRPr="006E6E9D">
        <w:rPr>
          <w:rFonts w:ascii="仿宋" w:eastAsia="仿宋" w:hAnsi="仿宋" w:hint="eastAsia"/>
          <w:b/>
          <w:sz w:val="32"/>
          <w:szCs w:val="32"/>
          <w:lang w:val="zh-CN"/>
        </w:rPr>
        <w:t>（一）资金计划、到位及使用情况。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1.资金计划及到位。</w:t>
      </w:r>
    </w:p>
    <w:p w:rsidR="006E6E9D" w:rsidRPr="006E6E9D" w:rsidRDefault="006E6E9D" w:rsidP="006E6E9D">
      <w:pPr>
        <w:snapToGrid w:val="0"/>
        <w:spacing w:line="600" w:lineRule="atLeast"/>
        <w:ind w:firstLineChars="200" w:firstLine="640"/>
        <w:rPr>
          <w:rFonts w:ascii="仿宋" w:eastAsia="仿宋" w:hAnsi="仿宋"/>
          <w:sz w:val="32"/>
          <w:szCs w:val="32"/>
        </w:rPr>
      </w:pPr>
      <w:r w:rsidRPr="006E6E9D">
        <w:rPr>
          <w:rFonts w:ascii="仿宋" w:eastAsia="仿宋" w:hAnsi="仿宋" w:hint="eastAsia"/>
          <w:sz w:val="32"/>
          <w:szCs w:val="32"/>
        </w:rPr>
        <w:t>2018年4月16日市财政局大平台下达用款指标，4月17日我局及时申请，4月17日国库审批同意发放。我单位及时通知企业到局财务申请拨付。4月23日到5月23日我单位对得到奖励的企业及时拨款、及时到账。该奖励资金来源全部属于广汉市地方财政资金。</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2.资金使用。我单位收到资金582万元，已经支付582万元，完成拨付进度100%，资金使用范围严格按照文件精神拨付到位。因为我市每年都有对企业的经济工作奖励资金，但金额每一年都不相同。而且，企业因为上一年所获得的奖项和取得的成绩都不一样，每年获奖的企业也不同。所以，每年项目资金采取财政追加的方式给予，资金支付严格按照上级表彰决定方案执行。</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（二）项目财务管理情况。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按照项目资金要求实行专款专用，由局财务室严格按照项目资金管理办法实行拨付，统一核算、统一管理，及时入账。</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（三）项目组织实施情况。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我单位对该项目资金管理如下：由局办公室对资金收支负责管理，办公室主任和财务负责人负责监督每一笔款项支出，由相关业务科室核实企业发放金额，财务人员复核，领导确认签字同意支出，财务人员按照要求转账拨付给各个企</w:t>
      </w:r>
      <w:r w:rsidRPr="006E6E9D">
        <w:rPr>
          <w:rFonts w:ascii="仿宋" w:eastAsia="仿宋" w:hAnsi="仿宋" w:hint="eastAsia"/>
          <w:sz w:val="32"/>
          <w:szCs w:val="32"/>
          <w:lang w:val="zh-CN"/>
        </w:rPr>
        <w:lastRenderedPageBreak/>
        <w:t>业。严格按照资金发放要求列支。</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rPr>
        <w:t>三、项目绩效情况</w:t>
      </w:r>
      <w:r w:rsidRPr="006E6E9D">
        <w:rPr>
          <w:rFonts w:ascii="仿宋" w:eastAsia="仿宋" w:hAnsi="仿宋" w:hint="eastAsia"/>
          <w:sz w:val="32"/>
          <w:szCs w:val="32"/>
          <w:lang w:val="zh-CN"/>
        </w:rPr>
        <w:tab/>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（一）项目完成情况。</w:t>
      </w:r>
    </w:p>
    <w:p w:rsidR="006E6E9D" w:rsidRPr="006E6E9D" w:rsidRDefault="006E6E9D" w:rsidP="006E6E9D">
      <w:pPr>
        <w:adjustRightInd w:val="0"/>
        <w:snapToGrid w:val="0"/>
        <w:spacing w:line="360" w:lineRule="auto"/>
        <w:ind w:firstLine="720"/>
        <w:rPr>
          <w:rFonts w:ascii="仿宋" w:eastAsia="仿宋" w:hAnsi="仿宋"/>
          <w:sz w:val="32"/>
          <w:szCs w:val="32"/>
          <w:lang w:val="zh-CN"/>
        </w:rPr>
      </w:pPr>
      <w:r w:rsidRPr="006E6E9D">
        <w:rPr>
          <w:rFonts w:ascii="仿宋" w:eastAsia="仿宋" w:hAnsi="仿宋" w:hint="eastAsia"/>
          <w:sz w:val="32"/>
          <w:szCs w:val="32"/>
          <w:lang w:val="zh-CN"/>
        </w:rPr>
        <w:t>到目前为止，我单位收到项目资金582万元，已支付582万元，共计奖励企业144多户到目前为止，资金拨付率达到100%。资金拨付及时到位，没有延迟和滞后。符合项目拨款程序与要求。</w:t>
      </w:r>
    </w:p>
    <w:p w:rsidR="006E6E9D" w:rsidRPr="006E6E9D" w:rsidRDefault="006E6E9D" w:rsidP="006E6E9D">
      <w:pPr>
        <w:adjustRightInd w:val="0"/>
        <w:snapToGrid w:val="0"/>
        <w:spacing w:line="560" w:lineRule="exact"/>
        <w:ind w:firstLine="720"/>
        <w:rPr>
          <w:rFonts w:ascii="仿宋" w:eastAsia="仿宋" w:hAnsi="仿宋"/>
          <w:b/>
          <w:sz w:val="32"/>
          <w:szCs w:val="32"/>
          <w:lang w:val="zh-CN"/>
        </w:rPr>
      </w:pPr>
      <w:r w:rsidRPr="006E6E9D">
        <w:rPr>
          <w:rFonts w:ascii="仿宋" w:eastAsia="仿宋" w:hAnsi="仿宋" w:hint="eastAsia"/>
          <w:b/>
          <w:sz w:val="32"/>
          <w:szCs w:val="32"/>
          <w:lang w:val="zh-CN"/>
        </w:rPr>
        <w:t>（二）项目效益情况。</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2018年，全市经济战线牢固树立“五大发展理念”，深入实施“三大发展战略”，认识落实“五个走在前列”的要求，迎难而上、奋发有为，不断破解发展难题、汇聚发展合力、厚植发展优势，全市经济保持平稳健康发展，主要经济指标规模和速度位居德阳前列。</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sz w:val="32"/>
          <w:szCs w:val="32"/>
          <w:lang w:val="zh-CN"/>
        </w:rPr>
        <w:t>因为2018年取得的经济成绩，涌现了一批锐意进取、成绩突出的先进企业。通过颁发奖励，鼓励企业再接再厉、再创佳绩。</w:t>
      </w:r>
    </w:p>
    <w:p w:rsidR="006E6E9D" w:rsidRPr="006E6E9D" w:rsidRDefault="006E6E9D" w:rsidP="006E6E9D">
      <w:pPr>
        <w:adjustRightInd w:val="0"/>
        <w:snapToGrid w:val="0"/>
        <w:spacing w:line="560" w:lineRule="exact"/>
        <w:ind w:firstLine="720"/>
        <w:rPr>
          <w:rFonts w:ascii="仿宋" w:eastAsia="仿宋" w:hAnsi="仿宋"/>
          <w:sz w:val="32"/>
          <w:szCs w:val="32"/>
        </w:rPr>
      </w:pPr>
      <w:r w:rsidRPr="006E6E9D">
        <w:rPr>
          <w:rFonts w:ascii="仿宋" w:eastAsia="仿宋" w:hAnsi="仿宋" w:hint="eastAsia"/>
          <w:sz w:val="32"/>
          <w:szCs w:val="32"/>
        </w:rPr>
        <w:t>四、问题及建议</w:t>
      </w:r>
    </w:p>
    <w:p w:rsidR="006E6E9D" w:rsidRPr="006E6E9D" w:rsidRDefault="006E6E9D" w:rsidP="006E6E9D">
      <w:pPr>
        <w:adjustRightInd w:val="0"/>
        <w:snapToGrid w:val="0"/>
        <w:spacing w:line="560" w:lineRule="exact"/>
        <w:ind w:firstLine="720"/>
        <w:rPr>
          <w:rFonts w:ascii="仿宋" w:eastAsia="仿宋" w:hAnsi="仿宋"/>
          <w:sz w:val="32"/>
          <w:szCs w:val="32"/>
          <w:lang w:val="zh-CN"/>
        </w:rPr>
      </w:pPr>
      <w:r w:rsidRPr="006E6E9D">
        <w:rPr>
          <w:rFonts w:ascii="仿宋" w:eastAsia="仿宋" w:hAnsi="仿宋" w:hint="eastAsia"/>
          <w:b/>
          <w:sz w:val="32"/>
          <w:szCs w:val="32"/>
          <w:lang w:val="zh-CN"/>
        </w:rPr>
        <w:t>存在的问题和相关建议。</w:t>
      </w:r>
      <w:r w:rsidRPr="006E6E9D">
        <w:rPr>
          <w:rFonts w:ascii="仿宋" w:eastAsia="仿宋" w:hAnsi="仿宋" w:hint="eastAsia"/>
          <w:sz w:val="32"/>
          <w:szCs w:val="32"/>
          <w:lang w:val="zh-CN"/>
        </w:rPr>
        <w:t>2018年的项目资金金额较大，涉及企业多，范围广，有些是工业企业、有些是金融企业、有些是建筑企业，有些是保险公司等。我单位需要对144个企业通知，工作量大，责任重。希望今后的经济工作奖，按照所属行业分类，由行业主管部门进行拨付。</w:t>
      </w:r>
    </w:p>
    <w:p w:rsidR="006C514E" w:rsidRDefault="006C514E" w:rsidP="00CE49DA">
      <w:pPr>
        <w:spacing w:line="580" w:lineRule="exact"/>
        <w:jc w:val="center"/>
        <w:rPr>
          <w:rFonts w:ascii="仿宋" w:eastAsia="仿宋" w:hAnsi="仿宋" w:cs="黑体"/>
          <w:sz w:val="44"/>
          <w:szCs w:val="44"/>
        </w:rPr>
      </w:pPr>
    </w:p>
    <w:p w:rsidR="006C514E" w:rsidRDefault="006C514E" w:rsidP="00CE49DA">
      <w:pPr>
        <w:spacing w:line="580" w:lineRule="exact"/>
        <w:jc w:val="center"/>
        <w:rPr>
          <w:rFonts w:ascii="仿宋" w:eastAsia="仿宋" w:hAnsi="仿宋" w:cs="黑体"/>
          <w:sz w:val="44"/>
          <w:szCs w:val="44"/>
        </w:rPr>
      </w:pPr>
    </w:p>
    <w:p w:rsidR="00BB738B" w:rsidRPr="00634CD8" w:rsidRDefault="00BB738B" w:rsidP="002F1818">
      <w:pPr>
        <w:spacing w:line="600" w:lineRule="exact"/>
        <w:jc w:val="center"/>
        <w:outlineLvl w:val="0"/>
        <w:rPr>
          <w:rStyle w:val="1Char"/>
          <w:rFonts w:ascii="仿宋" w:eastAsia="仿宋" w:hAnsi="仿宋"/>
          <w:b w:val="0"/>
          <w:bCs w:val="0"/>
        </w:rPr>
      </w:pPr>
      <w:bookmarkStart w:id="63" w:name="_Toc15396618"/>
      <w:r w:rsidRPr="00634CD8">
        <w:rPr>
          <w:rFonts w:ascii="仿宋" w:eastAsia="仿宋" w:hAnsi="仿宋" w:cs="黑体" w:hint="eastAsia"/>
          <w:color w:val="000000"/>
          <w:sz w:val="44"/>
          <w:szCs w:val="44"/>
        </w:rPr>
        <w:lastRenderedPageBreak/>
        <w:t>第</w:t>
      </w:r>
      <w:r w:rsidRPr="00634CD8">
        <w:rPr>
          <w:rStyle w:val="1Char"/>
          <w:rFonts w:ascii="仿宋" w:eastAsia="仿宋" w:hAnsi="仿宋" w:cs="黑体" w:hint="eastAsia"/>
          <w:b w:val="0"/>
          <w:bCs w:val="0"/>
        </w:rPr>
        <w:t>五部分</w:t>
      </w:r>
      <w:r w:rsidRPr="00634CD8">
        <w:rPr>
          <w:rStyle w:val="1Char"/>
          <w:rFonts w:ascii="仿宋" w:eastAsia="仿宋" w:hAnsi="仿宋" w:cs="黑体"/>
          <w:b w:val="0"/>
          <w:bCs w:val="0"/>
        </w:rPr>
        <w:t xml:space="preserve"> </w:t>
      </w:r>
      <w:r w:rsidRPr="00634CD8">
        <w:rPr>
          <w:rStyle w:val="1Char"/>
          <w:rFonts w:ascii="仿宋" w:eastAsia="仿宋" w:hAnsi="仿宋" w:cs="黑体" w:hint="eastAsia"/>
          <w:b w:val="0"/>
          <w:bCs w:val="0"/>
        </w:rPr>
        <w:t>附表</w:t>
      </w:r>
      <w:bookmarkEnd w:id="58"/>
      <w:bookmarkEnd w:id="63"/>
      <w:r w:rsidR="00CC2FBD">
        <w:rPr>
          <w:rStyle w:val="1Char"/>
          <w:rFonts w:ascii="仿宋" w:eastAsia="仿宋" w:hAnsi="仿宋" w:cs="黑体" w:hint="eastAsia"/>
          <w:b w:val="0"/>
          <w:bCs w:val="0"/>
        </w:rPr>
        <w:t>(见2019年决算公开表)</w:t>
      </w:r>
    </w:p>
    <w:p w:rsidR="00BB738B" w:rsidRPr="00634CD8" w:rsidRDefault="00BB738B" w:rsidP="002F1818">
      <w:pPr>
        <w:spacing w:line="600" w:lineRule="exact"/>
        <w:jc w:val="center"/>
        <w:outlineLvl w:val="0"/>
        <w:rPr>
          <w:rFonts w:ascii="仿宋" w:eastAsia="仿宋" w:hAnsi="仿宋"/>
          <w:b/>
          <w:bCs/>
          <w:color w:val="000000"/>
          <w:sz w:val="44"/>
          <w:szCs w:val="44"/>
        </w:rPr>
      </w:pPr>
    </w:p>
    <w:p w:rsidR="00DA7B5C" w:rsidRDefault="00BB738B" w:rsidP="00DA7B5C">
      <w:pPr>
        <w:pStyle w:val="2"/>
        <w:numPr>
          <w:ilvl w:val="0"/>
          <w:numId w:val="15"/>
        </w:numPr>
        <w:rPr>
          <w:rStyle w:val="2Char"/>
          <w:rFonts w:ascii="仿宋" w:eastAsia="仿宋" w:hAnsi="仿宋" w:cs="仿宋"/>
        </w:rPr>
      </w:pPr>
      <w:bookmarkStart w:id="64" w:name="_Toc15396619"/>
      <w:r w:rsidRPr="00634CD8">
        <w:rPr>
          <w:rFonts w:ascii="仿宋" w:eastAsia="仿宋" w:hAnsi="仿宋" w:cs="仿宋" w:hint="eastAsia"/>
          <w:b w:val="0"/>
          <w:bCs w:val="0"/>
          <w:color w:val="000000"/>
        </w:rPr>
        <w:t>收</w:t>
      </w:r>
      <w:r w:rsidRPr="00634CD8">
        <w:rPr>
          <w:rStyle w:val="2Char"/>
          <w:rFonts w:ascii="仿宋" w:eastAsia="仿宋" w:hAnsi="仿宋" w:cs="仿宋" w:hint="eastAsia"/>
        </w:rPr>
        <w:t>入支出决算总表</w:t>
      </w:r>
      <w:bookmarkEnd w:id="64"/>
    </w:p>
    <w:p w:rsidR="00BB738B" w:rsidRPr="00634CD8" w:rsidRDefault="00BB738B" w:rsidP="0079426B">
      <w:pPr>
        <w:pStyle w:val="2"/>
        <w:rPr>
          <w:rFonts w:ascii="仿宋" w:eastAsia="仿宋" w:hAnsi="仿宋" w:cs="Times New Roman"/>
          <w:color w:val="000000"/>
        </w:rPr>
      </w:pPr>
      <w:bookmarkStart w:id="65" w:name="_Toc15396620"/>
      <w:r w:rsidRPr="00634CD8">
        <w:rPr>
          <w:rFonts w:ascii="仿宋" w:eastAsia="仿宋" w:hAnsi="仿宋" w:cs="仿宋" w:hint="eastAsia"/>
          <w:b w:val="0"/>
          <w:bCs w:val="0"/>
          <w:color w:val="000000"/>
        </w:rPr>
        <w:t>二、收</w:t>
      </w:r>
      <w:r w:rsidRPr="00634CD8">
        <w:rPr>
          <w:rStyle w:val="2Char"/>
          <w:rFonts w:ascii="仿宋" w:eastAsia="仿宋" w:hAnsi="仿宋" w:cs="仿宋" w:hint="eastAsia"/>
        </w:rPr>
        <w:t>入总表</w:t>
      </w:r>
      <w:bookmarkEnd w:id="65"/>
    </w:p>
    <w:p w:rsidR="00BB738B" w:rsidRPr="00634CD8" w:rsidRDefault="00BB738B" w:rsidP="0079426B">
      <w:pPr>
        <w:pStyle w:val="2"/>
        <w:rPr>
          <w:rFonts w:ascii="仿宋" w:eastAsia="仿宋" w:hAnsi="仿宋" w:cs="Times New Roman"/>
          <w:color w:val="000000"/>
        </w:rPr>
      </w:pPr>
      <w:bookmarkStart w:id="66" w:name="_Toc15396621"/>
      <w:r w:rsidRPr="00634CD8">
        <w:rPr>
          <w:rStyle w:val="2Char"/>
          <w:rFonts w:ascii="仿宋" w:eastAsia="仿宋" w:hAnsi="仿宋" w:cs="仿宋" w:hint="eastAsia"/>
        </w:rPr>
        <w:t>三、</w:t>
      </w:r>
      <w:r w:rsidRPr="00634CD8">
        <w:rPr>
          <w:rFonts w:ascii="仿宋" w:eastAsia="仿宋" w:hAnsi="仿宋" w:cs="仿宋" w:hint="eastAsia"/>
          <w:b w:val="0"/>
          <w:bCs w:val="0"/>
          <w:color w:val="000000"/>
        </w:rPr>
        <w:t>支</w:t>
      </w:r>
      <w:r w:rsidRPr="00634CD8">
        <w:rPr>
          <w:rStyle w:val="2Char"/>
          <w:rFonts w:ascii="仿宋" w:eastAsia="仿宋" w:hAnsi="仿宋" w:cs="仿宋" w:hint="eastAsia"/>
        </w:rPr>
        <w:t>出总表</w:t>
      </w:r>
      <w:bookmarkEnd w:id="66"/>
    </w:p>
    <w:p w:rsidR="00BB738B" w:rsidRPr="00634CD8" w:rsidRDefault="00BB738B" w:rsidP="0079426B">
      <w:pPr>
        <w:pStyle w:val="2"/>
        <w:rPr>
          <w:rFonts w:ascii="仿宋" w:eastAsia="仿宋" w:hAnsi="仿宋" w:cs="Times New Roman"/>
          <w:b w:val="0"/>
          <w:bCs w:val="0"/>
          <w:color w:val="000000"/>
        </w:rPr>
      </w:pPr>
      <w:bookmarkStart w:id="67" w:name="_Toc15396622"/>
      <w:r w:rsidRPr="00634CD8">
        <w:rPr>
          <w:rStyle w:val="2Char"/>
          <w:rFonts w:ascii="仿宋" w:eastAsia="仿宋" w:hAnsi="仿宋" w:cs="仿宋" w:hint="eastAsia"/>
        </w:rPr>
        <w:t>四、</w:t>
      </w:r>
      <w:r w:rsidRPr="00634CD8">
        <w:rPr>
          <w:rFonts w:ascii="仿宋" w:eastAsia="仿宋" w:hAnsi="仿宋" w:cs="仿宋" w:hint="eastAsia"/>
          <w:b w:val="0"/>
          <w:bCs w:val="0"/>
          <w:color w:val="000000"/>
        </w:rPr>
        <w:t>财</w:t>
      </w:r>
      <w:r w:rsidRPr="00634CD8">
        <w:rPr>
          <w:rStyle w:val="2Char"/>
          <w:rFonts w:ascii="仿宋" w:eastAsia="仿宋" w:hAnsi="仿宋" w:cs="仿宋" w:hint="eastAsia"/>
        </w:rPr>
        <w:t>政拨款收入支出决算总表</w:t>
      </w:r>
      <w:bookmarkEnd w:id="67"/>
    </w:p>
    <w:p w:rsidR="00BB738B" w:rsidRPr="00634CD8" w:rsidRDefault="00BB738B" w:rsidP="0079426B">
      <w:pPr>
        <w:pStyle w:val="2"/>
        <w:rPr>
          <w:rFonts w:ascii="仿宋" w:eastAsia="仿宋" w:hAnsi="仿宋" w:cs="Times New Roman"/>
          <w:color w:val="000000"/>
        </w:rPr>
      </w:pPr>
      <w:bookmarkStart w:id="68" w:name="_Toc15396623"/>
      <w:r w:rsidRPr="00634CD8">
        <w:rPr>
          <w:rStyle w:val="2Char"/>
          <w:rFonts w:ascii="仿宋" w:eastAsia="仿宋" w:hAnsi="仿宋" w:cs="仿宋" w:hint="eastAsia"/>
        </w:rPr>
        <w:t>五、</w:t>
      </w:r>
      <w:r w:rsidRPr="00634CD8">
        <w:rPr>
          <w:rFonts w:ascii="仿宋" w:eastAsia="仿宋" w:hAnsi="仿宋" w:cs="仿宋" w:hint="eastAsia"/>
          <w:b w:val="0"/>
          <w:bCs w:val="0"/>
          <w:color w:val="000000"/>
        </w:rPr>
        <w:t>财</w:t>
      </w:r>
      <w:r w:rsidRPr="00634CD8">
        <w:rPr>
          <w:rStyle w:val="2Char"/>
          <w:rFonts w:ascii="仿宋" w:eastAsia="仿宋" w:hAnsi="仿宋" w:cs="仿宋" w:hint="eastAsia"/>
        </w:rPr>
        <w:t>政拨款支出决算明细表（政府经济分类科目）</w:t>
      </w:r>
      <w:bookmarkEnd w:id="68"/>
    </w:p>
    <w:p w:rsidR="00BB738B" w:rsidRPr="00634CD8" w:rsidRDefault="00BB738B" w:rsidP="0079426B">
      <w:pPr>
        <w:pStyle w:val="2"/>
        <w:rPr>
          <w:rFonts w:ascii="仿宋" w:eastAsia="仿宋" w:hAnsi="仿宋" w:cs="Times New Roman"/>
          <w:color w:val="000000"/>
        </w:rPr>
      </w:pPr>
      <w:bookmarkStart w:id="69" w:name="_Toc15396624"/>
      <w:r w:rsidRPr="00634CD8">
        <w:rPr>
          <w:rStyle w:val="2Char"/>
          <w:rFonts w:ascii="仿宋" w:eastAsia="仿宋" w:hAnsi="仿宋" w:cs="仿宋" w:hint="eastAsia"/>
        </w:rPr>
        <w:t>六、</w:t>
      </w:r>
      <w:r w:rsidRPr="00634CD8">
        <w:rPr>
          <w:rFonts w:ascii="仿宋" w:eastAsia="仿宋" w:hAnsi="仿宋" w:cs="仿宋" w:hint="eastAsia"/>
          <w:b w:val="0"/>
          <w:bCs w:val="0"/>
          <w:color w:val="000000"/>
        </w:rPr>
        <w:t>一</w:t>
      </w:r>
      <w:r w:rsidRPr="00634CD8">
        <w:rPr>
          <w:rStyle w:val="2Char"/>
          <w:rFonts w:ascii="仿宋" w:eastAsia="仿宋" w:hAnsi="仿宋" w:cs="仿宋" w:hint="eastAsia"/>
        </w:rPr>
        <w:t>般公共预算财政拨款支出决算表</w:t>
      </w:r>
      <w:bookmarkEnd w:id="69"/>
    </w:p>
    <w:p w:rsidR="00BB738B" w:rsidRPr="00634CD8" w:rsidRDefault="00BB738B" w:rsidP="0079426B">
      <w:pPr>
        <w:pStyle w:val="2"/>
        <w:rPr>
          <w:rFonts w:ascii="仿宋" w:eastAsia="仿宋" w:hAnsi="仿宋" w:cs="Times New Roman"/>
          <w:color w:val="000000"/>
        </w:rPr>
      </w:pPr>
      <w:bookmarkStart w:id="70" w:name="_Toc15396625"/>
      <w:r w:rsidRPr="00634CD8">
        <w:rPr>
          <w:rStyle w:val="2Char"/>
          <w:rFonts w:ascii="仿宋" w:eastAsia="仿宋" w:hAnsi="仿宋" w:cs="仿宋" w:hint="eastAsia"/>
        </w:rPr>
        <w:t>七、</w:t>
      </w:r>
      <w:r w:rsidRPr="00634CD8">
        <w:rPr>
          <w:rFonts w:ascii="仿宋" w:eastAsia="仿宋" w:hAnsi="仿宋" w:cs="仿宋" w:hint="eastAsia"/>
          <w:b w:val="0"/>
          <w:bCs w:val="0"/>
          <w:color w:val="000000"/>
        </w:rPr>
        <w:t>一</w:t>
      </w:r>
      <w:r w:rsidRPr="00634CD8">
        <w:rPr>
          <w:rStyle w:val="2Char"/>
          <w:rFonts w:ascii="仿宋" w:eastAsia="仿宋" w:hAnsi="仿宋" w:cs="仿宋" w:hint="eastAsia"/>
        </w:rPr>
        <w:t>般公共预算财政拨款支出决算明细表</w:t>
      </w:r>
      <w:bookmarkEnd w:id="70"/>
    </w:p>
    <w:p w:rsidR="00BB738B" w:rsidRPr="00634CD8" w:rsidRDefault="00BB738B" w:rsidP="0079426B">
      <w:pPr>
        <w:pStyle w:val="2"/>
        <w:rPr>
          <w:rFonts w:ascii="仿宋" w:eastAsia="仿宋" w:hAnsi="仿宋" w:cs="Times New Roman"/>
          <w:color w:val="000000"/>
        </w:rPr>
      </w:pPr>
      <w:bookmarkStart w:id="71" w:name="_Toc15396626"/>
      <w:r w:rsidRPr="00634CD8">
        <w:rPr>
          <w:rStyle w:val="2Char"/>
          <w:rFonts w:ascii="仿宋" w:eastAsia="仿宋" w:hAnsi="仿宋" w:cs="仿宋" w:hint="eastAsia"/>
        </w:rPr>
        <w:t>八、</w:t>
      </w:r>
      <w:r w:rsidRPr="00634CD8">
        <w:rPr>
          <w:rFonts w:ascii="仿宋" w:eastAsia="仿宋" w:hAnsi="仿宋" w:cs="仿宋" w:hint="eastAsia"/>
          <w:b w:val="0"/>
          <w:bCs w:val="0"/>
          <w:color w:val="000000"/>
        </w:rPr>
        <w:t>一</w:t>
      </w:r>
      <w:r w:rsidRPr="00634CD8">
        <w:rPr>
          <w:rStyle w:val="2Char"/>
          <w:rFonts w:ascii="仿宋" w:eastAsia="仿宋" w:hAnsi="仿宋" w:cs="仿宋" w:hint="eastAsia"/>
        </w:rPr>
        <w:t>般公共预算财政拨款基本支出决算表</w:t>
      </w:r>
      <w:bookmarkEnd w:id="71"/>
    </w:p>
    <w:p w:rsidR="00BB738B" w:rsidRPr="00634CD8" w:rsidRDefault="00BB738B" w:rsidP="0079426B">
      <w:pPr>
        <w:pStyle w:val="2"/>
        <w:rPr>
          <w:rFonts w:ascii="仿宋" w:eastAsia="仿宋" w:hAnsi="仿宋" w:cs="Times New Roman"/>
          <w:color w:val="000000"/>
        </w:rPr>
      </w:pPr>
      <w:bookmarkStart w:id="72" w:name="_Toc15396627"/>
      <w:r w:rsidRPr="00634CD8">
        <w:rPr>
          <w:rStyle w:val="2Char"/>
          <w:rFonts w:ascii="仿宋" w:eastAsia="仿宋" w:hAnsi="仿宋" w:cs="仿宋" w:hint="eastAsia"/>
        </w:rPr>
        <w:t>九、</w:t>
      </w:r>
      <w:r w:rsidRPr="00634CD8">
        <w:rPr>
          <w:rFonts w:ascii="仿宋" w:eastAsia="仿宋" w:hAnsi="仿宋" w:cs="仿宋" w:hint="eastAsia"/>
          <w:b w:val="0"/>
          <w:bCs w:val="0"/>
          <w:color w:val="000000"/>
        </w:rPr>
        <w:t>一</w:t>
      </w:r>
      <w:r w:rsidRPr="00634CD8">
        <w:rPr>
          <w:rStyle w:val="2Char"/>
          <w:rFonts w:ascii="仿宋" w:eastAsia="仿宋" w:hAnsi="仿宋" w:cs="仿宋" w:hint="eastAsia"/>
        </w:rPr>
        <w:t>般公共预算财政拨款项目支出决算表</w:t>
      </w:r>
      <w:bookmarkEnd w:id="72"/>
    </w:p>
    <w:p w:rsidR="00BB738B" w:rsidRPr="00634CD8" w:rsidRDefault="00BB738B" w:rsidP="0079426B">
      <w:pPr>
        <w:pStyle w:val="2"/>
        <w:rPr>
          <w:rFonts w:ascii="仿宋" w:eastAsia="仿宋" w:hAnsi="仿宋" w:cs="Times New Roman"/>
          <w:color w:val="000000"/>
        </w:rPr>
      </w:pPr>
      <w:bookmarkStart w:id="73" w:name="_Toc15396628"/>
      <w:r w:rsidRPr="00634CD8">
        <w:rPr>
          <w:rStyle w:val="2Char"/>
          <w:rFonts w:ascii="仿宋" w:eastAsia="仿宋" w:hAnsi="仿宋" w:cs="仿宋" w:hint="eastAsia"/>
        </w:rPr>
        <w:t>十、</w:t>
      </w:r>
      <w:r w:rsidRPr="00634CD8">
        <w:rPr>
          <w:rFonts w:ascii="仿宋" w:eastAsia="仿宋" w:hAnsi="仿宋" w:cs="仿宋" w:hint="eastAsia"/>
          <w:b w:val="0"/>
          <w:bCs w:val="0"/>
          <w:color w:val="000000"/>
        </w:rPr>
        <w:t>一</w:t>
      </w:r>
      <w:r w:rsidRPr="00634CD8">
        <w:rPr>
          <w:rStyle w:val="2Char"/>
          <w:rFonts w:ascii="仿宋" w:eastAsia="仿宋" w:hAnsi="仿宋" w:cs="仿宋" w:hint="eastAsia"/>
        </w:rPr>
        <w:t>般公共预算财政拨款“三公”经费支出决算表</w:t>
      </w:r>
      <w:bookmarkEnd w:id="73"/>
    </w:p>
    <w:p w:rsidR="00BB738B" w:rsidRPr="00634CD8" w:rsidRDefault="00BB738B" w:rsidP="0079426B">
      <w:pPr>
        <w:pStyle w:val="2"/>
        <w:rPr>
          <w:rFonts w:ascii="仿宋" w:eastAsia="仿宋" w:hAnsi="仿宋" w:cs="Times New Roman"/>
          <w:color w:val="000000"/>
        </w:rPr>
      </w:pPr>
      <w:bookmarkStart w:id="74" w:name="_Toc15396629"/>
      <w:r w:rsidRPr="00634CD8">
        <w:rPr>
          <w:rStyle w:val="2Char"/>
          <w:rFonts w:ascii="仿宋" w:eastAsia="仿宋" w:hAnsi="仿宋" w:cs="仿宋" w:hint="eastAsia"/>
        </w:rPr>
        <w:t>十一、</w:t>
      </w:r>
      <w:r w:rsidRPr="00634CD8">
        <w:rPr>
          <w:rFonts w:ascii="仿宋" w:eastAsia="仿宋" w:hAnsi="仿宋" w:cs="仿宋" w:hint="eastAsia"/>
          <w:b w:val="0"/>
          <w:bCs w:val="0"/>
          <w:color w:val="000000"/>
        </w:rPr>
        <w:t>政</w:t>
      </w:r>
      <w:r w:rsidRPr="00634CD8">
        <w:rPr>
          <w:rStyle w:val="2Char"/>
          <w:rFonts w:ascii="仿宋" w:eastAsia="仿宋" w:hAnsi="仿宋" w:cs="仿宋" w:hint="eastAsia"/>
        </w:rPr>
        <w:t>府性基金预算财政拨款收入支出决算表</w:t>
      </w:r>
      <w:bookmarkEnd w:id="74"/>
    </w:p>
    <w:p w:rsidR="00BB738B" w:rsidRPr="00634CD8" w:rsidRDefault="00BB738B" w:rsidP="0079426B">
      <w:pPr>
        <w:pStyle w:val="2"/>
        <w:rPr>
          <w:rFonts w:ascii="仿宋" w:eastAsia="仿宋" w:hAnsi="仿宋" w:cs="Times New Roman"/>
          <w:color w:val="000000"/>
        </w:rPr>
      </w:pPr>
      <w:bookmarkStart w:id="75" w:name="_Toc15396630"/>
      <w:r w:rsidRPr="00634CD8">
        <w:rPr>
          <w:rStyle w:val="2Char"/>
          <w:rFonts w:ascii="仿宋" w:eastAsia="仿宋" w:hAnsi="仿宋" w:cs="仿宋" w:hint="eastAsia"/>
        </w:rPr>
        <w:t>十二、</w:t>
      </w:r>
      <w:r w:rsidRPr="00634CD8">
        <w:rPr>
          <w:rFonts w:ascii="仿宋" w:eastAsia="仿宋" w:hAnsi="仿宋" w:cs="仿宋" w:hint="eastAsia"/>
          <w:b w:val="0"/>
          <w:bCs w:val="0"/>
          <w:color w:val="000000"/>
        </w:rPr>
        <w:t>政</w:t>
      </w:r>
      <w:r w:rsidRPr="00634CD8">
        <w:rPr>
          <w:rStyle w:val="2Char"/>
          <w:rFonts w:ascii="仿宋" w:eastAsia="仿宋" w:hAnsi="仿宋" w:cs="仿宋" w:hint="eastAsia"/>
        </w:rPr>
        <w:t>府性基金预算财政拨款“三公”经费支出决算表</w:t>
      </w:r>
      <w:bookmarkEnd w:id="75"/>
    </w:p>
    <w:p w:rsidR="00BB738B" w:rsidRPr="00634CD8" w:rsidRDefault="00BB738B" w:rsidP="0079426B">
      <w:pPr>
        <w:pStyle w:val="2"/>
        <w:rPr>
          <w:rFonts w:ascii="仿宋" w:eastAsia="仿宋" w:hAnsi="仿宋" w:cs="Times New Roman"/>
          <w:color w:val="000000"/>
        </w:rPr>
      </w:pPr>
      <w:bookmarkStart w:id="76" w:name="_Toc15396631"/>
      <w:r w:rsidRPr="00634CD8">
        <w:rPr>
          <w:rStyle w:val="2Char"/>
          <w:rFonts w:ascii="仿宋" w:eastAsia="仿宋" w:hAnsi="仿宋" w:cs="仿宋" w:hint="eastAsia"/>
        </w:rPr>
        <w:t>十三、</w:t>
      </w:r>
      <w:r w:rsidRPr="00634CD8">
        <w:rPr>
          <w:rFonts w:ascii="仿宋" w:eastAsia="仿宋" w:hAnsi="仿宋" w:cs="仿宋" w:hint="eastAsia"/>
          <w:b w:val="0"/>
          <w:bCs w:val="0"/>
          <w:color w:val="000000"/>
        </w:rPr>
        <w:t>国</w:t>
      </w:r>
      <w:r w:rsidRPr="00634CD8">
        <w:rPr>
          <w:rStyle w:val="2Char"/>
          <w:rFonts w:ascii="仿宋" w:eastAsia="仿宋" w:hAnsi="仿宋" w:cs="仿宋" w:hint="eastAsia"/>
        </w:rPr>
        <w:t>有资本经营预算支出决算表</w:t>
      </w:r>
      <w:bookmarkEnd w:id="76"/>
    </w:p>
    <w:sectPr w:rsidR="00BB738B" w:rsidRPr="00634CD8" w:rsidSect="007127B7">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45" w:rsidRDefault="00452645">
      <w:r>
        <w:separator/>
      </w:r>
    </w:p>
  </w:endnote>
  <w:endnote w:type="continuationSeparator" w:id="1">
    <w:p w:rsidR="00452645" w:rsidRDefault="00452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4E" w:rsidRDefault="00963697">
    <w:pPr>
      <w:pStyle w:val="a4"/>
      <w:jc w:val="center"/>
    </w:pPr>
    <w:fldSimple w:instr="PAGE   \* MERGEFORMAT">
      <w:r w:rsidR="00CF4FE6" w:rsidRPr="00CF4FE6">
        <w:rPr>
          <w:noProof/>
          <w:lang w:val="zh-CN"/>
        </w:rPr>
        <w:t>2</w:t>
      </w:r>
    </w:fldSimple>
  </w:p>
  <w:p w:rsidR="006C514E" w:rsidRDefault="006C51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45" w:rsidRDefault="00452645">
      <w:r>
        <w:separator/>
      </w:r>
    </w:p>
  </w:footnote>
  <w:footnote w:type="continuationSeparator" w:id="1">
    <w:p w:rsidR="00452645" w:rsidRDefault="0045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4E" w:rsidRDefault="006C514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238F5C4F"/>
    <w:multiLevelType w:val="hybridMultilevel"/>
    <w:tmpl w:val="E1EEF4A4"/>
    <w:lvl w:ilvl="0" w:tplc="9F2CC270">
      <w:start w:val="9"/>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8">
    <w:nsid w:val="42933796"/>
    <w:multiLevelType w:val="hybridMultilevel"/>
    <w:tmpl w:val="82962C70"/>
    <w:lvl w:ilvl="0" w:tplc="B8DAFDDC">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583A66"/>
    <w:multiLevelType w:val="hybridMultilevel"/>
    <w:tmpl w:val="FFCAB62E"/>
    <w:lvl w:ilvl="0" w:tplc="881C0646">
      <w:start w:val="13"/>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5B5733A1"/>
    <w:multiLevelType w:val="singleLevel"/>
    <w:tmpl w:val="5B5733A1"/>
    <w:lvl w:ilvl="0">
      <w:start w:val="3"/>
      <w:numFmt w:val="chineseCounting"/>
      <w:suff w:val="nothing"/>
      <w:lvlText w:val="（%1）"/>
      <w:lvlJc w:val="left"/>
      <w:rPr>
        <w:rFonts w:hint="eastAsia"/>
      </w:rPr>
    </w:lvl>
  </w:abstractNum>
  <w:abstractNum w:abstractNumId="11">
    <w:nsid w:val="5CA53276"/>
    <w:multiLevelType w:val="singleLevel"/>
    <w:tmpl w:val="5CA53276"/>
    <w:lvl w:ilvl="0">
      <w:start w:val="8"/>
      <w:numFmt w:val="chineseCounting"/>
      <w:suff w:val="nothing"/>
      <w:lvlText w:val="%1、"/>
      <w:lvlJc w:val="left"/>
      <w:rPr>
        <w:rFonts w:hint="eastAsia"/>
      </w:rPr>
    </w:lvl>
  </w:abstractNum>
  <w:abstractNum w:abstractNumId="1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3">
    <w:nsid w:val="695C4EA1"/>
    <w:multiLevelType w:val="hybridMultilevel"/>
    <w:tmpl w:val="F5ECE986"/>
    <w:lvl w:ilvl="0" w:tplc="5278506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4">
    <w:nsid w:val="7D2F3F3E"/>
    <w:multiLevelType w:val="hybridMultilevel"/>
    <w:tmpl w:val="AA56348E"/>
    <w:lvl w:ilvl="0" w:tplc="78B068DE">
      <w:start w:val="8"/>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4"/>
  </w:num>
  <w:num w:numId="3">
    <w:abstractNumId w:val="1"/>
  </w:num>
  <w:num w:numId="4">
    <w:abstractNumId w:val="10"/>
  </w:num>
  <w:num w:numId="5">
    <w:abstractNumId w:val="2"/>
  </w:num>
  <w:num w:numId="6">
    <w:abstractNumId w:val="3"/>
  </w:num>
  <w:num w:numId="7">
    <w:abstractNumId w:val="7"/>
  </w:num>
  <w:num w:numId="8">
    <w:abstractNumId w:val="11"/>
  </w:num>
  <w:num w:numId="9">
    <w:abstractNumId w:val="0"/>
  </w:num>
  <w:num w:numId="10">
    <w:abstractNumId w:val="5"/>
  </w:num>
  <w:num w:numId="11">
    <w:abstractNumId w:val="13"/>
  </w:num>
  <w:num w:numId="12">
    <w:abstractNumId w:val="6"/>
  </w:num>
  <w:num w:numId="13">
    <w:abstractNumId w:val="14"/>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56DE"/>
    <w:rsid w:val="000220FB"/>
    <w:rsid w:val="000222C6"/>
    <w:rsid w:val="000253BF"/>
    <w:rsid w:val="0002549F"/>
    <w:rsid w:val="00032F48"/>
    <w:rsid w:val="00052ED2"/>
    <w:rsid w:val="00055FBF"/>
    <w:rsid w:val="0006487A"/>
    <w:rsid w:val="00065F8F"/>
    <w:rsid w:val="0007198E"/>
    <w:rsid w:val="000768F2"/>
    <w:rsid w:val="0009184B"/>
    <w:rsid w:val="0009593C"/>
    <w:rsid w:val="000B047F"/>
    <w:rsid w:val="000B5923"/>
    <w:rsid w:val="000B5A48"/>
    <w:rsid w:val="000B6FF3"/>
    <w:rsid w:val="000C1ACA"/>
    <w:rsid w:val="000C212B"/>
    <w:rsid w:val="000C3467"/>
    <w:rsid w:val="000C3CA6"/>
    <w:rsid w:val="000D1267"/>
    <w:rsid w:val="000D1D50"/>
    <w:rsid w:val="000D5782"/>
    <w:rsid w:val="000E6613"/>
    <w:rsid w:val="000E7119"/>
    <w:rsid w:val="000F7CC0"/>
    <w:rsid w:val="00103877"/>
    <w:rsid w:val="00105F0A"/>
    <w:rsid w:val="00114E9B"/>
    <w:rsid w:val="00123BBB"/>
    <w:rsid w:val="001461C9"/>
    <w:rsid w:val="00146FDE"/>
    <w:rsid w:val="0014729F"/>
    <w:rsid w:val="00157BAB"/>
    <w:rsid w:val="00164B10"/>
    <w:rsid w:val="001654D1"/>
    <w:rsid w:val="00171FBD"/>
    <w:rsid w:val="0018106D"/>
    <w:rsid w:val="001877A7"/>
    <w:rsid w:val="00191536"/>
    <w:rsid w:val="00196687"/>
    <w:rsid w:val="001A0A3E"/>
    <w:rsid w:val="001A6697"/>
    <w:rsid w:val="001A7937"/>
    <w:rsid w:val="001A7FBB"/>
    <w:rsid w:val="001B42AC"/>
    <w:rsid w:val="001C0962"/>
    <w:rsid w:val="001D3216"/>
    <w:rsid w:val="001D7531"/>
    <w:rsid w:val="001D7EB7"/>
    <w:rsid w:val="001E737D"/>
    <w:rsid w:val="001F0592"/>
    <w:rsid w:val="001F506D"/>
    <w:rsid w:val="001F7506"/>
    <w:rsid w:val="002006CD"/>
    <w:rsid w:val="00202B36"/>
    <w:rsid w:val="0020424A"/>
    <w:rsid w:val="00204B7A"/>
    <w:rsid w:val="002057CE"/>
    <w:rsid w:val="0021101A"/>
    <w:rsid w:val="002137BD"/>
    <w:rsid w:val="002153BC"/>
    <w:rsid w:val="00217054"/>
    <w:rsid w:val="00220536"/>
    <w:rsid w:val="002231DB"/>
    <w:rsid w:val="002342B3"/>
    <w:rsid w:val="00235629"/>
    <w:rsid w:val="002542E4"/>
    <w:rsid w:val="002561E8"/>
    <w:rsid w:val="00257DE3"/>
    <w:rsid w:val="00260C38"/>
    <w:rsid w:val="002616C0"/>
    <w:rsid w:val="002649C9"/>
    <w:rsid w:val="002662AA"/>
    <w:rsid w:val="00280496"/>
    <w:rsid w:val="00280B65"/>
    <w:rsid w:val="00295495"/>
    <w:rsid w:val="002B1BA8"/>
    <w:rsid w:val="002B2613"/>
    <w:rsid w:val="002C0B67"/>
    <w:rsid w:val="002D74F5"/>
    <w:rsid w:val="002E047A"/>
    <w:rsid w:val="002E31DD"/>
    <w:rsid w:val="002E3341"/>
    <w:rsid w:val="002E532E"/>
    <w:rsid w:val="002F1818"/>
    <w:rsid w:val="002F567B"/>
    <w:rsid w:val="00302D39"/>
    <w:rsid w:val="003073D2"/>
    <w:rsid w:val="00310AB7"/>
    <w:rsid w:val="00310D3A"/>
    <w:rsid w:val="00312F43"/>
    <w:rsid w:val="003158C8"/>
    <w:rsid w:val="003216A9"/>
    <w:rsid w:val="00325002"/>
    <w:rsid w:val="003315A2"/>
    <w:rsid w:val="0033466E"/>
    <w:rsid w:val="00334B95"/>
    <w:rsid w:val="003450F5"/>
    <w:rsid w:val="0035492F"/>
    <w:rsid w:val="00357DCD"/>
    <w:rsid w:val="00364FFF"/>
    <w:rsid w:val="0037013F"/>
    <w:rsid w:val="00380C92"/>
    <w:rsid w:val="00383027"/>
    <w:rsid w:val="00384078"/>
    <w:rsid w:val="003A484F"/>
    <w:rsid w:val="003A6EA4"/>
    <w:rsid w:val="003B0BE0"/>
    <w:rsid w:val="003B0C1B"/>
    <w:rsid w:val="003B4AF8"/>
    <w:rsid w:val="003B54D4"/>
    <w:rsid w:val="003B688C"/>
    <w:rsid w:val="003C0291"/>
    <w:rsid w:val="003C11D7"/>
    <w:rsid w:val="003C39AE"/>
    <w:rsid w:val="003C7B60"/>
    <w:rsid w:val="003D1FB2"/>
    <w:rsid w:val="003D2182"/>
    <w:rsid w:val="003D3980"/>
    <w:rsid w:val="003D66DA"/>
    <w:rsid w:val="003E1310"/>
    <w:rsid w:val="003E424A"/>
    <w:rsid w:val="003E4F08"/>
    <w:rsid w:val="003E6F55"/>
    <w:rsid w:val="003F3DAD"/>
    <w:rsid w:val="0040076D"/>
    <w:rsid w:val="00406254"/>
    <w:rsid w:val="00406670"/>
    <w:rsid w:val="004223DE"/>
    <w:rsid w:val="004321CD"/>
    <w:rsid w:val="00434489"/>
    <w:rsid w:val="00437085"/>
    <w:rsid w:val="00443880"/>
    <w:rsid w:val="004464F4"/>
    <w:rsid w:val="00452645"/>
    <w:rsid w:val="00461DBC"/>
    <w:rsid w:val="00471401"/>
    <w:rsid w:val="004728DF"/>
    <w:rsid w:val="00473F31"/>
    <w:rsid w:val="0048263A"/>
    <w:rsid w:val="00484B22"/>
    <w:rsid w:val="00484CFF"/>
    <w:rsid w:val="0048698F"/>
    <w:rsid w:val="00487E5D"/>
    <w:rsid w:val="00494547"/>
    <w:rsid w:val="004A63C9"/>
    <w:rsid w:val="004A711F"/>
    <w:rsid w:val="004B199D"/>
    <w:rsid w:val="004B4690"/>
    <w:rsid w:val="004C4AD4"/>
    <w:rsid w:val="004D480F"/>
    <w:rsid w:val="004D5B1F"/>
    <w:rsid w:val="004E0A2D"/>
    <w:rsid w:val="004E206B"/>
    <w:rsid w:val="004E278F"/>
    <w:rsid w:val="004E6DF7"/>
    <w:rsid w:val="004E7F46"/>
    <w:rsid w:val="004F0676"/>
    <w:rsid w:val="004F0FBD"/>
    <w:rsid w:val="004F58E0"/>
    <w:rsid w:val="00505A47"/>
    <w:rsid w:val="00512FDA"/>
    <w:rsid w:val="005150EA"/>
    <w:rsid w:val="00516452"/>
    <w:rsid w:val="00520DA0"/>
    <w:rsid w:val="005253F5"/>
    <w:rsid w:val="00537380"/>
    <w:rsid w:val="005404FB"/>
    <w:rsid w:val="005410AB"/>
    <w:rsid w:val="00542F3F"/>
    <w:rsid w:val="005438BF"/>
    <w:rsid w:val="0055185F"/>
    <w:rsid w:val="00551A6C"/>
    <w:rsid w:val="00555DC0"/>
    <w:rsid w:val="005664BB"/>
    <w:rsid w:val="0057481D"/>
    <w:rsid w:val="005762DC"/>
    <w:rsid w:val="005835D9"/>
    <w:rsid w:val="0058486E"/>
    <w:rsid w:val="00591CAC"/>
    <w:rsid w:val="005930FF"/>
    <w:rsid w:val="005A530A"/>
    <w:rsid w:val="005B4763"/>
    <w:rsid w:val="005D1C8B"/>
    <w:rsid w:val="005D5CED"/>
    <w:rsid w:val="005E44E6"/>
    <w:rsid w:val="005F1A4C"/>
    <w:rsid w:val="00603105"/>
    <w:rsid w:val="00605688"/>
    <w:rsid w:val="006070AF"/>
    <w:rsid w:val="00607E6C"/>
    <w:rsid w:val="006101B1"/>
    <w:rsid w:val="006114F4"/>
    <w:rsid w:val="00614084"/>
    <w:rsid w:val="00614E44"/>
    <w:rsid w:val="00615A16"/>
    <w:rsid w:val="00615E11"/>
    <w:rsid w:val="00622830"/>
    <w:rsid w:val="006277C3"/>
    <w:rsid w:val="00630AEF"/>
    <w:rsid w:val="006325F8"/>
    <w:rsid w:val="00632E8E"/>
    <w:rsid w:val="00634C9A"/>
    <w:rsid w:val="00634CD8"/>
    <w:rsid w:val="006438DF"/>
    <w:rsid w:val="006440E4"/>
    <w:rsid w:val="00653190"/>
    <w:rsid w:val="00661B51"/>
    <w:rsid w:val="00661C45"/>
    <w:rsid w:val="0066343B"/>
    <w:rsid w:val="00664777"/>
    <w:rsid w:val="006748A4"/>
    <w:rsid w:val="00683E73"/>
    <w:rsid w:val="00690958"/>
    <w:rsid w:val="00694048"/>
    <w:rsid w:val="006977C6"/>
    <w:rsid w:val="006A3141"/>
    <w:rsid w:val="006A5E34"/>
    <w:rsid w:val="006A6ACD"/>
    <w:rsid w:val="006A7E2C"/>
    <w:rsid w:val="006B165A"/>
    <w:rsid w:val="006B2422"/>
    <w:rsid w:val="006B2B9A"/>
    <w:rsid w:val="006C1937"/>
    <w:rsid w:val="006C514E"/>
    <w:rsid w:val="006E6E9D"/>
    <w:rsid w:val="006E6F90"/>
    <w:rsid w:val="006F020C"/>
    <w:rsid w:val="006F2DDE"/>
    <w:rsid w:val="006F356C"/>
    <w:rsid w:val="00702729"/>
    <w:rsid w:val="007127B7"/>
    <w:rsid w:val="00733BFD"/>
    <w:rsid w:val="007406C4"/>
    <w:rsid w:val="007416B6"/>
    <w:rsid w:val="00746F48"/>
    <w:rsid w:val="0075404D"/>
    <w:rsid w:val="007563DF"/>
    <w:rsid w:val="0076016A"/>
    <w:rsid w:val="0076182A"/>
    <w:rsid w:val="00767B7E"/>
    <w:rsid w:val="00773B7E"/>
    <w:rsid w:val="007770C3"/>
    <w:rsid w:val="00784D24"/>
    <w:rsid w:val="00785FBA"/>
    <w:rsid w:val="0078658A"/>
    <w:rsid w:val="00786E4A"/>
    <w:rsid w:val="007875EB"/>
    <w:rsid w:val="00791F55"/>
    <w:rsid w:val="0079426B"/>
    <w:rsid w:val="007B2DC5"/>
    <w:rsid w:val="007C2AB3"/>
    <w:rsid w:val="007C2E23"/>
    <w:rsid w:val="007D312A"/>
    <w:rsid w:val="007D3F19"/>
    <w:rsid w:val="007D4DB6"/>
    <w:rsid w:val="007E23B0"/>
    <w:rsid w:val="007F1991"/>
    <w:rsid w:val="007F2C2F"/>
    <w:rsid w:val="007F55FC"/>
    <w:rsid w:val="007F5665"/>
    <w:rsid w:val="007F5E1C"/>
    <w:rsid w:val="007F6DCC"/>
    <w:rsid w:val="00800112"/>
    <w:rsid w:val="00810A55"/>
    <w:rsid w:val="00813BE1"/>
    <w:rsid w:val="00824C25"/>
    <w:rsid w:val="008253BB"/>
    <w:rsid w:val="00826282"/>
    <w:rsid w:val="0083706E"/>
    <w:rsid w:val="008423A5"/>
    <w:rsid w:val="008434F9"/>
    <w:rsid w:val="00850625"/>
    <w:rsid w:val="00853718"/>
    <w:rsid w:val="00854743"/>
    <w:rsid w:val="00855221"/>
    <w:rsid w:val="00860645"/>
    <w:rsid w:val="00862E06"/>
    <w:rsid w:val="00871F71"/>
    <w:rsid w:val="008778D4"/>
    <w:rsid w:val="00885AF4"/>
    <w:rsid w:val="008939CD"/>
    <w:rsid w:val="008B0A20"/>
    <w:rsid w:val="008B5FC6"/>
    <w:rsid w:val="008B60D2"/>
    <w:rsid w:val="008B70BB"/>
    <w:rsid w:val="008B768C"/>
    <w:rsid w:val="008C4DB1"/>
    <w:rsid w:val="008C4EAF"/>
    <w:rsid w:val="008C5176"/>
    <w:rsid w:val="008C7FD0"/>
    <w:rsid w:val="008D1847"/>
    <w:rsid w:val="008D2FEC"/>
    <w:rsid w:val="008D4766"/>
    <w:rsid w:val="008D51F4"/>
    <w:rsid w:val="008D607E"/>
    <w:rsid w:val="008E05D1"/>
    <w:rsid w:val="008E1DE7"/>
    <w:rsid w:val="008E2BC1"/>
    <w:rsid w:val="008E5388"/>
    <w:rsid w:val="008E6267"/>
    <w:rsid w:val="008E6B57"/>
    <w:rsid w:val="008E707C"/>
    <w:rsid w:val="008E763B"/>
    <w:rsid w:val="00900B08"/>
    <w:rsid w:val="00902155"/>
    <w:rsid w:val="00902FA3"/>
    <w:rsid w:val="0091099A"/>
    <w:rsid w:val="00916218"/>
    <w:rsid w:val="00923564"/>
    <w:rsid w:val="0092392E"/>
    <w:rsid w:val="0092493C"/>
    <w:rsid w:val="00924B3B"/>
    <w:rsid w:val="009315F9"/>
    <w:rsid w:val="009318AD"/>
    <w:rsid w:val="0094266D"/>
    <w:rsid w:val="00945B5F"/>
    <w:rsid w:val="00946945"/>
    <w:rsid w:val="00947F12"/>
    <w:rsid w:val="00951248"/>
    <w:rsid w:val="0095152F"/>
    <w:rsid w:val="00952C1F"/>
    <w:rsid w:val="00954C49"/>
    <w:rsid w:val="00963697"/>
    <w:rsid w:val="0097099F"/>
    <w:rsid w:val="00971997"/>
    <w:rsid w:val="00971FFC"/>
    <w:rsid w:val="00972204"/>
    <w:rsid w:val="00981252"/>
    <w:rsid w:val="0098660A"/>
    <w:rsid w:val="00987745"/>
    <w:rsid w:val="00987756"/>
    <w:rsid w:val="00987BB1"/>
    <w:rsid w:val="009931C3"/>
    <w:rsid w:val="0099346A"/>
    <w:rsid w:val="009B088E"/>
    <w:rsid w:val="009B2C43"/>
    <w:rsid w:val="009B4EAE"/>
    <w:rsid w:val="009B7573"/>
    <w:rsid w:val="009C22F4"/>
    <w:rsid w:val="009C2E98"/>
    <w:rsid w:val="009D2034"/>
    <w:rsid w:val="009D3447"/>
    <w:rsid w:val="009D4711"/>
    <w:rsid w:val="009F1185"/>
    <w:rsid w:val="009F18CD"/>
    <w:rsid w:val="009F2A13"/>
    <w:rsid w:val="009F6E5C"/>
    <w:rsid w:val="00A04EB0"/>
    <w:rsid w:val="00A11FFB"/>
    <w:rsid w:val="00A13CC1"/>
    <w:rsid w:val="00A142F8"/>
    <w:rsid w:val="00A16847"/>
    <w:rsid w:val="00A237D8"/>
    <w:rsid w:val="00A268C4"/>
    <w:rsid w:val="00A307CD"/>
    <w:rsid w:val="00A37526"/>
    <w:rsid w:val="00A40A00"/>
    <w:rsid w:val="00A4142F"/>
    <w:rsid w:val="00A55B45"/>
    <w:rsid w:val="00A56DF2"/>
    <w:rsid w:val="00A606F5"/>
    <w:rsid w:val="00A64CD9"/>
    <w:rsid w:val="00A67AB5"/>
    <w:rsid w:val="00A728ED"/>
    <w:rsid w:val="00A804D4"/>
    <w:rsid w:val="00A91760"/>
    <w:rsid w:val="00A93B00"/>
    <w:rsid w:val="00A93C21"/>
    <w:rsid w:val="00AC160A"/>
    <w:rsid w:val="00AC1DAA"/>
    <w:rsid w:val="00AC3C6A"/>
    <w:rsid w:val="00AD5620"/>
    <w:rsid w:val="00AD7C1B"/>
    <w:rsid w:val="00AE16BA"/>
    <w:rsid w:val="00AE1EBE"/>
    <w:rsid w:val="00B0375F"/>
    <w:rsid w:val="00B03C9D"/>
    <w:rsid w:val="00B05AA7"/>
    <w:rsid w:val="00B060AE"/>
    <w:rsid w:val="00B10517"/>
    <w:rsid w:val="00B14E76"/>
    <w:rsid w:val="00B161B8"/>
    <w:rsid w:val="00B2048C"/>
    <w:rsid w:val="00B220F4"/>
    <w:rsid w:val="00B22CBE"/>
    <w:rsid w:val="00B262F2"/>
    <w:rsid w:val="00B310B9"/>
    <w:rsid w:val="00B331CF"/>
    <w:rsid w:val="00B35F3F"/>
    <w:rsid w:val="00B36CBB"/>
    <w:rsid w:val="00B40872"/>
    <w:rsid w:val="00B425E0"/>
    <w:rsid w:val="00B440AA"/>
    <w:rsid w:val="00B44B70"/>
    <w:rsid w:val="00B44C1F"/>
    <w:rsid w:val="00B53C56"/>
    <w:rsid w:val="00B7738A"/>
    <w:rsid w:val="00B77EA6"/>
    <w:rsid w:val="00B81598"/>
    <w:rsid w:val="00B841F1"/>
    <w:rsid w:val="00B847C7"/>
    <w:rsid w:val="00B903A7"/>
    <w:rsid w:val="00B930F9"/>
    <w:rsid w:val="00B944D6"/>
    <w:rsid w:val="00B97D47"/>
    <w:rsid w:val="00BA6D66"/>
    <w:rsid w:val="00BB4DF0"/>
    <w:rsid w:val="00BB738B"/>
    <w:rsid w:val="00BC289F"/>
    <w:rsid w:val="00BC5361"/>
    <w:rsid w:val="00BC5460"/>
    <w:rsid w:val="00BC6B50"/>
    <w:rsid w:val="00BD0E25"/>
    <w:rsid w:val="00BE5351"/>
    <w:rsid w:val="00BF265E"/>
    <w:rsid w:val="00BF5BD6"/>
    <w:rsid w:val="00C03E31"/>
    <w:rsid w:val="00C15259"/>
    <w:rsid w:val="00C17676"/>
    <w:rsid w:val="00C2323E"/>
    <w:rsid w:val="00C33E72"/>
    <w:rsid w:val="00C354B2"/>
    <w:rsid w:val="00C35554"/>
    <w:rsid w:val="00C35582"/>
    <w:rsid w:val="00C4047E"/>
    <w:rsid w:val="00C42709"/>
    <w:rsid w:val="00C533CC"/>
    <w:rsid w:val="00C55F1B"/>
    <w:rsid w:val="00C5751C"/>
    <w:rsid w:val="00C61BFC"/>
    <w:rsid w:val="00C62B85"/>
    <w:rsid w:val="00C65438"/>
    <w:rsid w:val="00C66BAA"/>
    <w:rsid w:val="00C826BD"/>
    <w:rsid w:val="00C84589"/>
    <w:rsid w:val="00C91CBB"/>
    <w:rsid w:val="00CA7FE1"/>
    <w:rsid w:val="00CC09B6"/>
    <w:rsid w:val="00CC2FB0"/>
    <w:rsid w:val="00CC2FBD"/>
    <w:rsid w:val="00CC666F"/>
    <w:rsid w:val="00CD1E3F"/>
    <w:rsid w:val="00CE00DA"/>
    <w:rsid w:val="00CE246A"/>
    <w:rsid w:val="00CE2F20"/>
    <w:rsid w:val="00CE44F6"/>
    <w:rsid w:val="00CE49DA"/>
    <w:rsid w:val="00CE7B61"/>
    <w:rsid w:val="00CF084E"/>
    <w:rsid w:val="00CF4FE6"/>
    <w:rsid w:val="00D00095"/>
    <w:rsid w:val="00D05F71"/>
    <w:rsid w:val="00D20620"/>
    <w:rsid w:val="00D23B41"/>
    <w:rsid w:val="00D26091"/>
    <w:rsid w:val="00D31C89"/>
    <w:rsid w:val="00D32002"/>
    <w:rsid w:val="00D34E7C"/>
    <w:rsid w:val="00D35489"/>
    <w:rsid w:val="00D51276"/>
    <w:rsid w:val="00D56514"/>
    <w:rsid w:val="00D5767A"/>
    <w:rsid w:val="00D7035F"/>
    <w:rsid w:val="00D72636"/>
    <w:rsid w:val="00D73DA9"/>
    <w:rsid w:val="00D9159D"/>
    <w:rsid w:val="00DA65AC"/>
    <w:rsid w:val="00DA7B5C"/>
    <w:rsid w:val="00DB0F51"/>
    <w:rsid w:val="00DB1913"/>
    <w:rsid w:val="00DC0AD6"/>
    <w:rsid w:val="00DC410D"/>
    <w:rsid w:val="00DC68CA"/>
    <w:rsid w:val="00DC7CBA"/>
    <w:rsid w:val="00DD1112"/>
    <w:rsid w:val="00DD38B1"/>
    <w:rsid w:val="00DD73B7"/>
    <w:rsid w:val="00DD7BCB"/>
    <w:rsid w:val="00DF21E0"/>
    <w:rsid w:val="00DF28BC"/>
    <w:rsid w:val="00DF34B9"/>
    <w:rsid w:val="00E00911"/>
    <w:rsid w:val="00E01053"/>
    <w:rsid w:val="00E0669D"/>
    <w:rsid w:val="00E06C90"/>
    <w:rsid w:val="00E07ACF"/>
    <w:rsid w:val="00E10CDE"/>
    <w:rsid w:val="00E20A72"/>
    <w:rsid w:val="00E24E00"/>
    <w:rsid w:val="00E27D98"/>
    <w:rsid w:val="00E331A1"/>
    <w:rsid w:val="00E33202"/>
    <w:rsid w:val="00E335A8"/>
    <w:rsid w:val="00E336A9"/>
    <w:rsid w:val="00E50624"/>
    <w:rsid w:val="00E5419A"/>
    <w:rsid w:val="00E568DF"/>
    <w:rsid w:val="00E56B7B"/>
    <w:rsid w:val="00E6103C"/>
    <w:rsid w:val="00E64269"/>
    <w:rsid w:val="00E700A7"/>
    <w:rsid w:val="00E82267"/>
    <w:rsid w:val="00EA010F"/>
    <w:rsid w:val="00EA13CD"/>
    <w:rsid w:val="00EB660E"/>
    <w:rsid w:val="00EB7C2A"/>
    <w:rsid w:val="00EC3744"/>
    <w:rsid w:val="00ED1B63"/>
    <w:rsid w:val="00ED3C1F"/>
    <w:rsid w:val="00ED4085"/>
    <w:rsid w:val="00ED420E"/>
    <w:rsid w:val="00EE2F57"/>
    <w:rsid w:val="00EF4C34"/>
    <w:rsid w:val="00EF77C6"/>
    <w:rsid w:val="00F05438"/>
    <w:rsid w:val="00F05C93"/>
    <w:rsid w:val="00F07634"/>
    <w:rsid w:val="00F105E3"/>
    <w:rsid w:val="00F1361C"/>
    <w:rsid w:val="00F160C7"/>
    <w:rsid w:val="00F26EF7"/>
    <w:rsid w:val="00F320CF"/>
    <w:rsid w:val="00F33AF6"/>
    <w:rsid w:val="00F36D8F"/>
    <w:rsid w:val="00F40DF6"/>
    <w:rsid w:val="00F417B1"/>
    <w:rsid w:val="00F442B2"/>
    <w:rsid w:val="00F5344D"/>
    <w:rsid w:val="00F56456"/>
    <w:rsid w:val="00F602DF"/>
    <w:rsid w:val="00F608FD"/>
    <w:rsid w:val="00F63852"/>
    <w:rsid w:val="00F64AC4"/>
    <w:rsid w:val="00F667FA"/>
    <w:rsid w:val="00F67326"/>
    <w:rsid w:val="00F67915"/>
    <w:rsid w:val="00F768FB"/>
    <w:rsid w:val="00F81FD9"/>
    <w:rsid w:val="00F841AA"/>
    <w:rsid w:val="00F872C3"/>
    <w:rsid w:val="00FA20BC"/>
    <w:rsid w:val="00FA23E8"/>
    <w:rsid w:val="00FA2623"/>
    <w:rsid w:val="00FA5E23"/>
    <w:rsid w:val="00FB4929"/>
    <w:rsid w:val="00FB51D7"/>
    <w:rsid w:val="00FD3CC1"/>
    <w:rsid w:val="00FD62CB"/>
    <w:rsid w:val="00FE121F"/>
    <w:rsid w:val="00FE6DD8"/>
    <w:rsid w:val="00FE7847"/>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D3216"/>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336A9"/>
    <w:rPr>
      <w:rFonts w:ascii="Times New Roman" w:hAnsi="Times New Roman" w:cs="Times New Roman"/>
      <w:b/>
      <w:bCs/>
      <w:kern w:val="44"/>
      <w:sz w:val="44"/>
      <w:szCs w:val="44"/>
    </w:rPr>
  </w:style>
  <w:style w:type="character" w:customStyle="1" w:styleId="2Char">
    <w:name w:val="标题 2 Char"/>
    <w:basedOn w:val="a0"/>
    <w:link w:val="2"/>
    <w:uiPriority w:val="99"/>
    <w:locked/>
    <w:rsid w:val="00E336A9"/>
    <w:rPr>
      <w:rFonts w:ascii="Cambria" w:eastAsia="宋体" w:hAnsi="Cambria" w:cs="Cambria"/>
      <w:b/>
      <w:bCs/>
      <w:kern w:val="2"/>
      <w:sz w:val="32"/>
      <w:szCs w:val="32"/>
    </w:rPr>
  </w:style>
  <w:style w:type="character" w:customStyle="1" w:styleId="3Char">
    <w:name w:val="标题 3 Char"/>
    <w:basedOn w:val="a0"/>
    <w:link w:val="3"/>
    <w:uiPriority w:val="99"/>
    <w:locked/>
    <w:rsid w:val="00A237D8"/>
    <w:rPr>
      <w:rFonts w:ascii="Times New Roman" w:hAnsi="Times New Roman" w:cs="Times New Roman"/>
      <w:b/>
      <w:bCs/>
      <w:kern w:val="2"/>
      <w:sz w:val="32"/>
      <w:szCs w:val="32"/>
    </w:rPr>
  </w:style>
  <w:style w:type="paragraph" w:styleId="a3">
    <w:name w:val="Body Text"/>
    <w:basedOn w:val="a"/>
    <w:link w:val="Char"/>
    <w:uiPriority w:val="99"/>
    <w:rsid w:val="001D3216"/>
    <w:pPr>
      <w:spacing w:beforeLines="30"/>
    </w:pPr>
    <w:rPr>
      <w:rFonts w:ascii="仿宋_GB2312" w:eastAsia="仿宋_GB2312"/>
      <w:kern w:val="0"/>
      <w:sz w:val="24"/>
      <w:szCs w:val="24"/>
      <w:lang/>
    </w:rPr>
  </w:style>
  <w:style w:type="character" w:customStyle="1" w:styleId="BodyTextChar">
    <w:name w:val="Body Text Char"/>
    <w:basedOn w:val="a0"/>
    <w:link w:val="a3"/>
    <w:uiPriority w:val="99"/>
    <w:semiHidden/>
    <w:locked/>
    <w:rsid w:val="001D3216"/>
    <w:rPr>
      <w:rFonts w:ascii="Times New Roman" w:hAnsi="Times New Roman" w:cs="Times New Roman"/>
      <w:sz w:val="24"/>
      <w:szCs w:val="24"/>
    </w:rPr>
  </w:style>
  <w:style w:type="paragraph" w:styleId="a4">
    <w:name w:val="footer"/>
    <w:basedOn w:val="a"/>
    <w:link w:val="Char0"/>
    <w:uiPriority w:val="99"/>
    <w:rsid w:val="001D3216"/>
    <w:pPr>
      <w:tabs>
        <w:tab w:val="center" w:pos="4153"/>
        <w:tab w:val="right" w:pos="8306"/>
      </w:tabs>
      <w:snapToGrid w:val="0"/>
      <w:jc w:val="left"/>
    </w:pPr>
    <w:rPr>
      <w:rFonts w:ascii="Calibri" w:hAnsi="Calibri"/>
      <w:kern w:val="0"/>
      <w:sz w:val="18"/>
      <w:szCs w:val="18"/>
      <w:lang/>
    </w:rPr>
  </w:style>
  <w:style w:type="character" w:customStyle="1" w:styleId="FooterChar">
    <w:name w:val="Footer Char"/>
    <w:basedOn w:val="a0"/>
    <w:link w:val="a4"/>
    <w:uiPriority w:val="99"/>
    <w:semiHidden/>
    <w:locked/>
    <w:rsid w:val="001D3216"/>
    <w:rPr>
      <w:rFonts w:ascii="Times New Roman" w:hAnsi="Times New Roman" w:cs="Times New Roman"/>
      <w:sz w:val="18"/>
      <w:szCs w:val="18"/>
    </w:rPr>
  </w:style>
  <w:style w:type="paragraph" w:styleId="a5">
    <w:name w:val="header"/>
    <w:basedOn w:val="a"/>
    <w:link w:val="Char1"/>
    <w:uiPriority w:val="99"/>
    <w:semiHidden/>
    <w:rsid w:val="001D321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HeaderChar">
    <w:name w:val="Header Char"/>
    <w:basedOn w:val="a0"/>
    <w:link w:val="a5"/>
    <w:uiPriority w:val="99"/>
    <w:semiHidden/>
    <w:locked/>
    <w:rsid w:val="001D3216"/>
    <w:rPr>
      <w:rFonts w:ascii="Times New Roman" w:hAnsi="Times New Roman" w:cs="Times New Roman"/>
      <w:sz w:val="18"/>
      <w:szCs w:val="18"/>
    </w:rPr>
  </w:style>
  <w:style w:type="character" w:styleId="a6">
    <w:name w:val="Strong"/>
    <w:basedOn w:val="a0"/>
    <w:uiPriority w:val="22"/>
    <w:qFormat/>
    <w:rsid w:val="001D3216"/>
    <w:rPr>
      <w:b/>
      <w:bCs/>
    </w:rPr>
  </w:style>
  <w:style w:type="character" w:customStyle="1" w:styleId="Char1">
    <w:name w:val="页眉 Char"/>
    <w:link w:val="a5"/>
    <w:uiPriority w:val="99"/>
    <w:semiHidden/>
    <w:locked/>
    <w:rsid w:val="001D3216"/>
    <w:rPr>
      <w:sz w:val="18"/>
      <w:szCs w:val="18"/>
    </w:rPr>
  </w:style>
  <w:style w:type="character" w:customStyle="1" w:styleId="Char0">
    <w:name w:val="页脚 Char"/>
    <w:link w:val="a4"/>
    <w:uiPriority w:val="99"/>
    <w:locked/>
    <w:rsid w:val="001D3216"/>
    <w:rPr>
      <w:sz w:val="18"/>
      <w:szCs w:val="18"/>
    </w:rPr>
  </w:style>
  <w:style w:type="character" w:customStyle="1" w:styleId="Char">
    <w:name w:val="正文文本 Char"/>
    <w:link w:val="a3"/>
    <w:uiPriority w:val="99"/>
    <w:locked/>
    <w:rsid w:val="001D3216"/>
    <w:rPr>
      <w:rFonts w:ascii="仿宋_GB2312" w:eastAsia="仿宋_GB2312" w:hAnsi="Times New Roman" w:cs="仿宋_GB2312"/>
      <w:sz w:val="24"/>
      <w:szCs w:val="24"/>
    </w:rPr>
  </w:style>
  <w:style w:type="paragraph" w:customStyle="1" w:styleId="Default">
    <w:name w:val="Default"/>
    <w:uiPriority w:val="99"/>
    <w:rsid w:val="001D3216"/>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99"/>
    <w:qFormat/>
    <w:rsid w:val="001D3216"/>
    <w:pPr>
      <w:ind w:firstLineChars="200" w:firstLine="420"/>
    </w:pPr>
  </w:style>
  <w:style w:type="paragraph" w:styleId="TOC">
    <w:name w:val="TOC Heading"/>
    <w:basedOn w:val="1"/>
    <w:next w:val="a"/>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20">
    <w:name w:val="toc 2"/>
    <w:basedOn w:val="a"/>
    <w:next w:val="a"/>
    <w:autoRedefine/>
    <w:uiPriority w:val="99"/>
    <w:semiHidden/>
    <w:rsid w:val="006748A4"/>
    <w:pPr>
      <w:tabs>
        <w:tab w:val="right" w:leader="dot" w:pos="8296"/>
      </w:tabs>
      <w:ind w:leftChars="200" w:left="420"/>
    </w:pPr>
  </w:style>
  <w:style w:type="paragraph" w:styleId="30">
    <w:name w:val="toc 3"/>
    <w:basedOn w:val="a"/>
    <w:next w:val="a"/>
    <w:autoRedefine/>
    <w:uiPriority w:val="99"/>
    <w:semiHidden/>
    <w:rsid w:val="007F55FC"/>
    <w:pPr>
      <w:tabs>
        <w:tab w:val="right" w:leader="dot" w:pos="8296"/>
      </w:tabs>
      <w:ind w:leftChars="400" w:left="840"/>
    </w:pPr>
  </w:style>
  <w:style w:type="character" w:styleId="a8">
    <w:name w:val="Hyperlink"/>
    <w:basedOn w:val="a0"/>
    <w:uiPriority w:val="99"/>
    <w:rsid w:val="00DA65AC"/>
    <w:rPr>
      <w:color w:val="0000FF"/>
      <w:u w:val="single"/>
    </w:rPr>
  </w:style>
  <w:style w:type="paragraph" w:styleId="a9">
    <w:name w:val="Balloon Text"/>
    <w:basedOn w:val="a"/>
    <w:link w:val="Char2"/>
    <w:uiPriority w:val="99"/>
    <w:semiHidden/>
    <w:rsid w:val="00DA65AC"/>
    <w:rPr>
      <w:sz w:val="18"/>
      <w:szCs w:val="18"/>
    </w:rPr>
  </w:style>
  <w:style w:type="character" w:customStyle="1" w:styleId="Char2">
    <w:name w:val="批注框文本 Char"/>
    <w:basedOn w:val="a0"/>
    <w:link w:val="a9"/>
    <w:uiPriority w:val="99"/>
    <w:semiHidden/>
    <w:locked/>
    <w:rsid w:val="00DA65AC"/>
    <w:rPr>
      <w:rFonts w:ascii="Times New Roman" w:hAnsi="Times New Roman" w:cs="Times New Roman"/>
      <w:kern w:val="2"/>
      <w:sz w:val="18"/>
      <w:szCs w:val="18"/>
    </w:rPr>
  </w:style>
  <w:style w:type="paragraph" w:customStyle="1" w:styleId="Char3">
    <w:name w:val="Char"/>
    <w:basedOn w:val="a"/>
    <w:rsid w:val="00D23B41"/>
    <w:pPr>
      <w:widowControl/>
      <w:spacing w:after="160" w:line="240" w:lineRule="exact"/>
      <w:jc w:val="left"/>
    </w:pPr>
    <w:rPr>
      <w:rFonts w:ascii="Arial" w:eastAsia="Times New Roman" w:hAnsi="Arial" w:cs="Verdana"/>
      <w:b/>
      <w:kern w:val="0"/>
      <w:sz w:val="24"/>
      <w:szCs w:val="24"/>
      <w:lang w:eastAsia="en-US"/>
    </w:rPr>
  </w:style>
  <w:style w:type="paragraph" w:customStyle="1" w:styleId="Char4">
    <w:name w:val="Char"/>
    <w:basedOn w:val="a"/>
    <w:rsid w:val="00D32002"/>
    <w:pPr>
      <w:widowControl/>
      <w:spacing w:after="160" w:line="240" w:lineRule="exact"/>
      <w:jc w:val="left"/>
    </w:pPr>
    <w:rPr>
      <w:rFonts w:ascii="Arial" w:eastAsia="Times New Roman" w:hAnsi="Arial" w:cs="Verdana"/>
      <w:b/>
      <w:kern w:val="0"/>
      <w:sz w:val="24"/>
      <w:szCs w:val="24"/>
      <w:lang w:eastAsia="en-US"/>
    </w:rPr>
  </w:style>
  <w:style w:type="paragraph" w:customStyle="1" w:styleId="Char5">
    <w:name w:val="Char"/>
    <w:basedOn w:val="a"/>
    <w:rsid w:val="00A55B45"/>
    <w:pPr>
      <w:widowControl/>
      <w:spacing w:after="160" w:line="240" w:lineRule="exact"/>
      <w:jc w:val="left"/>
    </w:pPr>
    <w:rPr>
      <w:szCs w:val="20"/>
    </w:rPr>
  </w:style>
  <w:style w:type="paragraph" w:customStyle="1" w:styleId="aa">
    <w:name w:val="四号正文"/>
    <w:basedOn w:val="a"/>
    <w:link w:val="Char6"/>
    <w:rsid w:val="006E6E9D"/>
    <w:pPr>
      <w:spacing w:line="360" w:lineRule="auto"/>
    </w:pPr>
    <w:rPr>
      <w:rFonts w:ascii="??" w:hAnsi="??" w:cs="宋体"/>
      <w:color w:val="000000"/>
      <w:kern w:val="0"/>
      <w:sz w:val="28"/>
    </w:rPr>
  </w:style>
  <w:style w:type="character" w:customStyle="1" w:styleId="Char6">
    <w:name w:val="四号正文 Char"/>
    <w:basedOn w:val="a0"/>
    <w:link w:val="aa"/>
    <w:rsid w:val="006E6E9D"/>
    <w:rPr>
      <w:rFonts w:ascii="??" w:hAnsi="??" w:cs="宋体"/>
      <w:color w:val="000000"/>
      <w:sz w:val="28"/>
      <w:szCs w:val="21"/>
    </w:rPr>
  </w:style>
</w:styles>
</file>

<file path=word/webSettings.xml><?xml version="1.0" encoding="utf-8"?>
<w:webSettings xmlns:r="http://schemas.openxmlformats.org/officeDocument/2006/relationships" xmlns:w="http://schemas.openxmlformats.org/wordprocessingml/2006/main">
  <w:divs>
    <w:div w:id="1508910867">
      <w:marLeft w:val="0"/>
      <w:marRight w:val="0"/>
      <w:marTop w:val="0"/>
      <w:marBottom w:val="0"/>
      <w:divBdr>
        <w:top w:val="none" w:sz="0" w:space="0" w:color="auto"/>
        <w:left w:val="none" w:sz="0" w:space="0" w:color="auto"/>
        <w:bottom w:val="none" w:sz="0" w:space="0" w:color="auto"/>
        <w:right w:val="none" w:sz="0" w:space="0" w:color="auto"/>
      </w:divBdr>
    </w:div>
    <w:div w:id="1508910868">
      <w:marLeft w:val="0"/>
      <w:marRight w:val="0"/>
      <w:marTop w:val="0"/>
      <w:marBottom w:val="0"/>
      <w:divBdr>
        <w:top w:val="none" w:sz="0" w:space="0" w:color="auto"/>
        <w:left w:val="none" w:sz="0" w:space="0" w:color="auto"/>
        <w:bottom w:val="none" w:sz="0" w:space="0" w:color="auto"/>
        <w:right w:val="none" w:sz="0" w:space="0" w:color="auto"/>
      </w:divBdr>
    </w:div>
    <w:div w:id="1508910869">
      <w:marLeft w:val="0"/>
      <w:marRight w:val="0"/>
      <w:marTop w:val="0"/>
      <w:marBottom w:val="0"/>
      <w:divBdr>
        <w:top w:val="none" w:sz="0" w:space="0" w:color="auto"/>
        <w:left w:val="none" w:sz="0" w:space="0" w:color="auto"/>
        <w:bottom w:val="none" w:sz="0" w:space="0" w:color="auto"/>
        <w:right w:val="none" w:sz="0" w:space="0" w:color="auto"/>
      </w:divBdr>
    </w:div>
    <w:div w:id="19492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2C47-FB30-4479-B203-52413E67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28</Pages>
  <Words>2096</Words>
  <Characters>11953</Characters>
  <Application>Microsoft Office Word</Application>
  <DocSecurity>0</DocSecurity>
  <Lines>99</Lines>
  <Paragraphs>28</Paragraphs>
  <ScaleCrop>false</ScaleCrop>
  <Company>四川省财政厅</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微软用户</cp:lastModifiedBy>
  <cp:revision>275</cp:revision>
  <cp:lastPrinted>2019-10-20T06:26:00Z</cp:lastPrinted>
  <dcterms:created xsi:type="dcterms:W3CDTF">2019-08-01T01:14:00Z</dcterms:created>
  <dcterms:modified xsi:type="dcterms:W3CDTF">2019-10-28T02:14:00Z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