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C71" w:rsidRDefault="00A431CB">
      <w:pPr>
        <w:widowControl/>
        <w:ind w:firstLineChars="0" w:firstLine="0"/>
        <w:jc w:val="center"/>
        <w:rPr>
          <w:rFonts w:eastAsia="仿宋"/>
          <w:sz w:val="20"/>
          <w:szCs w:val="20"/>
        </w:rPr>
      </w:pPr>
      <w:bookmarkStart w:id="0" w:name="_GoBack"/>
      <w:r>
        <w:rPr>
          <w:rFonts w:eastAsia="仿宋"/>
          <w:b/>
          <w:bCs/>
          <w:kern w:val="0"/>
          <w:sz w:val="20"/>
          <w:szCs w:val="20"/>
          <w:lang/>
        </w:rPr>
        <w:t>四川省化学工业研究设计院广汉试验厂地块土壤污染状况详细调查及风险评估报告公示</w:t>
      </w:r>
    </w:p>
    <w:bookmarkEnd w:id="0"/>
    <w:p w:rsidR="00124C71" w:rsidRDefault="00A431CB">
      <w:pPr>
        <w:widowControl/>
        <w:ind w:firstLine="361"/>
        <w:rPr>
          <w:rFonts w:eastAsia="仿宋"/>
          <w:sz w:val="18"/>
          <w:szCs w:val="18"/>
        </w:rPr>
      </w:pPr>
      <w:r>
        <w:rPr>
          <w:rFonts w:eastAsia="仿宋"/>
          <w:b/>
          <w:bCs/>
          <w:kern w:val="0"/>
          <w:sz w:val="18"/>
          <w:szCs w:val="18"/>
          <w:lang/>
        </w:rPr>
        <w:t>一、项目概况</w:t>
      </w:r>
    </w:p>
    <w:p w:rsidR="00124C71" w:rsidRDefault="00A431CB">
      <w:pPr>
        <w:widowControl/>
        <w:ind w:firstLine="361"/>
        <w:rPr>
          <w:rFonts w:eastAsia="仿宋"/>
          <w:kern w:val="0"/>
          <w:sz w:val="18"/>
          <w:szCs w:val="18"/>
          <w:lang/>
        </w:rPr>
      </w:pPr>
      <w:r>
        <w:rPr>
          <w:rFonts w:eastAsia="仿宋"/>
          <w:b/>
          <w:bCs/>
          <w:kern w:val="0"/>
          <w:sz w:val="18"/>
          <w:szCs w:val="18"/>
          <w:lang/>
        </w:rPr>
        <w:t>地块名称：</w:t>
      </w:r>
      <w:r>
        <w:rPr>
          <w:rFonts w:eastAsia="仿宋"/>
          <w:kern w:val="0"/>
          <w:sz w:val="18"/>
          <w:szCs w:val="18"/>
          <w:lang/>
        </w:rPr>
        <w:t>四川省化学工业研究设计院广汉试验厂地块</w:t>
      </w:r>
    </w:p>
    <w:p w:rsidR="00124C71" w:rsidRDefault="00A431CB">
      <w:pPr>
        <w:widowControl/>
        <w:ind w:firstLine="361"/>
        <w:rPr>
          <w:rFonts w:eastAsia="仿宋"/>
          <w:sz w:val="18"/>
          <w:szCs w:val="18"/>
        </w:rPr>
      </w:pPr>
      <w:r>
        <w:rPr>
          <w:rFonts w:eastAsia="仿宋"/>
          <w:b/>
          <w:bCs/>
          <w:kern w:val="0"/>
          <w:sz w:val="18"/>
          <w:szCs w:val="18"/>
          <w:lang/>
        </w:rPr>
        <w:t>占地面积：</w:t>
      </w:r>
      <w:r>
        <w:rPr>
          <w:rFonts w:eastAsia="仿宋"/>
          <w:kern w:val="0"/>
          <w:sz w:val="18"/>
          <w:szCs w:val="18"/>
          <w:lang/>
        </w:rPr>
        <w:t>33300</w:t>
      </w:r>
      <w:r>
        <w:rPr>
          <w:rFonts w:eastAsia="仿宋" w:hint="eastAsia"/>
          <w:kern w:val="0"/>
          <w:sz w:val="18"/>
          <w:szCs w:val="18"/>
          <w:lang/>
        </w:rPr>
        <w:t>㎡</w:t>
      </w:r>
    </w:p>
    <w:p w:rsidR="00124C71" w:rsidRDefault="00A431CB">
      <w:pPr>
        <w:widowControl/>
        <w:ind w:firstLine="361"/>
        <w:rPr>
          <w:rFonts w:eastAsia="仿宋"/>
          <w:kern w:val="0"/>
          <w:sz w:val="18"/>
          <w:szCs w:val="18"/>
          <w:lang/>
        </w:rPr>
      </w:pPr>
      <w:r>
        <w:rPr>
          <w:rFonts w:eastAsia="仿宋"/>
          <w:b/>
          <w:bCs/>
          <w:kern w:val="0"/>
          <w:sz w:val="18"/>
          <w:szCs w:val="18"/>
          <w:lang/>
        </w:rPr>
        <w:t>地理位置：</w:t>
      </w:r>
      <w:r>
        <w:rPr>
          <w:rFonts w:eastAsia="仿宋"/>
          <w:kern w:val="0"/>
          <w:sz w:val="18"/>
          <w:szCs w:val="18"/>
          <w:lang w:val="zh-CN"/>
        </w:rPr>
        <w:t>广汉市向阳镇胜利村</w:t>
      </w:r>
      <w:r>
        <w:rPr>
          <w:rFonts w:eastAsia="仿宋"/>
          <w:kern w:val="0"/>
          <w:sz w:val="18"/>
          <w:szCs w:val="18"/>
          <w:lang w:val="zh-CN"/>
        </w:rPr>
        <w:t>5</w:t>
      </w:r>
      <w:r>
        <w:rPr>
          <w:rFonts w:eastAsia="仿宋"/>
          <w:kern w:val="0"/>
          <w:sz w:val="18"/>
          <w:szCs w:val="18"/>
          <w:lang w:val="zh-CN"/>
        </w:rPr>
        <w:t>社</w:t>
      </w:r>
    </w:p>
    <w:p w:rsidR="00124C71" w:rsidRDefault="00A431CB">
      <w:pPr>
        <w:widowControl/>
        <w:ind w:firstLine="361"/>
        <w:rPr>
          <w:rFonts w:eastAsia="仿宋"/>
          <w:b/>
          <w:bCs/>
          <w:kern w:val="0"/>
          <w:sz w:val="18"/>
          <w:szCs w:val="18"/>
          <w:lang/>
        </w:rPr>
      </w:pPr>
      <w:r>
        <w:rPr>
          <w:rFonts w:eastAsia="仿宋"/>
          <w:b/>
          <w:bCs/>
          <w:kern w:val="0"/>
          <w:sz w:val="18"/>
          <w:szCs w:val="18"/>
          <w:lang/>
        </w:rPr>
        <w:t>原土地使用权人：</w:t>
      </w:r>
      <w:r>
        <w:rPr>
          <w:rFonts w:eastAsia="仿宋"/>
          <w:kern w:val="0"/>
          <w:sz w:val="18"/>
          <w:szCs w:val="18"/>
          <w:lang/>
        </w:rPr>
        <w:t>四川省化学工业研究设计院广汉试验厂</w:t>
      </w:r>
    </w:p>
    <w:p w:rsidR="00124C71" w:rsidRDefault="00A431CB">
      <w:pPr>
        <w:widowControl/>
        <w:ind w:firstLine="361"/>
        <w:rPr>
          <w:rFonts w:eastAsia="仿宋"/>
          <w:sz w:val="18"/>
          <w:szCs w:val="18"/>
        </w:rPr>
      </w:pPr>
      <w:r>
        <w:rPr>
          <w:rFonts w:eastAsia="仿宋"/>
          <w:b/>
          <w:bCs/>
          <w:kern w:val="0"/>
          <w:sz w:val="18"/>
          <w:szCs w:val="18"/>
          <w:lang/>
        </w:rPr>
        <w:t>地块土地利用现状：</w:t>
      </w:r>
      <w:r>
        <w:rPr>
          <w:rFonts w:eastAsia="仿宋"/>
          <w:kern w:val="0"/>
          <w:sz w:val="18"/>
          <w:szCs w:val="18"/>
          <w:lang/>
        </w:rPr>
        <w:t>关闭地块，</w:t>
      </w:r>
      <w:r>
        <w:rPr>
          <w:rFonts w:eastAsia="仿宋" w:hint="eastAsia"/>
          <w:kern w:val="0"/>
          <w:sz w:val="18"/>
          <w:szCs w:val="18"/>
          <w:lang/>
        </w:rPr>
        <w:t>目前</w:t>
      </w:r>
      <w:r>
        <w:rPr>
          <w:rFonts w:eastAsia="仿宋" w:hint="eastAsia"/>
          <w:kern w:val="0"/>
          <w:sz w:val="18"/>
          <w:szCs w:val="18"/>
          <w:lang/>
        </w:rPr>
        <w:t>大部分</w:t>
      </w:r>
      <w:r>
        <w:rPr>
          <w:rFonts w:eastAsia="仿宋"/>
          <w:kern w:val="0"/>
          <w:sz w:val="18"/>
          <w:szCs w:val="18"/>
          <w:lang/>
        </w:rPr>
        <w:t>建筑物保存完好，</w:t>
      </w:r>
      <w:r>
        <w:rPr>
          <w:rFonts w:eastAsia="仿宋" w:hint="eastAsia"/>
          <w:kern w:val="0"/>
          <w:sz w:val="18"/>
          <w:szCs w:val="18"/>
          <w:lang/>
        </w:rPr>
        <w:t>少量建筑物拆除，</w:t>
      </w:r>
      <w:r>
        <w:rPr>
          <w:rFonts w:eastAsia="仿宋"/>
          <w:kern w:val="0"/>
          <w:sz w:val="18"/>
          <w:szCs w:val="18"/>
          <w:lang/>
        </w:rPr>
        <w:t>生产设施</w:t>
      </w:r>
      <w:r>
        <w:rPr>
          <w:rFonts w:eastAsia="仿宋" w:hint="eastAsia"/>
          <w:kern w:val="0"/>
          <w:sz w:val="18"/>
          <w:szCs w:val="18"/>
          <w:lang/>
        </w:rPr>
        <w:t>基本</w:t>
      </w:r>
      <w:r>
        <w:rPr>
          <w:rFonts w:eastAsia="仿宋"/>
          <w:kern w:val="0"/>
          <w:sz w:val="18"/>
          <w:szCs w:val="18"/>
          <w:lang/>
        </w:rPr>
        <w:t>已拆除</w:t>
      </w:r>
      <w:r>
        <w:rPr>
          <w:rFonts w:eastAsia="仿宋" w:hint="eastAsia"/>
          <w:kern w:val="0"/>
          <w:sz w:val="18"/>
          <w:szCs w:val="18"/>
          <w:lang/>
        </w:rPr>
        <w:t>。</w:t>
      </w:r>
    </w:p>
    <w:p w:rsidR="00124C71" w:rsidRDefault="00A431CB">
      <w:pPr>
        <w:widowControl/>
        <w:ind w:firstLine="361"/>
        <w:rPr>
          <w:rFonts w:eastAsia="仿宋"/>
          <w:kern w:val="0"/>
          <w:sz w:val="18"/>
          <w:szCs w:val="18"/>
          <w:lang/>
        </w:rPr>
      </w:pPr>
      <w:r>
        <w:rPr>
          <w:rFonts w:eastAsia="仿宋"/>
          <w:b/>
          <w:bCs/>
          <w:kern w:val="0"/>
          <w:sz w:val="18"/>
          <w:szCs w:val="18"/>
          <w:lang/>
        </w:rPr>
        <w:t>未来用地规划：</w:t>
      </w:r>
      <w:r>
        <w:rPr>
          <w:rFonts w:eastAsia="仿宋"/>
          <w:kern w:val="0"/>
          <w:sz w:val="18"/>
          <w:szCs w:val="18"/>
          <w:lang/>
        </w:rPr>
        <w:t>依据《广汉市自然资源局关于对</w:t>
      </w:r>
      <w:r>
        <w:rPr>
          <w:rFonts w:eastAsia="仿宋"/>
          <w:kern w:val="0"/>
          <w:sz w:val="18"/>
          <w:szCs w:val="18"/>
          <w:lang/>
        </w:rPr>
        <w:t>&lt;</w:t>
      </w:r>
      <w:r>
        <w:rPr>
          <w:rFonts w:eastAsia="仿宋"/>
          <w:kern w:val="0"/>
          <w:sz w:val="18"/>
          <w:szCs w:val="18"/>
          <w:lang/>
        </w:rPr>
        <w:t>关于商请协助提供地块规划资料的函</w:t>
      </w:r>
      <w:r>
        <w:rPr>
          <w:rFonts w:eastAsia="仿宋"/>
          <w:kern w:val="0"/>
          <w:sz w:val="18"/>
          <w:szCs w:val="18"/>
          <w:lang/>
        </w:rPr>
        <w:t>&gt;</w:t>
      </w:r>
      <w:r>
        <w:rPr>
          <w:rFonts w:eastAsia="仿宋"/>
          <w:kern w:val="0"/>
          <w:sz w:val="18"/>
          <w:szCs w:val="18"/>
          <w:lang/>
        </w:rPr>
        <w:t>的复函》（广自然资函</w:t>
      </w:r>
      <w:r>
        <w:rPr>
          <w:rFonts w:eastAsia="仿宋"/>
          <w:kern w:val="0"/>
          <w:sz w:val="18"/>
          <w:szCs w:val="18"/>
          <w:lang/>
        </w:rPr>
        <w:t>[2024]20</w:t>
      </w:r>
      <w:r>
        <w:rPr>
          <w:rFonts w:eastAsia="仿宋"/>
          <w:kern w:val="0"/>
          <w:sz w:val="18"/>
          <w:szCs w:val="18"/>
          <w:lang/>
        </w:rPr>
        <w:t>号）的回复，四川省化学工业研究设计院广汉试验厂地块位于向阳镇，据现行《广汉市向阳镇控制性详细规划</w:t>
      </w:r>
      <w:r>
        <w:rPr>
          <w:rFonts w:eastAsia="仿宋"/>
          <w:kern w:val="0"/>
          <w:sz w:val="18"/>
          <w:szCs w:val="18"/>
          <w:lang/>
        </w:rPr>
        <w:t>(2022</w:t>
      </w:r>
      <w:r>
        <w:rPr>
          <w:rFonts w:eastAsia="仿宋"/>
          <w:kern w:val="0"/>
          <w:sz w:val="18"/>
          <w:szCs w:val="18"/>
          <w:lang/>
        </w:rPr>
        <w:t>版</w:t>
      </w:r>
      <w:r>
        <w:rPr>
          <w:rFonts w:eastAsia="仿宋"/>
          <w:kern w:val="0"/>
          <w:sz w:val="18"/>
          <w:szCs w:val="18"/>
          <w:lang/>
        </w:rPr>
        <w:t>)</w:t>
      </w:r>
      <w:r>
        <w:rPr>
          <w:rFonts w:eastAsia="仿宋"/>
          <w:kern w:val="0"/>
          <w:sz w:val="18"/>
          <w:szCs w:val="18"/>
          <w:lang/>
        </w:rPr>
        <w:t>》，该地块规划用地性质为二类居住用地、道路与交通设施用地。在编《德阳国家高新技术产业发展片区国土空间总体规划</w:t>
      </w:r>
      <w:r>
        <w:rPr>
          <w:rFonts w:eastAsia="仿宋"/>
          <w:kern w:val="0"/>
          <w:sz w:val="18"/>
          <w:szCs w:val="18"/>
          <w:lang/>
        </w:rPr>
        <w:t>( 2021-2035</w:t>
      </w:r>
      <w:r>
        <w:rPr>
          <w:rFonts w:eastAsia="仿宋"/>
          <w:kern w:val="0"/>
          <w:sz w:val="18"/>
          <w:szCs w:val="18"/>
          <w:lang/>
        </w:rPr>
        <w:t>年</w:t>
      </w:r>
      <w:r>
        <w:rPr>
          <w:rFonts w:eastAsia="仿宋"/>
          <w:kern w:val="0"/>
          <w:sz w:val="18"/>
          <w:szCs w:val="18"/>
          <w:lang/>
        </w:rPr>
        <w:t>)</w:t>
      </w:r>
      <w:r>
        <w:rPr>
          <w:rFonts w:eastAsia="仿宋"/>
          <w:kern w:val="0"/>
          <w:sz w:val="18"/>
          <w:szCs w:val="18"/>
          <w:lang/>
        </w:rPr>
        <w:t>》拟落实为居住用地</w:t>
      </w:r>
    </w:p>
    <w:p w:rsidR="00124C71" w:rsidRDefault="00A431CB">
      <w:pPr>
        <w:widowControl/>
        <w:ind w:firstLine="361"/>
        <w:jc w:val="left"/>
        <w:rPr>
          <w:rFonts w:eastAsia="仿宋"/>
          <w:sz w:val="18"/>
          <w:szCs w:val="18"/>
        </w:rPr>
      </w:pPr>
      <w:r>
        <w:rPr>
          <w:rFonts w:eastAsia="仿宋"/>
          <w:b/>
          <w:bCs/>
          <w:kern w:val="0"/>
          <w:sz w:val="18"/>
          <w:szCs w:val="18"/>
          <w:lang/>
        </w:rPr>
        <w:t>土壤污染状况初步调查单位：</w:t>
      </w:r>
      <w:r>
        <w:rPr>
          <w:rFonts w:eastAsia="仿宋" w:hint="eastAsia"/>
          <w:kern w:val="0"/>
          <w:sz w:val="18"/>
          <w:szCs w:val="18"/>
          <w:lang/>
        </w:rPr>
        <w:t>四川省中晟环保科技有限公司</w:t>
      </w:r>
    </w:p>
    <w:p w:rsidR="00124C71" w:rsidRDefault="00A431CB">
      <w:pPr>
        <w:widowControl/>
        <w:ind w:firstLine="361"/>
        <w:rPr>
          <w:rFonts w:eastAsia="仿宋"/>
          <w:sz w:val="18"/>
          <w:szCs w:val="18"/>
        </w:rPr>
      </w:pPr>
      <w:r>
        <w:rPr>
          <w:rFonts w:eastAsia="仿宋"/>
          <w:b/>
          <w:bCs/>
          <w:kern w:val="0"/>
          <w:sz w:val="18"/>
          <w:szCs w:val="18"/>
          <w:lang/>
        </w:rPr>
        <w:t>土壤污染状况初步调查样品检测单位：</w:t>
      </w:r>
      <w:r>
        <w:rPr>
          <w:rFonts w:eastAsia="仿宋" w:hint="eastAsia"/>
          <w:kern w:val="0"/>
          <w:sz w:val="18"/>
          <w:szCs w:val="18"/>
          <w:lang/>
        </w:rPr>
        <w:t>四川省中晟环保科技有限公司</w:t>
      </w:r>
    </w:p>
    <w:p w:rsidR="00124C71" w:rsidRDefault="00A431CB">
      <w:pPr>
        <w:widowControl/>
        <w:ind w:firstLine="361"/>
        <w:rPr>
          <w:rFonts w:eastAsia="仿宋"/>
          <w:sz w:val="18"/>
          <w:szCs w:val="18"/>
        </w:rPr>
      </w:pPr>
      <w:r>
        <w:rPr>
          <w:rFonts w:eastAsia="仿宋"/>
          <w:b/>
          <w:bCs/>
          <w:kern w:val="0"/>
          <w:sz w:val="18"/>
          <w:szCs w:val="18"/>
          <w:lang/>
        </w:rPr>
        <w:t>土壤污染状况详细调查单位：</w:t>
      </w:r>
      <w:r>
        <w:rPr>
          <w:rFonts w:eastAsia="仿宋"/>
          <w:kern w:val="0"/>
          <w:sz w:val="18"/>
          <w:szCs w:val="18"/>
          <w:lang/>
        </w:rPr>
        <w:t>谱尼测试集团四川有限公司</w:t>
      </w:r>
    </w:p>
    <w:p w:rsidR="00124C71" w:rsidRDefault="00A431CB">
      <w:pPr>
        <w:widowControl/>
        <w:ind w:firstLine="361"/>
        <w:rPr>
          <w:rFonts w:eastAsia="仿宋"/>
          <w:sz w:val="18"/>
          <w:szCs w:val="18"/>
        </w:rPr>
      </w:pPr>
      <w:r>
        <w:rPr>
          <w:rFonts w:eastAsia="仿宋"/>
          <w:b/>
          <w:bCs/>
          <w:kern w:val="0"/>
          <w:sz w:val="18"/>
          <w:szCs w:val="18"/>
          <w:lang/>
        </w:rPr>
        <w:t>土壤污染状况详细调查样品检测单位：</w:t>
      </w:r>
      <w:r>
        <w:rPr>
          <w:rFonts w:eastAsia="仿宋"/>
          <w:kern w:val="0"/>
          <w:sz w:val="18"/>
          <w:szCs w:val="18"/>
          <w:lang/>
        </w:rPr>
        <w:t>谱尼测试集团四川有限公司</w:t>
      </w:r>
    </w:p>
    <w:p w:rsidR="00124C71" w:rsidRDefault="00A431CB">
      <w:pPr>
        <w:widowControl/>
        <w:ind w:firstLine="361"/>
        <w:rPr>
          <w:rFonts w:eastAsia="仿宋"/>
          <w:kern w:val="0"/>
          <w:sz w:val="18"/>
          <w:szCs w:val="18"/>
          <w:lang/>
        </w:rPr>
      </w:pPr>
      <w:r>
        <w:rPr>
          <w:rFonts w:eastAsia="仿宋"/>
          <w:b/>
          <w:bCs/>
          <w:kern w:val="0"/>
          <w:sz w:val="18"/>
          <w:szCs w:val="18"/>
          <w:lang/>
        </w:rPr>
        <w:t>详细调查缘由：</w:t>
      </w:r>
      <w:r>
        <w:rPr>
          <w:rFonts w:eastAsia="仿宋" w:hint="eastAsia"/>
          <w:kern w:val="0"/>
          <w:sz w:val="18"/>
          <w:szCs w:val="18"/>
          <w:lang/>
        </w:rPr>
        <w:t>初步</w:t>
      </w:r>
      <w:r>
        <w:rPr>
          <w:rFonts w:eastAsia="仿宋"/>
          <w:kern w:val="0"/>
          <w:sz w:val="18"/>
          <w:szCs w:val="18"/>
          <w:lang/>
        </w:rPr>
        <w:t>调查结果表明，地块西部库房一</w:t>
      </w:r>
      <w:r>
        <w:rPr>
          <w:rFonts w:eastAsia="仿宋"/>
          <w:kern w:val="0"/>
          <w:sz w:val="18"/>
          <w:szCs w:val="18"/>
          <w:lang/>
        </w:rPr>
        <w:t>0</w:t>
      </w:r>
      <w:r>
        <w:rPr>
          <w:rFonts w:eastAsia="仿宋"/>
          <w:kern w:val="0"/>
          <w:sz w:val="18"/>
          <w:szCs w:val="18"/>
          <w:lang/>
        </w:rPr>
        <w:t>～</w:t>
      </w:r>
      <w:r>
        <w:rPr>
          <w:rFonts w:eastAsia="仿宋"/>
          <w:kern w:val="0"/>
          <w:sz w:val="18"/>
          <w:szCs w:val="18"/>
          <w:lang/>
        </w:rPr>
        <w:t>0.5m</w:t>
      </w:r>
      <w:r>
        <w:rPr>
          <w:rFonts w:eastAsia="仿宋"/>
          <w:kern w:val="0"/>
          <w:sz w:val="18"/>
          <w:szCs w:val="18"/>
          <w:lang/>
        </w:rPr>
        <w:t>土壤铜、铅、镍检测值超过《土壤环境质量</w:t>
      </w:r>
      <w:r>
        <w:rPr>
          <w:rFonts w:eastAsia="仿宋" w:hint="eastAsia"/>
          <w:kern w:val="0"/>
          <w:sz w:val="18"/>
          <w:szCs w:val="18"/>
          <w:lang/>
        </w:rPr>
        <w:t xml:space="preserve"> </w:t>
      </w:r>
      <w:r>
        <w:rPr>
          <w:rFonts w:eastAsia="仿宋"/>
          <w:kern w:val="0"/>
          <w:sz w:val="18"/>
          <w:szCs w:val="18"/>
          <w:lang/>
        </w:rPr>
        <w:t>建设用地土壤污染风险管控标准（试行）》（</w:t>
      </w:r>
      <w:r>
        <w:rPr>
          <w:rFonts w:eastAsia="仿宋"/>
          <w:kern w:val="0"/>
          <w:sz w:val="18"/>
          <w:szCs w:val="18"/>
          <w:lang/>
        </w:rPr>
        <w:t>GB36600-2018</w:t>
      </w:r>
      <w:r>
        <w:rPr>
          <w:rFonts w:eastAsia="仿宋"/>
          <w:kern w:val="0"/>
          <w:sz w:val="18"/>
          <w:szCs w:val="18"/>
          <w:lang/>
        </w:rPr>
        <w:t>）标准要求中第一类建设用地筛选值，西部库房一</w:t>
      </w:r>
      <w:r>
        <w:rPr>
          <w:rFonts w:eastAsia="仿宋"/>
          <w:kern w:val="0"/>
          <w:sz w:val="18"/>
          <w:szCs w:val="18"/>
          <w:lang/>
        </w:rPr>
        <w:t>0</w:t>
      </w:r>
      <w:r>
        <w:rPr>
          <w:rFonts w:eastAsia="仿宋"/>
          <w:kern w:val="0"/>
          <w:sz w:val="18"/>
          <w:szCs w:val="18"/>
          <w:lang/>
        </w:rPr>
        <w:t>～</w:t>
      </w:r>
      <w:r>
        <w:rPr>
          <w:rFonts w:eastAsia="仿宋"/>
          <w:kern w:val="0"/>
          <w:sz w:val="18"/>
          <w:szCs w:val="18"/>
          <w:lang/>
        </w:rPr>
        <w:t>0.5m</w:t>
      </w:r>
      <w:r>
        <w:rPr>
          <w:rFonts w:eastAsia="仿宋"/>
          <w:kern w:val="0"/>
          <w:sz w:val="18"/>
          <w:szCs w:val="18"/>
          <w:lang/>
        </w:rPr>
        <w:t>和</w:t>
      </w:r>
      <w:r>
        <w:rPr>
          <w:rFonts w:eastAsia="仿宋"/>
          <w:kern w:val="0"/>
          <w:sz w:val="18"/>
          <w:szCs w:val="18"/>
          <w:lang/>
        </w:rPr>
        <w:t>0.5</w:t>
      </w:r>
      <w:r>
        <w:rPr>
          <w:rFonts w:eastAsia="仿宋"/>
          <w:kern w:val="0"/>
          <w:sz w:val="18"/>
          <w:szCs w:val="18"/>
          <w:lang/>
        </w:rPr>
        <w:t>～</w:t>
      </w:r>
      <w:r>
        <w:rPr>
          <w:rFonts w:eastAsia="仿宋"/>
          <w:kern w:val="0"/>
          <w:sz w:val="18"/>
          <w:szCs w:val="18"/>
          <w:lang/>
        </w:rPr>
        <w:t>1.0m</w:t>
      </w:r>
      <w:r>
        <w:rPr>
          <w:rFonts w:eastAsia="仿宋"/>
          <w:kern w:val="0"/>
          <w:sz w:val="18"/>
          <w:szCs w:val="18"/>
          <w:lang/>
        </w:rPr>
        <w:t>土壤样品锌超过《重庆市地方标准场地土壤环境风险评价筛选值》（</w:t>
      </w:r>
      <w:r>
        <w:rPr>
          <w:rFonts w:eastAsia="仿宋"/>
          <w:kern w:val="0"/>
          <w:sz w:val="18"/>
          <w:szCs w:val="18"/>
          <w:lang/>
        </w:rPr>
        <w:t>DB50/T 723-2016)</w:t>
      </w:r>
      <w:r>
        <w:rPr>
          <w:rFonts w:eastAsia="仿宋"/>
          <w:kern w:val="0"/>
          <w:sz w:val="18"/>
          <w:szCs w:val="18"/>
          <w:lang/>
        </w:rPr>
        <w:t>居民用地筛选值。地块西部库房一东南侧监测点地下水的苯和</w:t>
      </w:r>
      <w:r>
        <w:rPr>
          <w:rFonts w:eastAsia="仿宋"/>
          <w:kern w:val="0"/>
          <w:sz w:val="18"/>
          <w:szCs w:val="18"/>
          <w:lang/>
        </w:rPr>
        <w:t>1,2-</w:t>
      </w:r>
      <w:r>
        <w:rPr>
          <w:rFonts w:eastAsia="仿宋"/>
          <w:kern w:val="0"/>
          <w:sz w:val="18"/>
          <w:szCs w:val="18"/>
          <w:lang/>
        </w:rPr>
        <w:t>二氯乙烷的检测浓度值不满足《地下水质量标准》（</w:t>
      </w:r>
      <w:r>
        <w:rPr>
          <w:rFonts w:eastAsia="仿宋"/>
          <w:kern w:val="0"/>
          <w:sz w:val="18"/>
          <w:szCs w:val="18"/>
          <w:lang/>
        </w:rPr>
        <w:t>GB/T14848-2017</w:t>
      </w:r>
      <w:r>
        <w:rPr>
          <w:rFonts w:eastAsia="仿宋"/>
          <w:kern w:val="0"/>
          <w:sz w:val="18"/>
          <w:szCs w:val="18"/>
          <w:lang/>
        </w:rPr>
        <w:t>）</w:t>
      </w:r>
      <w:r>
        <w:rPr>
          <w:rFonts w:eastAsia="仿宋"/>
          <w:kern w:val="0"/>
          <w:sz w:val="18"/>
          <w:szCs w:val="18"/>
          <w:lang/>
        </w:rPr>
        <w:t>IV</w:t>
      </w:r>
      <w:r>
        <w:rPr>
          <w:rFonts w:eastAsia="仿宋"/>
          <w:kern w:val="0"/>
          <w:sz w:val="18"/>
          <w:szCs w:val="18"/>
          <w:lang/>
        </w:rPr>
        <w:t>类标准。初步调查</w:t>
      </w:r>
      <w:r>
        <w:rPr>
          <w:rFonts w:eastAsia="仿宋"/>
          <w:kern w:val="0"/>
          <w:sz w:val="18"/>
          <w:szCs w:val="18"/>
          <w:lang/>
        </w:rPr>
        <w:t>结论：本地块属于污染地块，需进行下一步土壤污染状况详细调查和风险评估。</w:t>
      </w:r>
    </w:p>
    <w:p w:rsidR="00124C71" w:rsidRDefault="00A431CB">
      <w:pPr>
        <w:widowControl/>
        <w:ind w:firstLine="361"/>
        <w:rPr>
          <w:rFonts w:eastAsia="仿宋"/>
          <w:sz w:val="18"/>
          <w:szCs w:val="18"/>
        </w:rPr>
      </w:pPr>
      <w:r>
        <w:rPr>
          <w:rFonts w:eastAsia="仿宋" w:hint="eastAsia"/>
          <w:b/>
          <w:bCs/>
          <w:kern w:val="0"/>
          <w:sz w:val="18"/>
          <w:szCs w:val="18"/>
          <w:lang/>
        </w:rPr>
        <w:t>调查</w:t>
      </w:r>
      <w:r>
        <w:rPr>
          <w:rFonts w:eastAsia="仿宋"/>
          <w:b/>
          <w:bCs/>
          <w:kern w:val="0"/>
          <w:sz w:val="18"/>
          <w:szCs w:val="18"/>
          <w:lang/>
        </w:rPr>
        <w:t>结论：</w:t>
      </w:r>
    </w:p>
    <w:p w:rsidR="00124C71" w:rsidRDefault="00A431CB">
      <w:pPr>
        <w:widowControl/>
        <w:ind w:firstLine="360"/>
        <w:rPr>
          <w:rFonts w:eastAsia="仿宋"/>
          <w:sz w:val="18"/>
          <w:szCs w:val="18"/>
        </w:rPr>
      </w:pPr>
      <w:r>
        <w:rPr>
          <w:rFonts w:eastAsia="仿宋"/>
          <w:kern w:val="0"/>
          <w:sz w:val="18"/>
          <w:szCs w:val="18"/>
          <w:lang/>
        </w:rPr>
        <w:t>(</w:t>
      </w:r>
      <w:r>
        <w:rPr>
          <w:rFonts w:eastAsia="仿宋"/>
          <w:kern w:val="0"/>
          <w:sz w:val="18"/>
          <w:szCs w:val="18"/>
          <w:lang/>
        </w:rPr>
        <w:t>一</w:t>
      </w:r>
      <w:r>
        <w:rPr>
          <w:rFonts w:eastAsia="仿宋"/>
          <w:kern w:val="0"/>
          <w:sz w:val="18"/>
          <w:szCs w:val="18"/>
          <w:lang/>
        </w:rPr>
        <w:t>)</w:t>
      </w:r>
      <w:r>
        <w:rPr>
          <w:rFonts w:eastAsia="仿宋"/>
          <w:kern w:val="0"/>
          <w:sz w:val="18"/>
          <w:szCs w:val="18"/>
          <w:lang/>
        </w:rPr>
        <w:t>详查结果：</w:t>
      </w:r>
    </w:p>
    <w:p w:rsidR="00124C71" w:rsidRDefault="00A431CB">
      <w:pPr>
        <w:ind w:firstLine="360"/>
        <w:rPr>
          <w:rFonts w:eastAsia="仿宋"/>
          <w:sz w:val="18"/>
          <w:szCs w:val="18"/>
        </w:rPr>
      </w:pPr>
      <w:r>
        <w:rPr>
          <w:rFonts w:eastAsia="仿宋"/>
          <w:sz w:val="18"/>
          <w:szCs w:val="18"/>
        </w:rPr>
        <w:t>四川</w:t>
      </w:r>
      <w:r>
        <w:rPr>
          <w:rFonts w:eastAsia="仿宋"/>
          <w:sz w:val="18"/>
          <w:szCs w:val="18"/>
        </w:rPr>
        <w:t>省化学工业研究设计院广汉试验厂地块位于</w:t>
      </w:r>
      <w:r>
        <w:rPr>
          <w:rFonts w:eastAsia="仿宋"/>
          <w:sz w:val="18"/>
          <w:szCs w:val="18"/>
          <w:lang w:val="zh-CN"/>
        </w:rPr>
        <w:t>四川省德阳市广汉市向阳镇胜利村</w:t>
      </w:r>
      <w:r>
        <w:rPr>
          <w:rFonts w:eastAsia="仿宋"/>
          <w:sz w:val="18"/>
          <w:szCs w:val="18"/>
          <w:lang w:val="zh-CN"/>
        </w:rPr>
        <w:t>5</w:t>
      </w:r>
      <w:r>
        <w:rPr>
          <w:rFonts w:eastAsia="仿宋"/>
          <w:sz w:val="18"/>
          <w:szCs w:val="18"/>
          <w:lang w:val="zh-CN"/>
        </w:rPr>
        <w:t>社</w:t>
      </w:r>
      <w:r>
        <w:rPr>
          <w:rFonts w:eastAsia="仿宋"/>
          <w:sz w:val="18"/>
          <w:szCs w:val="18"/>
        </w:rPr>
        <w:t>，</w:t>
      </w:r>
      <w:r w:rsidR="00D24686">
        <w:rPr>
          <w:rFonts w:eastAsia="仿宋"/>
          <w:sz w:val="18"/>
          <w:szCs w:val="18"/>
        </w:rPr>
        <w:t>统一社会信用代码</w:t>
      </w:r>
      <w:r>
        <w:rPr>
          <w:rFonts w:eastAsia="仿宋"/>
          <w:sz w:val="18"/>
          <w:szCs w:val="18"/>
        </w:rPr>
        <w:t>915106812142629460</w:t>
      </w:r>
      <w:r>
        <w:rPr>
          <w:rFonts w:eastAsia="仿宋"/>
          <w:sz w:val="18"/>
          <w:szCs w:val="18"/>
        </w:rPr>
        <w:t>，占地面积</w:t>
      </w:r>
      <w:r>
        <w:rPr>
          <w:rFonts w:eastAsia="仿宋"/>
          <w:sz w:val="18"/>
          <w:szCs w:val="18"/>
        </w:rPr>
        <w:t>33300</w:t>
      </w:r>
      <w:r>
        <w:rPr>
          <w:rFonts w:eastAsia="仿宋"/>
          <w:sz w:val="18"/>
          <w:szCs w:val="18"/>
        </w:rPr>
        <w:t xml:space="preserve"> </w:t>
      </w:r>
      <w:r>
        <w:rPr>
          <w:rFonts w:eastAsia="仿宋"/>
          <w:sz w:val="18"/>
          <w:szCs w:val="18"/>
        </w:rPr>
        <w:t>m</w:t>
      </w:r>
      <w:r>
        <w:rPr>
          <w:rFonts w:eastAsia="仿宋"/>
          <w:sz w:val="18"/>
          <w:szCs w:val="18"/>
          <w:vertAlign w:val="superscript"/>
        </w:rPr>
        <w:t>2</w:t>
      </w:r>
      <w:r>
        <w:rPr>
          <w:rFonts w:eastAsia="仿宋"/>
          <w:sz w:val="18"/>
          <w:szCs w:val="18"/>
        </w:rPr>
        <w:t>。</w:t>
      </w:r>
    </w:p>
    <w:p w:rsidR="00124C71" w:rsidRDefault="00A431CB">
      <w:pPr>
        <w:ind w:firstLine="360"/>
        <w:rPr>
          <w:rFonts w:eastAsia="仿宋"/>
          <w:sz w:val="18"/>
          <w:szCs w:val="18"/>
        </w:rPr>
      </w:pPr>
      <w:r>
        <w:rPr>
          <w:rFonts w:eastAsia="仿宋"/>
          <w:sz w:val="18"/>
          <w:szCs w:val="18"/>
        </w:rPr>
        <w:t>（</w:t>
      </w:r>
      <w:r>
        <w:rPr>
          <w:rFonts w:eastAsia="仿宋"/>
          <w:sz w:val="18"/>
          <w:szCs w:val="18"/>
        </w:rPr>
        <w:t>1</w:t>
      </w:r>
      <w:r>
        <w:rPr>
          <w:rFonts w:eastAsia="仿宋"/>
          <w:sz w:val="18"/>
          <w:szCs w:val="18"/>
        </w:rPr>
        <w:t>）土壤调查结果</w:t>
      </w:r>
    </w:p>
    <w:p w:rsidR="00124C71" w:rsidRDefault="00A431CB">
      <w:pPr>
        <w:ind w:firstLine="360"/>
        <w:rPr>
          <w:rFonts w:eastAsia="仿宋"/>
          <w:sz w:val="18"/>
          <w:szCs w:val="18"/>
        </w:rPr>
      </w:pPr>
      <w:r>
        <w:rPr>
          <w:rFonts w:eastAsia="仿宋"/>
          <w:sz w:val="18"/>
          <w:szCs w:val="18"/>
        </w:rPr>
        <w:t>土壤砷、镉、铅、汞、</w:t>
      </w:r>
      <w:r>
        <w:rPr>
          <w:rFonts w:eastAsia="仿宋"/>
          <w:sz w:val="18"/>
          <w:szCs w:val="18"/>
        </w:rPr>
        <w:t>1,2-</w:t>
      </w:r>
      <w:r>
        <w:rPr>
          <w:rFonts w:eastAsia="仿宋"/>
          <w:sz w:val="18"/>
          <w:szCs w:val="18"/>
        </w:rPr>
        <w:t>二氯乙烷、石油烃</w:t>
      </w:r>
      <w:r>
        <w:rPr>
          <w:rFonts w:eastAsia="仿宋"/>
          <w:sz w:val="18"/>
          <w:szCs w:val="18"/>
        </w:rPr>
        <w:t>（</w:t>
      </w:r>
      <w:r>
        <w:rPr>
          <w:rFonts w:eastAsia="仿宋"/>
          <w:sz w:val="18"/>
          <w:szCs w:val="18"/>
        </w:rPr>
        <w:t>C</w:t>
      </w:r>
      <w:r>
        <w:rPr>
          <w:rFonts w:eastAsia="仿宋"/>
          <w:sz w:val="18"/>
          <w:szCs w:val="18"/>
          <w:vertAlign w:val="subscript"/>
        </w:rPr>
        <w:t>10</w:t>
      </w:r>
      <w:r>
        <w:rPr>
          <w:rFonts w:eastAsia="仿宋"/>
          <w:sz w:val="18"/>
          <w:szCs w:val="18"/>
        </w:rPr>
        <w:t>-C</w:t>
      </w:r>
      <w:r>
        <w:rPr>
          <w:rFonts w:eastAsia="仿宋"/>
          <w:sz w:val="18"/>
          <w:szCs w:val="18"/>
          <w:vertAlign w:val="subscript"/>
        </w:rPr>
        <w:t>40</w:t>
      </w:r>
      <w:r>
        <w:rPr>
          <w:rFonts w:eastAsia="仿宋"/>
          <w:sz w:val="18"/>
          <w:szCs w:val="18"/>
        </w:rPr>
        <w:t>）</w:t>
      </w:r>
      <w:r>
        <w:rPr>
          <w:rFonts w:eastAsia="仿宋"/>
          <w:sz w:val="18"/>
          <w:szCs w:val="18"/>
        </w:rPr>
        <w:t>超过</w:t>
      </w:r>
      <w:r>
        <w:rPr>
          <w:rFonts w:eastAsia="仿宋"/>
          <w:sz w:val="18"/>
          <w:szCs w:val="18"/>
        </w:rPr>
        <w:t>《土壤环境质量</w:t>
      </w:r>
      <w:r>
        <w:rPr>
          <w:rFonts w:eastAsia="仿宋"/>
          <w:sz w:val="18"/>
          <w:szCs w:val="18"/>
        </w:rPr>
        <w:t xml:space="preserve"> </w:t>
      </w:r>
      <w:r>
        <w:rPr>
          <w:rFonts w:eastAsia="仿宋"/>
          <w:sz w:val="18"/>
          <w:szCs w:val="18"/>
        </w:rPr>
        <w:t>建设用地土壤污染风险管控标准（试行）》（</w:t>
      </w:r>
      <w:r>
        <w:rPr>
          <w:rFonts w:eastAsia="仿宋"/>
          <w:sz w:val="18"/>
          <w:szCs w:val="18"/>
        </w:rPr>
        <w:t>GB36600-2018</w:t>
      </w:r>
      <w:r>
        <w:rPr>
          <w:rFonts w:eastAsia="仿宋"/>
          <w:sz w:val="18"/>
          <w:szCs w:val="18"/>
        </w:rPr>
        <w:t>）中第一类用地管制值，风险不可接受，下一步需开展污染修复或者管控工作。</w:t>
      </w:r>
    </w:p>
    <w:p w:rsidR="00124C71" w:rsidRDefault="00A431CB">
      <w:pPr>
        <w:ind w:firstLine="360"/>
        <w:rPr>
          <w:rFonts w:eastAsia="仿宋"/>
          <w:sz w:val="18"/>
          <w:szCs w:val="18"/>
        </w:rPr>
      </w:pPr>
      <w:r>
        <w:rPr>
          <w:rFonts w:eastAsia="仿宋"/>
          <w:sz w:val="18"/>
          <w:szCs w:val="18"/>
        </w:rPr>
        <w:t>铜</w:t>
      </w:r>
      <w:r>
        <w:rPr>
          <w:rFonts w:eastAsia="仿宋"/>
          <w:sz w:val="18"/>
          <w:szCs w:val="18"/>
        </w:rPr>
        <w:t>、</w:t>
      </w:r>
      <w:r>
        <w:rPr>
          <w:rFonts w:eastAsia="仿宋"/>
          <w:sz w:val="18"/>
          <w:szCs w:val="18"/>
        </w:rPr>
        <w:t>镍</w:t>
      </w:r>
      <w:r>
        <w:rPr>
          <w:rFonts w:eastAsia="仿宋"/>
          <w:sz w:val="18"/>
          <w:szCs w:val="18"/>
        </w:rPr>
        <w:t>、</w:t>
      </w:r>
      <w:r>
        <w:rPr>
          <w:rFonts w:eastAsia="仿宋"/>
          <w:sz w:val="18"/>
          <w:szCs w:val="18"/>
        </w:rPr>
        <w:t>1,2,3-</w:t>
      </w:r>
      <w:r>
        <w:rPr>
          <w:rFonts w:eastAsia="仿宋"/>
          <w:sz w:val="18"/>
          <w:szCs w:val="18"/>
        </w:rPr>
        <w:t>三氯丙烷、苯并</w:t>
      </w:r>
      <w:r>
        <w:rPr>
          <w:rFonts w:eastAsia="仿宋"/>
          <w:sz w:val="18"/>
          <w:szCs w:val="18"/>
        </w:rPr>
        <w:t>[a]</w:t>
      </w:r>
      <w:r>
        <w:rPr>
          <w:rFonts w:eastAsia="仿宋"/>
          <w:sz w:val="18"/>
          <w:szCs w:val="18"/>
        </w:rPr>
        <w:t>芘</w:t>
      </w:r>
      <w:r>
        <w:rPr>
          <w:rFonts w:eastAsia="仿宋" w:hint="eastAsia"/>
          <w:sz w:val="18"/>
          <w:szCs w:val="18"/>
        </w:rPr>
        <w:t>超</w:t>
      </w:r>
      <w:r>
        <w:rPr>
          <w:rFonts w:eastAsia="仿宋"/>
          <w:sz w:val="18"/>
          <w:szCs w:val="18"/>
        </w:rPr>
        <w:t>过</w:t>
      </w:r>
      <w:r>
        <w:rPr>
          <w:rFonts w:eastAsia="仿宋"/>
          <w:sz w:val="18"/>
          <w:szCs w:val="18"/>
        </w:rPr>
        <w:t>《土壤环境质量</w:t>
      </w:r>
      <w:r>
        <w:rPr>
          <w:rFonts w:eastAsia="仿宋"/>
          <w:sz w:val="18"/>
          <w:szCs w:val="18"/>
        </w:rPr>
        <w:t xml:space="preserve"> </w:t>
      </w:r>
      <w:r>
        <w:rPr>
          <w:rFonts w:eastAsia="仿宋"/>
          <w:sz w:val="18"/>
          <w:szCs w:val="18"/>
        </w:rPr>
        <w:t>建设用地土壤污染风险管控标准（试行）》</w:t>
      </w:r>
      <w:r>
        <w:rPr>
          <w:rFonts w:eastAsia="仿宋"/>
          <w:sz w:val="18"/>
          <w:szCs w:val="18"/>
        </w:rPr>
        <w:lastRenderedPageBreak/>
        <w:t>（</w:t>
      </w:r>
      <w:r>
        <w:rPr>
          <w:rFonts w:eastAsia="仿宋"/>
          <w:sz w:val="18"/>
          <w:szCs w:val="18"/>
        </w:rPr>
        <w:t>GB36600-2018</w:t>
      </w:r>
      <w:r>
        <w:rPr>
          <w:rFonts w:eastAsia="仿宋"/>
          <w:sz w:val="18"/>
          <w:szCs w:val="18"/>
        </w:rPr>
        <w:t>）中第一类用地筛选值，但小于风险管制值，下一步需开展风险评估工作。</w:t>
      </w:r>
    </w:p>
    <w:p w:rsidR="00124C71" w:rsidRDefault="00A431CB">
      <w:pPr>
        <w:ind w:firstLine="360"/>
        <w:rPr>
          <w:rFonts w:eastAsia="仿宋"/>
          <w:sz w:val="18"/>
          <w:szCs w:val="18"/>
        </w:rPr>
      </w:pPr>
      <w:r>
        <w:rPr>
          <w:rFonts w:eastAsia="仿宋"/>
          <w:sz w:val="18"/>
          <w:szCs w:val="18"/>
        </w:rPr>
        <w:t>（</w:t>
      </w:r>
      <w:r>
        <w:rPr>
          <w:rFonts w:eastAsia="仿宋"/>
          <w:sz w:val="18"/>
          <w:szCs w:val="18"/>
        </w:rPr>
        <w:t>2</w:t>
      </w:r>
      <w:r>
        <w:rPr>
          <w:rFonts w:eastAsia="仿宋"/>
          <w:sz w:val="18"/>
          <w:szCs w:val="18"/>
        </w:rPr>
        <w:t>）地下水调查结果</w:t>
      </w:r>
    </w:p>
    <w:p w:rsidR="00124C71" w:rsidRDefault="00A431CB">
      <w:pPr>
        <w:ind w:firstLine="360"/>
        <w:rPr>
          <w:rFonts w:eastAsia="仿宋"/>
          <w:sz w:val="18"/>
          <w:szCs w:val="18"/>
        </w:rPr>
      </w:pPr>
      <w:r>
        <w:rPr>
          <w:rFonts w:eastAsia="仿宋"/>
          <w:sz w:val="18"/>
          <w:szCs w:val="18"/>
        </w:rPr>
        <w:t>本地块</w:t>
      </w:r>
      <w:r>
        <w:rPr>
          <w:rFonts w:eastAsia="仿宋"/>
          <w:sz w:val="18"/>
          <w:szCs w:val="18"/>
        </w:rPr>
        <w:t>地下水中</w:t>
      </w:r>
      <w:r>
        <w:rPr>
          <w:rFonts w:eastAsia="仿宋" w:hint="eastAsia"/>
          <w:sz w:val="18"/>
          <w:szCs w:val="18"/>
        </w:rPr>
        <w:t>嗅</w:t>
      </w:r>
      <w:r>
        <w:rPr>
          <w:rFonts w:eastAsia="仿宋"/>
          <w:sz w:val="18"/>
          <w:szCs w:val="18"/>
        </w:rPr>
        <w:t>和味、浑浊度、肉眼可见物、总硬度、溶解性总固体、硫酸盐、氯化物、铁、锰、氨氮、硫化物、钠、硝酸盐、氟化物、砷、镉、苯、甲苯、</w:t>
      </w:r>
      <w:r>
        <w:rPr>
          <w:rFonts w:eastAsia="仿宋"/>
          <w:sz w:val="18"/>
          <w:szCs w:val="18"/>
        </w:rPr>
        <w:t>1,2-</w:t>
      </w:r>
      <w:r>
        <w:rPr>
          <w:rFonts w:eastAsia="仿宋"/>
          <w:sz w:val="18"/>
          <w:szCs w:val="18"/>
        </w:rPr>
        <w:t>二氯乙烷超出</w:t>
      </w:r>
      <w:r>
        <w:rPr>
          <w:rFonts w:eastAsia="仿宋"/>
          <w:sz w:val="18"/>
          <w:szCs w:val="18"/>
        </w:rPr>
        <w:t>《地下水质量标准》（</w:t>
      </w:r>
      <w:r>
        <w:rPr>
          <w:rFonts w:eastAsia="仿宋"/>
          <w:sz w:val="18"/>
          <w:szCs w:val="18"/>
        </w:rPr>
        <w:t>GB/T 14848-2017</w:t>
      </w:r>
      <w:r>
        <w:rPr>
          <w:rFonts w:eastAsia="仿宋"/>
          <w:sz w:val="18"/>
          <w:szCs w:val="18"/>
        </w:rPr>
        <w:t>）</w:t>
      </w:r>
      <w:r>
        <w:rPr>
          <w:rFonts w:eastAsia="仿宋"/>
          <w:sz w:val="18"/>
          <w:szCs w:val="18"/>
        </w:rPr>
        <w:t>IV</w:t>
      </w:r>
      <w:r>
        <w:rPr>
          <w:rFonts w:eastAsia="仿宋"/>
          <w:sz w:val="18"/>
          <w:szCs w:val="18"/>
        </w:rPr>
        <w:t>类水质标准</w:t>
      </w:r>
      <w:r>
        <w:rPr>
          <w:rFonts w:eastAsia="仿宋"/>
          <w:sz w:val="18"/>
          <w:szCs w:val="18"/>
        </w:rPr>
        <w:t>；</w:t>
      </w:r>
      <w:r>
        <w:rPr>
          <w:rFonts w:eastAsia="仿宋"/>
          <w:sz w:val="18"/>
          <w:szCs w:val="18"/>
        </w:rPr>
        <w:t>总磷</w:t>
      </w:r>
      <w:r>
        <w:rPr>
          <w:rFonts w:eastAsia="仿宋"/>
          <w:sz w:val="18"/>
          <w:szCs w:val="18"/>
        </w:rPr>
        <w:t>超出《地表水质量标准》（</w:t>
      </w:r>
      <w:r>
        <w:rPr>
          <w:rFonts w:eastAsia="仿宋"/>
          <w:sz w:val="18"/>
          <w:szCs w:val="18"/>
        </w:rPr>
        <w:t>GB3838-2002</w:t>
      </w:r>
      <w:r>
        <w:rPr>
          <w:rFonts w:eastAsia="仿宋"/>
          <w:sz w:val="18"/>
          <w:szCs w:val="18"/>
        </w:rPr>
        <w:t>）</w:t>
      </w:r>
      <w:r>
        <w:rPr>
          <w:rFonts w:eastAsia="仿宋"/>
          <w:sz w:val="18"/>
          <w:szCs w:val="18"/>
        </w:rPr>
        <w:t>IV</w:t>
      </w:r>
      <w:r>
        <w:rPr>
          <w:rFonts w:eastAsia="仿宋"/>
          <w:sz w:val="18"/>
          <w:szCs w:val="18"/>
        </w:rPr>
        <w:t>类水质标准限值规定；</w:t>
      </w:r>
      <w:r>
        <w:rPr>
          <w:rFonts w:eastAsia="仿宋"/>
          <w:sz w:val="18"/>
          <w:szCs w:val="18"/>
        </w:rPr>
        <w:t>水合肼超出《地表水质量标准》（</w:t>
      </w:r>
      <w:r>
        <w:rPr>
          <w:rFonts w:eastAsia="仿宋"/>
          <w:sz w:val="18"/>
          <w:szCs w:val="18"/>
        </w:rPr>
        <w:t>GB3838-2002</w:t>
      </w:r>
      <w:r>
        <w:rPr>
          <w:rFonts w:eastAsia="仿宋"/>
          <w:sz w:val="18"/>
          <w:szCs w:val="18"/>
        </w:rPr>
        <w:t>）表</w:t>
      </w:r>
      <w:r>
        <w:rPr>
          <w:rFonts w:eastAsia="仿宋"/>
          <w:sz w:val="18"/>
          <w:szCs w:val="18"/>
        </w:rPr>
        <w:t>3</w:t>
      </w:r>
      <w:r>
        <w:rPr>
          <w:rFonts w:eastAsia="仿宋"/>
          <w:sz w:val="18"/>
          <w:szCs w:val="18"/>
        </w:rPr>
        <w:t>集中式生活饮用水地表水源地特定项目标准限值规定；稻瘟灵监测结果超出《生活饮用水卫生标准》（</w:t>
      </w:r>
      <w:r>
        <w:rPr>
          <w:rFonts w:eastAsia="仿宋"/>
          <w:sz w:val="18"/>
          <w:szCs w:val="18"/>
        </w:rPr>
        <w:t>GB5749-2022</w:t>
      </w:r>
      <w:r>
        <w:rPr>
          <w:rFonts w:eastAsia="仿宋"/>
          <w:sz w:val="18"/>
          <w:szCs w:val="18"/>
        </w:rPr>
        <w:t>）表</w:t>
      </w:r>
      <w:r>
        <w:rPr>
          <w:rFonts w:eastAsia="仿宋"/>
          <w:sz w:val="18"/>
          <w:szCs w:val="18"/>
        </w:rPr>
        <w:t>A.1</w:t>
      </w:r>
      <w:r>
        <w:rPr>
          <w:rFonts w:eastAsia="仿宋"/>
          <w:sz w:val="18"/>
          <w:szCs w:val="18"/>
        </w:rPr>
        <w:t>生活饮用水水质参考指标及限值要求。结合地下水的使用功能，地下水质量标准中的毒理性指标硝酸盐、氟化物、砷、镉、苯、甲苯、</w:t>
      </w:r>
      <w:r>
        <w:rPr>
          <w:rFonts w:eastAsia="仿宋"/>
          <w:sz w:val="18"/>
          <w:szCs w:val="18"/>
        </w:rPr>
        <w:t>1,2-</w:t>
      </w:r>
      <w:r>
        <w:rPr>
          <w:rFonts w:eastAsia="仿宋"/>
          <w:sz w:val="18"/>
          <w:szCs w:val="18"/>
        </w:rPr>
        <w:t>二氯乙烷下一步需开展风险管控工作。</w:t>
      </w:r>
    </w:p>
    <w:p w:rsidR="00124C71" w:rsidRDefault="00A431CB">
      <w:pPr>
        <w:ind w:firstLine="360"/>
        <w:rPr>
          <w:rFonts w:eastAsia="仿宋"/>
          <w:sz w:val="18"/>
          <w:szCs w:val="18"/>
        </w:rPr>
      </w:pPr>
      <w:r>
        <w:rPr>
          <w:rFonts w:eastAsia="仿宋"/>
          <w:sz w:val="18"/>
          <w:szCs w:val="18"/>
        </w:rPr>
        <w:t>叶枯唑合成车间废水暂存池、稻瘟灵二车间废水池中总磷超标，下一步应处理后达标排放。</w:t>
      </w:r>
    </w:p>
    <w:p w:rsidR="00124C71" w:rsidRDefault="00A431CB">
      <w:pPr>
        <w:widowControl/>
        <w:ind w:firstLine="360"/>
        <w:rPr>
          <w:rFonts w:eastAsia="仿宋"/>
          <w:sz w:val="18"/>
          <w:szCs w:val="18"/>
        </w:rPr>
      </w:pPr>
      <w:r>
        <w:rPr>
          <w:rFonts w:eastAsia="仿宋"/>
          <w:sz w:val="18"/>
          <w:szCs w:val="18"/>
        </w:rPr>
        <w:t>稻瘟灵混料区的地面散落的粉剂、粉剂加工车间的粉剂，以及克百威车间等厂房拆除的建渣中的石棉</w:t>
      </w:r>
      <w:r>
        <w:rPr>
          <w:rFonts w:eastAsia="仿宋"/>
          <w:sz w:val="18"/>
          <w:szCs w:val="18"/>
        </w:rPr>
        <w:t>、合成车间固废</w:t>
      </w:r>
      <w:r>
        <w:rPr>
          <w:rFonts w:eastAsia="仿宋"/>
          <w:sz w:val="18"/>
          <w:szCs w:val="18"/>
        </w:rPr>
        <w:t>GF1</w:t>
      </w:r>
      <w:r>
        <w:rPr>
          <w:rFonts w:eastAsia="仿宋" w:hint="eastAsia"/>
          <w:sz w:val="18"/>
          <w:szCs w:val="18"/>
        </w:rPr>
        <w:t>（鉴定结果</w:t>
      </w:r>
      <w:r>
        <w:rPr>
          <w:rFonts w:eastAsia="仿宋"/>
          <w:sz w:val="18"/>
          <w:szCs w:val="18"/>
        </w:rPr>
        <w:t>具有腐蚀性</w:t>
      </w:r>
      <w:r>
        <w:rPr>
          <w:rFonts w:eastAsia="仿宋" w:hint="eastAsia"/>
          <w:sz w:val="18"/>
          <w:szCs w:val="18"/>
        </w:rPr>
        <w:t>）</w:t>
      </w:r>
      <w:r>
        <w:rPr>
          <w:rFonts w:eastAsia="仿宋"/>
          <w:sz w:val="18"/>
          <w:szCs w:val="18"/>
        </w:rPr>
        <w:t>，属于危险废物，下一步应委托有资质的单位处理。</w:t>
      </w:r>
    </w:p>
    <w:p w:rsidR="00124C71" w:rsidRDefault="00A431CB">
      <w:pPr>
        <w:ind w:firstLine="360"/>
        <w:rPr>
          <w:rFonts w:eastAsia="仿宋"/>
          <w:kern w:val="0"/>
          <w:sz w:val="18"/>
          <w:szCs w:val="18"/>
          <w:lang/>
        </w:rPr>
      </w:pPr>
      <w:r>
        <w:rPr>
          <w:rFonts w:eastAsia="仿宋"/>
          <w:sz w:val="18"/>
          <w:szCs w:val="18"/>
        </w:rPr>
        <w:t>地下水中特征指标二硫化碳、丙酮无相应的评价标准，但检出率高，应引起关注。</w:t>
      </w:r>
    </w:p>
    <w:p w:rsidR="00124C71" w:rsidRDefault="00A431CB">
      <w:pPr>
        <w:widowControl/>
        <w:ind w:firstLine="360"/>
        <w:rPr>
          <w:rFonts w:eastAsia="仿宋"/>
          <w:sz w:val="18"/>
          <w:szCs w:val="18"/>
        </w:rPr>
      </w:pPr>
      <w:r>
        <w:rPr>
          <w:rFonts w:eastAsia="仿宋"/>
          <w:kern w:val="0"/>
          <w:sz w:val="18"/>
          <w:szCs w:val="18"/>
          <w:lang/>
        </w:rPr>
        <w:t>（二）风险评估结果：</w:t>
      </w:r>
    </w:p>
    <w:p w:rsidR="00124C71" w:rsidRDefault="00A431CB">
      <w:pPr>
        <w:ind w:firstLine="360"/>
        <w:rPr>
          <w:rFonts w:eastAsia="仿宋"/>
          <w:sz w:val="18"/>
          <w:szCs w:val="18"/>
        </w:rPr>
      </w:pPr>
      <w:r>
        <w:rPr>
          <w:rFonts w:eastAsia="仿宋"/>
          <w:sz w:val="18"/>
          <w:szCs w:val="18"/>
        </w:rPr>
        <w:t>土壤中</w:t>
      </w:r>
      <w:r>
        <w:rPr>
          <w:rFonts w:eastAsia="仿宋"/>
          <w:sz w:val="18"/>
          <w:szCs w:val="18"/>
        </w:rPr>
        <w:t>砷、镉、铅、汞、</w:t>
      </w:r>
      <w:r>
        <w:rPr>
          <w:rFonts w:eastAsia="仿宋"/>
          <w:sz w:val="18"/>
          <w:szCs w:val="18"/>
        </w:rPr>
        <w:t>1,2-</w:t>
      </w:r>
      <w:r>
        <w:rPr>
          <w:rFonts w:eastAsia="仿宋"/>
          <w:sz w:val="18"/>
          <w:szCs w:val="18"/>
        </w:rPr>
        <w:t>二氯乙烷、</w:t>
      </w:r>
      <w:r>
        <w:rPr>
          <w:rFonts w:eastAsia="仿宋"/>
          <w:sz w:val="18"/>
          <w:szCs w:val="18"/>
        </w:rPr>
        <w:t>铜、</w:t>
      </w:r>
      <w:r>
        <w:rPr>
          <w:rFonts w:eastAsia="仿宋"/>
          <w:sz w:val="18"/>
          <w:szCs w:val="18"/>
        </w:rPr>
        <w:t>1,2,3-</w:t>
      </w:r>
      <w:r>
        <w:rPr>
          <w:rFonts w:eastAsia="仿宋"/>
          <w:sz w:val="18"/>
          <w:szCs w:val="18"/>
        </w:rPr>
        <w:t>三氯丙烷、苯并</w:t>
      </w:r>
      <w:r>
        <w:rPr>
          <w:rFonts w:eastAsia="仿宋"/>
          <w:sz w:val="18"/>
          <w:szCs w:val="18"/>
        </w:rPr>
        <w:t>[a]</w:t>
      </w:r>
      <w:r>
        <w:rPr>
          <w:rFonts w:eastAsia="仿宋"/>
          <w:sz w:val="18"/>
          <w:szCs w:val="18"/>
        </w:rPr>
        <w:t>芘、石油烃</w:t>
      </w:r>
      <w:r>
        <w:rPr>
          <w:rFonts w:eastAsia="仿宋"/>
          <w:sz w:val="18"/>
          <w:szCs w:val="18"/>
        </w:rPr>
        <w:t>（</w:t>
      </w:r>
      <w:r>
        <w:rPr>
          <w:rFonts w:eastAsia="仿宋"/>
          <w:sz w:val="18"/>
          <w:szCs w:val="18"/>
        </w:rPr>
        <w:t>C</w:t>
      </w:r>
      <w:r>
        <w:rPr>
          <w:rFonts w:eastAsia="仿宋"/>
          <w:sz w:val="18"/>
          <w:szCs w:val="18"/>
          <w:vertAlign w:val="subscript"/>
        </w:rPr>
        <w:t>10</w:t>
      </w:r>
      <w:r>
        <w:rPr>
          <w:rFonts w:eastAsia="仿宋"/>
          <w:sz w:val="18"/>
          <w:szCs w:val="18"/>
        </w:rPr>
        <w:t>-C</w:t>
      </w:r>
      <w:r>
        <w:rPr>
          <w:rFonts w:eastAsia="仿宋"/>
          <w:sz w:val="18"/>
          <w:szCs w:val="18"/>
          <w:vertAlign w:val="subscript"/>
        </w:rPr>
        <w:t>40</w:t>
      </w:r>
      <w:r>
        <w:rPr>
          <w:rFonts w:eastAsia="仿宋"/>
          <w:sz w:val="18"/>
          <w:szCs w:val="18"/>
        </w:rPr>
        <w:t>）</w:t>
      </w:r>
      <w:r>
        <w:rPr>
          <w:rFonts w:eastAsia="仿宋"/>
          <w:sz w:val="18"/>
          <w:szCs w:val="18"/>
        </w:rPr>
        <w:t>人体健康风险不可接受，下一步需开展风险管控或者修复措施。</w:t>
      </w:r>
    </w:p>
    <w:p w:rsidR="00124C71" w:rsidRDefault="00A431CB">
      <w:pPr>
        <w:widowControl/>
        <w:ind w:firstLine="360"/>
        <w:rPr>
          <w:rFonts w:eastAsia="仿宋"/>
          <w:kern w:val="0"/>
          <w:sz w:val="18"/>
          <w:szCs w:val="18"/>
          <w:lang/>
        </w:rPr>
      </w:pPr>
      <w:r>
        <w:rPr>
          <w:rFonts w:eastAsia="仿宋"/>
          <w:sz w:val="18"/>
          <w:szCs w:val="18"/>
        </w:rPr>
        <w:t>地下水</w:t>
      </w:r>
      <w:r>
        <w:rPr>
          <w:rFonts w:eastAsia="仿宋"/>
          <w:sz w:val="18"/>
          <w:szCs w:val="18"/>
        </w:rPr>
        <w:t>中</w:t>
      </w:r>
      <w:r>
        <w:rPr>
          <w:rFonts w:eastAsia="仿宋"/>
          <w:sz w:val="18"/>
          <w:szCs w:val="18"/>
        </w:rPr>
        <w:t>关注</w:t>
      </w:r>
      <w:r>
        <w:rPr>
          <w:rFonts w:eastAsia="仿宋"/>
          <w:sz w:val="18"/>
          <w:szCs w:val="18"/>
        </w:rPr>
        <w:t>污染物</w:t>
      </w:r>
      <w:r>
        <w:rPr>
          <w:rFonts w:eastAsia="仿宋"/>
          <w:sz w:val="18"/>
          <w:szCs w:val="18"/>
        </w:rPr>
        <w:t>苯和</w:t>
      </w:r>
      <w:r>
        <w:rPr>
          <w:rFonts w:eastAsia="仿宋"/>
          <w:sz w:val="18"/>
          <w:szCs w:val="18"/>
        </w:rPr>
        <w:t>1,2-</w:t>
      </w:r>
      <w:r>
        <w:rPr>
          <w:rFonts w:eastAsia="仿宋"/>
          <w:sz w:val="18"/>
          <w:szCs w:val="18"/>
        </w:rPr>
        <w:t>二氯乙烷</w:t>
      </w:r>
      <w:r>
        <w:rPr>
          <w:rFonts w:eastAsia="仿宋"/>
          <w:sz w:val="18"/>
          <w:szCs w:val="18"/>
        </w:rPr>
        <w:t>单一污染物致癌风险水平均高于</w:t>
      </w:r>
      <w:r>
        <w:rPr>
          <w:rFonts w:eastAsia="仿宋"/>
          <w:sz w:val="18"/>
          <w:szCs w:val="18"/>
        </w:rPr>
        <w:t>10</w:t>
      </w:r>
      <w:r>
        <w:rPr>
          <w:rFonts w:eastAsia="仿宋"/>
          <w:sz w:val="18"/>
          <w:szCs w:val="18"/>
          <w:vertAlign w:val="superscript"/>
        </w:rPr>
        <w:t>-6</w:t>
      </w:r>
      <w:r>
        <w:rPr>
          <w:rFonts w:eastAsia="仿宋"/>
          <w:sz w:val="18"/>
          <w:szCs w:val="18"/>
        </w:rPr>
        <w:t>，超过了可接受的风险水平</w:t>
      </w:r>
      <w:r>
        <w:rPr>
          <w:rFonts w:eastAsia="仿宋"/>
          <w:sz w:val="18"/>
          <w:szCs w:val="18"/>
        </w:rPr>
        <w:t>。</w:t>
      </w:r>
    </w:p>
    <w:p w:rsidR="00124C71" w:rsidRDefault="00A431CB">
      <w:pPr>
        <w:widowControl/>
        <w:ind w:firstLine="360"/>
        <w:rPr>
          <w:rFonts w:eastAsia="仿宋"/>
          <w:kern w:val="0"/>
          <w:sz w:val="18"/>
          <w:szCs w:val="18"/>
          <w:lang/>
        </w:rPr>
      </w:pPr>
      <w:r>
        <w:rPr>
          <w:rFonts w:eastAsia="仿宋" w:hint="eastAsia"/>
          <w:kern w:val="0"/>
          <w:sz w:val="18"/>
          <w:szCs w:val="18"/>
          <w:lang/>
        </w:rPr>
        <w:t>（三）</w:t>
      </w:r>
      <w:r>
        <w:rPr>
          <w:rFonts w:eastAsia="仿宋"/>
          <w:kern w:val="0"/>
          <w:sz w:val="18"/>
          <w:szCs w:val="18"/>
          <w:lang/>
        </w:rPr>
        <w:t>地块建议修复或管控范围</w:t>
      </w:r>
    </w:p>
    <w:p w:rsidR="00124C71" w:rsidRDefault="00A431CB">
      <w:pPr>
        <w:ind w:firstLine="360"/>
        <w:rPr>
          <w:rFonts w:eastAsia="仿宋"/>
          <w:sz w:val="18"/>
          <w:szCs w:val="18"/>
        </w:rPr>
      </w:pPr>
      <w:r>
        <w:rPr>
          <w:rFonts w:eastAsia="仿宋"/>
          <w:sz w:val="18"/>
          <w:szCs w:val="18"/>
        </w:rPr>
        <w:t>（</w:t>
      </w:r>
      <w:r>
        <w:rPr>
          <w:rFonts w:eastAsia="仿宋"/>
          <w:sz w:val="18"/>
          <w:szCs w:val="18"/>
        </w:rPr>
        <w:t>1</w:t>
      </w:r>
      <w:r>
        <w:rPr>
          <w:rFonts w:eastAsia="仿宋"/>
          <w:sz w:val="18"/>
          <w:szCs w:val="18"/>
        </w:rPr>
        <w:t>）土壤</w:t>
      </w:r>
    </w:p>
    <w:p w:rsidR="00124C71" w:rsidRDefault="00A431CB">
      <w:pPr>
        <w:ind w:firstLine="360"/>
        <w:rPr>
          <w:rFonts w:eastAsia="仿宋"/>
          <w:sz w:val="18"/>
          <w:szCs w:val="18"/>
        </w:rPr>
      </w:pPr>
      <w:r>
        <w:rPr>
          <w:rFonts w:eastAsia="仿宋"/>
          <w:sz w:val="18"/>
          <w:szCs w:val="18"/>
        </w:rPr>
        <w:t>土壤扣除</w:t>
      </w:r>
      <w:r>
        <w:rPr>
          <w:rFonts w:eastAsia="仿宋"/>
          <w:sz w:val="18"/>
          <w:szCs w:val="18"/>
        </w:rPr>
        <w:t>5%</w:t>
      </w:r>
      <w:r>
        <w:rPr>
          <w:rFonts w:eastAsia="仿宋"/>
          <w:sz w:val="18"/>
          <w:szCs w:val="18"/>
        </w:rPr>
        <w:t>石砾后不同污染物修复方量：砷</w:t>
      </w:r>
      <w:r>
        <w:rPr>
          <w:rFonts w:eastAsia="仿宋"/>
          <w:color w:val="000000"/>
          <w:kern w:val="0"/>
          <w:sz w:val="18"/>
          <w:szCs w:val="18"/>
          <w:lang/>
        </w:rPr>
        <w:t>8139.61</w:t>
      </w:r>
      <w:r>
        <w:rPr>
          <w:rFonts w:eastAsia="仿宋"/>
          <w:sz w:val="18"/>
          <w:szCs w:val="18"/>
        </w:rPr>
        <w:t>m³</w:t>
      </w:r>
      <w:r>
        <w:rPr>
          <w:rFonts w:eastAsia="仿宋"/>
          <w:sz w:val="18"/>
          <w:szCs w:val="18"/>
        </w:rPr>
        <w:t>，镉</w:t>
      </w:r>
      <w:r>
        <w:rPr>
          <w:rFonts w:eastAsia="仿宋"/>
          <w:color w:val="000000"/>
          <w:kern w:val="0"/>
          <w:sz w:val="18"/>
          <w:szCs w:val="18"/>
          <w:lang/>
        </w:rPr>
        <w:t>7585.55</w:t>
      </w:r>
      <w:r>
        <w:rPr>
          <w:rFonts w:eastAsia="仿宋"/>
          <w:sz w:val="18"/>
          <w:szCs w:val="18"/>
        </w:rPr>
        <w:t>m³</w:t>
      </w:r>
      <w:r>
        <w:rPr>
          <w:rFonts w:eastAsia="仿宋"/>
          <w:sz w:val="18"/>
          <w:szCs w:val="18"/>
        </w:rPr>
        <w:t>，铅</w:t>
      </w:r>
      <w:r>
        <w:rPr>
          <w:rFonts w:eastAsia="仿宋"/>
          <w:color w:val="000000"/>
          <w:kern w:val="0"/>
          <w:sz w:val="18"/>
          <w:szCs w:val="18"/>
          <w:lang/>
        </w:rPr>
        <w:t>7847.08</w:t>
      </w:r>
      <w:r>
        <w:rPr>
          <w:rFonts w:eastAsia="仿宋"/>
          <w:sz w:val="18"/>
          <w:szCs w:val="18"/>
        </w:rPr>
        <w:t>m³</w:t>
      </w:r>
      <w:r>
        <w:rPr>
          <w:rFonts w:eastAsia="仿宋"/>
          <w:sz w:val="18"/>
          <w:szCs w:val="18"/>
        </w:rPr>
        <w:t>，铜</w:t>
      </w:r>
      <w:r>
        <w:rPr>
          <w:rFonts w:eastAsia="仿宋"/>
          <w:color w:val="000000"/>
          <w:kern w:val="0"/>
          <w:sz w:val="18"/>
          <w:szCs w:val="18"/>
          <w:lang/>
        </w:rPr>
        <w:t>406.47</w:t>
      </w:r>
      <w:r>
        <w:rPr>
          <w:rFonts w:eastAsia="仿宋"/>
          <w:sz w:val="18"/>
          <w:szCs w:val="18"/>
        </w:rPr>
        <w:t>m³</w:t>
      </w:r>
      <w:r>
        <w:rPr>
          <w:rFonts w:eastAsia="仿宋"/>
          <w:sz w:val="18"/>
          <w:szCs w:val="18"/>
        </w:rPr>
        <w:t>，汞</w:t>
      </w:r>
      <w:r>
        <w:rPr>
          <w:rFonts w:eastAsia="仿宋"/>
          <w:color w:val="000000"/>
          <w:kern w:val="0"/>
          <w:sz w:val="18"/>
          <w:szCs w:val="18"/>
          <w:lang/>
        </w:rPr>
        <w:t>163.61</w:t>
      </w:r>
      <w:r>
        <w:rPr>
          <w:rFonts w:eastAsia="仿宋"/>
          <w:sz w:val="18"/>
          <w:szCs w:val="18"/>
        </w:rPr>
        <w:t>m³</w:t>
      </w:r>
      <w:r>
        <w:rPr>
          <w:rFonts w:eastAsia="仿宋"/>
          <w:sz w:val="18"/>
          <w:szCs w:val="18"/>
        </w:rPr>
        <w:t>，</w:t>
      </w:r>
      <w:r>
        <w:rPr>
          <w:rFonts w:eastAsia="仿宋"/>
          <w:sz w:val="18"/>
          <w:szCs w:val="18"/>
        </w:rPr>
        <w:t>1,2-</w:t>
      </w:r>
      <w:r>
        <w:rPr>
          <w:rFonts w:eastAsia="仿宋"/>
          <w:sz w:val="18"/>
          <w:szCs w:val="18"/>
        </w:rPr>
        <w:t>二氯乙烷</w:t>
      </w:r>
      <w:r>
        <w:rPr>
          <w:rFonts w:eastAsia="仿宋"/>
          <w:color w:val="000000"/>
          <w:kern w:val="0"/>
          <w:sz w:val="18"/>
          <w:szCs w:val="18"/>
          <w:lang/>
        </w:rPr>
        <w:t>619.37</w:t>
      </w:r>
      <w:r>
        <w:rPr>
          <w:rFonts w:eastAsia="仿宋"/>
          <w:sz w:val="18"/>
          <w:szCs w:val="18"/>
        </w:rPr>
        <w:t>m³</w:t>
      </w:r>
      <w:r>
        <w:rPr>
          <w:rFonts w:eastAsia="仿宋"/>
          <w:sz w:val="18"/>
          <w:szCs w:val="18"/>
        </w:rPr>
        <w:t>，</w:t>
      </w:r>
      <w:r>
        <w:rPr>
          <w:rFonts w:eastAsia="仿宋"/>
          <w:sz w:val="18"/>
          <w:szCs w:val="18"/>
        </w:rPr>
        <w:t>1,2</w:t>
      </w:r>
      <w:r>
        <w:rPr>
          <w:rFonts w:eastAsia="仿宋" w:hint="eastAsia"/>
          <w:sz w:val="18"/>
          <w:szCs w:val="18"/>
        </w:rPr>
        <w:t>,</w:t>
      </w:r>
      <w:r>
        <w:rPr>
          <w:rFonts w:eastAsia="仿宋"/>
          <w:sz w:val="18"/>
          <w:szCs w:val="18"/>
        </w:rPr>
        <w:t>3-</w:t>
      </w:r>
      <w:r>
        <w:rPr>
          <w:rFonts w:eastAsia="仿宋"/>
          <w:sz w:val="18"/>
          <w:szCs w:val="18"/>
        </w:rPr>
        <w:t>三氯丙烷</w:t>
      </w:r>
      <w:r>
        <w:rPr>
          <w:rFonts w:eastAsia="仿宋"/>
          <w:color w:val="000000"/>
          <w:kern w:val="0"/>
          <w:sz w:val="18"/>
          <w:szCs w:val="18"/>
          <w:lang/>
        </w:rPr>
        <w:t>19.91</w:t>
      </w:r>
      <w:r>
        <w:rPr>
          <w:rFonts w:eastAsia="仿宋"/>
          <w:sz w:val="18"/>
          <w:szCs w:val="18"/>
        </w:rPr>
        <w:t>m³</w:t>
      </w:r>
      <w:r>
        <w:rPr>
          <w:rFonts w:eastAsia="仿宋"/>
          <w:sz w:val="18"/>
          <w:szCs w:val="18"/>
        </w:rPr>
        <w:t>，苯并</w:t>
      </w:r>
      <w:r>
        <w:rPr>
          <w:rFonts w:eastAsia="仿宋"/>
          <w:sz w:val="18"/>
          <w:szCs w:val="18"/>
        </w:rPr>
        <w:t>[a]</w:t>
      </w:r>
      <w:r>
        <w:rPr>
          <w:rFonts w:eastAsia="仿宋"/>
          <w:sz w:val="18"/>
          <w:szCs w:val="18"/>
        </w:rPr>
        <w:t>芘</w:t>
      </w:r>
      <w:r>
        <w:rPr>
          <w:rFonts w:eastAsia="仿宋"/>
          <w:color w:val="000000"/>
          <w:kern w:val="0"/>
          <w:sz w:val="18"/>
          <w:szCs w:val="18"/>
          <w:lang/>
        </w:rPr>
        <w:t>14.71</w:t>
      </w:r>
      <w:r>
        <w:rPr>
          <w:rFonts w:eastAsia="仿宋"/>
          <w:sz w:val="18"/>
          <w:szCs w:val="18"/>
        </w:rPr>
        <w:t>m³</w:t>
      </w:r>
      <w:r>
        <w:rPr>
          <w:rFonts w:eastAsia="仿宋"/>
          <w:sz w:val="18"/>
          <w:szCs w:val="18"/>
        </w:rPr>
        <w:t>，石油烃</w:t>
      </w:r>
      <w:r>
        <w:rPr>
          <w:rFonts w:eastAsia="仿宋"/>
          <w:sz w:val="18"/>
          <w:szCs w:val="18"/>
        </w:rPr>
        <w:t>(C</w:t>
      </w:r>
      <w:r>
        <w:rPr>
          <w:rFonts w:eastAsia="仿宋"/>
          <w:sz w:val="18"/>
          <w:szCs w:val="18"/>
          <w:vertAlign w:val="subscript"/>
        </w:rPr>
        <w:t>10</w:t>
      </w:r>
      <w:r>
        <w:rPr>
          <w:rFonts w:eastAsia="仿宋"/>
          <w:sz w:val="18"/>
          <w:szCs w:val="18"/>
        </w:rPr>
        <w:t>-C</w:t>
      </w:r>
      <w:r>
        <w:rPr>
          <w:rFonts w:eastAsia="仿宋"/>
          <w:sz w:val="18"/>
          <w:szCs w:val="18"/>
          <w:vertAlign w:val="subscript"/>
        </w:rPr>
        <w:t>40</w:t>
      </w:r>
      <w:r>
        <w:rPr>
          <w:rFonts w:eastAsia="仿宋"/>
          <w:sz w:val="18"/>
          <w:szCs w:val="18"/>
        </w:rPr>
        <w:t>)</w:t>
      </w:r>
      <w:r>
        <w:rPr>
          <w:rFonts w:eastAsia="仿宋"/>
          <w:color w:val="000000"/>
          <w:kern w:val="0"/>
          <w:sz w:val="18"/>
          <w:szCs w:val="18"/>
          <w:lang/>
        </w:rPr>
        <w:t>1355.06</w:t>
      </w:r>
      <w:r>
        <w:rPr>
          <w:rFonts w:eastAsia="仿宋"/>
          <w:sz w:val="18"/>
          <w:szCs w:val="18"/>
        </w:rPr>
        <w:t>m³</w:t>
      </w:r>
      <w:r>
        <w:rPr>
          <w:rFonts w:eastAsia="仿宋"/>
          <w:sz w:val="18"/>
          <w:szCs w:val="18"/>
        </w:rPr>
        <w:t>。</w:t>
      </w:r>
    </w:p>
    <w:p w:rsidR="00124C71" w:rsidRDefault="00A431CB">
      <w:pPr>
        <w:ind w:firstLine="360"/>
        <w:rPr>
          <w:rFonts w:eastAsia="仿宋"/>
          <w:sz w:val="18"/>
          <w:szCs w:val="18"/>
        </w:rPr>
      </w:pPr>
      <w:r>
        <w:rPr>
          <w:rFonts w:eastAsia="仿宋"/>
          <w:sz w:val="18"/>
          <w:szCs w:val="18"/>
        </w:rPr>
        <w:t>无机污染物修复方量</w:t>
      </w:r>
      <w:r>
        <w:rPr>
          <w:rFonts w:eastAsia="仿宋"/>
          <w:color w:val="000000"/>
          <w:kern w:val="0"/>
          <w:sz w:val="18"/>
          <w:szCs w:val="18"/>
          <w:lang/>
        </w:rPr>
        <w:t>15874.01</w:t>
      </w:r>
      <w:r>
        <w:rPr>
          <w:rFonts w:eastAsia="仿宋"/>
          <w:sz w:val="18"/>
          <w:szCs w:val="18"/>
        </w:rPr>
        <w:t>m³</w:t>
      </w:r>
      <w:r>
        <w:rPr>
          <w:rFonts w:eastAsia="仿宋"/>
          <w:sz w:val="18"/>
          <w:szCs w:val="18"/>
        </w:rPr>
        <w:t>；有机污染物修复方量</w:t>
      </w:r>
      <w:r>
        <w:rPr>
          <w:rFonts w:eastAsia="仿宋"/>
          <w:color w:val="000000"/>
          <w:kern w:val="0"/>
          <w:sz w:val="18"/>
          <w:szCs w:val="18"/>
          <w:lang/>
        </w:rPr>
        <w:t>1708.40</w:t>
      </w:r>
      <w:r>
        <w:rPr>
          <w:rFonts w:eastAsia="仿宋"/>
          <w:sz w:val="18"/>
          <w:szCs w:val="18"/>
        </w:rPr>
        <w:t>m³</w:t>
      </w:r>
      <w:r>
        <w:rPr>
          <w:rFonts w:eastAsia="仿宋"/>
          <w:sz w:val="18"/>
          <w:szCs w:val="18"/>
        </w:rPr>
        <w:t>。</w:t>
      </w:r>
    </w:p>
    <w:p w:rsidR="00124C71" w:rsidRDefault="00A431CB">
      <w:pPr>
        <w:ind w:firstLine="360"/>
        <w:rPr>
          <w:rFonts w:eastAsia="仿宋"/>
          <w:sz w:val="18"/>
          <w:szCs w:val="18"/>
        </w:rPr>
      </w:pPr>
      <w:r>
        <w:rPr>
          <w:rFonts w:eastAsia="仿宋"/>
          <w:sz w:val="18"/>
          <w:szCs w:val="18"/>
        </w:rPr>
        <w:t>总修复土方</w:t>
      </w:r>
      <w:r>
        <w:rPr>
          <w:rFonts w:eastAsia="仿宋"/>
          <w:color w:val="000000"/>
          <w:kern w:val="0"/>
          <w:sz w:val="18"/>
          <w:szCs w:val="18"/>
          <w:lang/>
        </w:rPr>
        <w:t>量</w:t>
      </w:r>
      <w:r>
        <w:rPr>
          <w:rFonts w:eastAsia="仿宋"/>
          <w:color w:val="000000"/>
          <w:kern w:val="0"/>
          <w:sz w:val="18"/>
          <w:szCs w:val="18"/>
          <w:lang/>
        </w:rPr>
        <w:t xml:space="preserve">17356.63 </w:t>
      </w:r>
      <w:r>
        <w:rPr>
          <w:rFonts w:eastAsia="仿宋"/>
          <w:sz w:val="18"/>
          <w:szCs w:val="18"/>
        </w:rPr>
        <w:t>m³</w:t>
      </w:r>
      <w:r>
        <w:rPr>
          <w:rFonts w:eastAsia="仿宋"/>
          <w:sz w:val="18"/>
          <w:szCs w:val="18"/>
        </w:rPr>
        <w:t>。</w:t>
      </w:r>
    </w:p>
    <w:p w:rsidR="00124C71" w:rsidRDefault="00A431CB">
      <w:pPr>
        <w:ind w:firstLine="360"/>
        <w:rPr>
          <w:rFonts w:eastAsia="仿宋"/>
          <w:sz w:val="18"/>
          <w:szCs w:val="18"/>
        </w:rPr>
      </w:pPr>
      <w:r>
        <w:rPr>
          <w:rFonts w:eastAsia="仿宋"/>
          <w:sz w:val="18"/>
          <w:szCs w:val="18"/>
        </w:rPr>
        <w:t>（</w:t>
      </w:r>
      <w:r>
        <w:rPr>
          <w:rFonts w:eastAsia="仿宋"/>
          <w:sz w:val="18"/>
          <w:szCs w:val="18"/>
        </w:rPr>
        <w:t>2</w:t>
      </w:r>
      <w:r>
        <w:rPr>
          <w:rFonts w:eastAsia="仿宋"/>
          <w:sz w:val="18"/>
          <w:szCs w:val="18"/>
        </w:rPr>
        <w:t>）地下水</w:t>
      </w:r>
    </w:p>
    <w:p w:rsidR="00124C71" w:rsidRDefault="00A431CB">
      <w:pPr>
        <w:ind w:firstLine="360"/>
        <w:rPr>
          <w:rFonts w:eastAsia="仿宋"/>
          <w:sz w:val="18"/>
          <w:szCs w:val="18"/>
        </w:rPr>
      </w:pPr>
      <w:r>
        <w:rPr>
          <w:rFonts w:eastAsia="仿宋"/>
          <w:sz w:val="18"/>
          <w:szCs w:val="18"/>
        </w:rPr>
        <w:t>地下水中</w:t>
      </w:r>
      <w:r>
        <w:rPr>
          <w:rFonts w:eastAsia="仿宋"/>
          <w:sz w:val="18"/>
          <w:szCs w:val="18"/>
        </w:rPr>
        <w:t>苯的污染面积为</w:t>
      </w:r>
      <w:r>
        <w:rPr>
          <w:rFonts w:eastAsia="仿宋"/>
          <w:sz w:val="18"/>
          <w:szCs w:val="18"/>
        </w:rPr>
        <w:t>6821.91m</w:t>
      </w:r>
      <w:r>
        <w:rPr>
          <w:rFonts w:eastAsia="仿宋" w:hint="eastAsia"/>
          <w:sz w:val="18"/>
          <w:szCs w:val="18"/>
          <w:vertAlign w:val="superscript"/>
        </w:rPr>
        <w:t>2</w:t>
      </w:r>
      <w:r>
        <w:rPr>
          <w:rFonts w:eastAsia="仿宋"/>
          <w:sz w:val="18"/>
          <w:szCs w:val="18"/>
        </w:rPr>
        <w:t>，修复方量为</w:t>
      </w:r>
      <w:r>
        <w:rPr>
          <w:rFonts w:eastAsia="仿宋"/>
          <w:sz w:val="18"/>
          <w:szCs w:val="18"/>
        </w:rPr>
        <w:t>17563.168m³</w:t>
      </w:r>
      <w:r>
        <w:rPr>
          <w:rFonts w:eastAsia="仿宋"/>
          <w:sz w:val="18"/>
          <w:szCs w:val="18"/>
        </w:rPr>
        <w:t>；</w:t>
      </w:r>
      <w:r>
        <w:rPr>
          <w:rFonts w:eastAsia="仿宋"/>
          <w:sz w:val="18"/>
          <w:szCs w:val="18"/>
        </w:rPr>
        <w:t>1,2-</w:t>
      </w:r>
      <w:r>
        <w:rPr>
          <w:rFonts w:eastAsia="仿宋"/>
          <w:sz w:val="18"/>
          <w:szCs w:val="18"/>
        </w:rPr>
        <w:t>二氯乙烷的污染面积为</w:t>
      </w:r>
      <w:r>
        <w:rPr>
          <w:rFonts w:eastAsia="仿宋"/>
          <w:sz w:val="18"/>
          <w:szCs w:val="18"/>
        </w:rPr>
        <w:t>9901.59m</w:t>
      </w:r>
      <w:r>
        <w:rPr>
          <w:rFonts w:eastAsia="仿宋" w:hint="eastAsia"/>
          <w:sz w:val="18"/>
          <w:szCs w:val="18"/>
          <w:vertAlign w:val="superscript"/>
        </w:rPr>
        <w:t>2</w:t>
      </w:r>
      <w:r>
        <w:rPr>
          <w:rFonts w:eastAsia="仿宋"/>
          <w:sz w:val="18"/>
          <w:szCs w:val="18"/>
        </w:rPr>
        <w:t>，修复方量为</w:t>
      </w:r>
      <w:r>
        <w:rPr>
          <w:rFonts w:eastAsia="仿宋"/>
          <w:sz w:val="18"/>
          <w:szCs w:val="18"/>
        </w:rPr>
        <w:t>51012.99m³</w:t>
      </w:r>
      <w:r>
        <w:rPr>
          <w:rFonts w:eastAsia="仿宋"/>
          <w:sz w:val="18"/>
          <w:szCs w:val="18"/>
        </w:rPr>
        <w:t>；甲苯</w:t>
      </w:r>
      <w:r>
        <w:rPr>
          <w:rFonts w:eastAsia="仿宋" w:hint="eastAsia"/>
          <w:sz w:val="18"/>
          <w:szCs w:val="18"/>
        </w:rPr>
        <w:t>的</w:t>
      </w:r>
      <w:r>
        <w:rPr>
          <w:rFonts w:eastAsia="仿宋"/>
          <w:sz w:val="18"/>
          <w:szCs w:val="18"/>
        </w:rPr>
        <w:t>污染面积为</w:t>
      </w:r>
      <w:r>
        <w:rPr>
          <w:rFonts w:eastAsia="仿宋"/>
          <w:sz w:val="18"/>
          <w:szCs w:val="18"/>
        </w:rPr>
        <w:t>707.09m</w:t>
      </w:r>
      <w:r>
        <w:rPr>
          <w:rFonts w:eastAsia="仿宋"/>
          <w:sz w:val="18"/>
          <w:szCs w:val="18"/>
          <w:vertAlign w:val="superscript"/>
        </w:rPr>
        <w:t>2</w:t>
      </w:r>
      <w:r>
        <w:rPr>
          <w:rFonts w:eastAsia="仿宋"/>
          <w:sz w:val="18"/>
          <w:szCs w:val="18"/>
        </w:rPr>
        <w:t>，修复方量为</w:t>
      </w:r>
      <w:r>
        <w:rPr>
          <w:rFonts w:eastAsia="仿宋"/>
          <w:sz w:val="18"/>
          <w:szCs w:val="18"/>
        </w:rPr>
        <w:t>3642.91m³</w:t>
      </w:r>
      <w:r>
        <w:rPr>
          <w:rFonts w:eastAsia="仿宋"/>
          <w:sz w:val="18"/>
          <w:szCs w:val="18"/>
        </w:rPr>
        <w:t>；硝酸盐的污染面积为</w:t>
      </w:r>
      <w:r>
        <w:rPr>
          <w:rFonts w:eastAsia="仿宋"/>
          <w:sz w:val="18"/>
          <w:szCs w:val="18"/>
        </w:rPr>
        <w:t>389.63m</w:t>
      </w:r>
      <w:r>
        <w:rPr>
          <w:rFonts w:eastAsia="仿宋"/>
          <w:sz w:val="18"/>
          <w:szCs w:val="18"/>
          <w:vertAlign w:val="superscript"/>
        </w:rPr>
        <w:t>2</w:t>
      </w:r>
      <w:r>
        <w:rPr>
          <w:rFonts w:eastAsia="仿宋"/>
          <w:sz w:val="18"/>
          <w:szCs w:val="18"/>
        </w:rPr>
        <w:t>，修复方量为</w:t>
      </w:r>
      <w:r>
        <w:rPr>
          <w:rFonts w:eastAsia="仿宋"/>
          <w:sz w:val="18"/>
          <w:szCs w:val="18"/>
        </w:rPr>
        <w:t>2007.35m³</w:t>
      </w:r>
      <w:r>
        <w:rPr>
          <w:rFonts w:eastAsia="仿宋"/>
          <w:sz w:val="18"/>
          <w:szCs w:val="18"/>
        </w:rPr>
        <w:t>；氟化物的污染面积为</w:t>
      </w:r>
      <w:r>
        <w:rPr>
          <w:rFonts w:eastAsia="仿宋"/>
          <w:sz w:val="18"/>
          <w:szCs w:val="18"/>
        </w:rPr>
        <w:t>4662.07m</w:t>
      </w:r>
      <w:r>
        <w:rPr>
          <w:rFonts w:eastAsia="仿宋"/>
          <w:sz w:val="18"/>
          <w:szCs w:val="18"/>
          <w:vertAlign w:val="superscript"/>
        </w:rPr>
        <w:t>2</w:t>
      </w:r>
      <w:r>
        <w:rPr>
          <w:rFonts w:eastAsia="仿宋"/>
          <w:sz w:val="18"/>
          <w:szCs w:val="18"/>
        </w:rPr>
        <w:t>，修复方量为</w:t>
      </w:r>
      <w:r>
        <w:rPr>
          <w:rFonts w:eastAsia="仿宋"/>
          <w:sz w:val="18"/>
          <w:szCs w:val="18"/>
        </w:rPr>
        <w:t>24018.97m³</w:t>
      </w:r>
      <w:r>
        <w:rPr>
          <w:rFonts w:eastAsia="仿宋"/>
          <w:sz w:val="18"/>
          <w:szCs w:val="18"/>
        </w:rPr>
        <w:t>；镉的污染面积为</w:t>
      </w:r>
      <w:r>
        <w:rPr>
          <w:rFonts w:eastAsia="仿宋"/>
          <w:sz w:val="18"/>
          <w:szCs w:val="18"/>
        </w:rPr>
        <w:t>570.14m</w:t>
      </w:r>
      <w:r>
        <w:rPr>
          <w:rFonts w:eastAsia="仿宋"/>
          <w:sz w:val="18"/>
          <w:szCs w:val="18"/>
          <w:vertAlign w:val="superscript"/>
        </w:rPr>
        <w:t>2</w:t>
      </w:r>
      <w:r>
        <w:rPr>
          <w:rFonts w:eastAsia="仿宋"/>
          <w:sz w:val="18"/>
          <w:szCs w:val="18"/>
        </w:rPr>
        <w:t>，修复方量为</w:t>
      </w:r>
      <w:r>
        <w:rPr>
          <w:rFonts w:eastAsia="仿宋"/>
          <w:sz w:val="18"/>
          <w:szCs w:val="18"/>
        </w:rPr>
        <w:t>2937.35m³</w:t>
      </w:r>
      <w:r>
        <w:rPr>
          <w:rFonts w:eastAsia="仿宋"/>
          <w:sz w:val="18"/>
          <w:szCs w:val="18"/>
        </w:rPr>
        <w:t>；砷的污染面积为</w:t>
      </w:r>
      <w:r>
        <w:rPr>
          <w:rFonts w:eastAsia="仿宋"/>
          <w:sz w:val="18"/>
          <w:szCs w:val="18"/>
        </w:rPr>
        <w:t>3989.12m</w:t>
      </w:r>
      <w:r>
        <w:rPr>
          <w:rFonts w:eastAsia="仿宋"/>
          <w:sz w:val="18"/>
          <w:szCs w:val="18"/>
          <w:vertAlign w:val="superscript"/>
        </w:rPr>
        <w:t>2</w:t>
      </w:r>
      <w:r>
        <w:rPr>
          <w:rFonts w:eastAsia="仿宋"/>
          <w:sz w:val="18"/>
          <w:szCs w:val="18"/>
        </w:rPr>
        <w:t>，修复方量为</w:t>
      </w:r>
      <w:r>
        <w:rPr>
          <w:rFonts w:eastAsia="仿宋"/>
          <w:sz w:val="18"/>
          <w:szCs w:val="18"/>
        </w:rPr>
        <w:t>20551.95m³</w:t>
      </w:r>
      <w:r>
        <w:rPr>
          <w:rFonts w:eastAsia="仿宋"/>
          <w:sz w:val="18"/>
          <w:szCs w:val="18"/>
        </w:rPr>
        <w:t>。</w:t>
      </w:r>
    </w:p>
    <w:p w:rsidR="00124C71" w:rsidRDefault="00A431CB">
      <w:pPr>
        <w:widowControl/>
        <w:ind w:firstLine="360"/>
        <w:rPr>
          <w:rFonts w:eastAsia="仿宋"/>
          <w:kern w:val="0"/>
          <w:sz w:val="18"/>
          <w:szCs w:val="18"/>
          <w:lang/>
        </w:rPr>
      </w:pPr>
      <w:r>
        <w:rPr>
          <w:rFonts w:eastAsia="仿宋"/>
          <w:sz w:val="18"/>
          <w:szCs w:val="18"/>
        </w:rPr>
        <w:t>总修复面积和方量：</w:t>
      </w:r>
      <w:r>
        <w:rPr>
          <w:rFonts w:eastAsia="仿宋"/>
          <w:sz w:val="18"/>
          <w:szCs w:val="18"/>
        </w:rPr>
        <w:t>污染面积</w:t>
      </w:r>
      <w:r>
        <w:rPr>
          <w:rFonts w:eastAsia="仿宋"/>
          <w:sz w:val="18"/>
          <w:szCs w:val="18"/>
        </w:rPr>
        <w:t>15919.57m</w:t>
      </w:r>
      <w:r>
        <w:rPr>
          <w:rFonts w:eastAsia="仿宋"/>
          <w:sz w:val="18"/>
          <w:szCs w:val="18"/>
          <w:vertAlign w:val="superscript"/>
        </w:rPr>
        <w:t>2</w:t>
      </w:r>
      <w:r>
        <w:rPr>
          <w:rFonts w:eastAsia="仿宋"/>
          <w:sz w:val="18"/>
          <w:szCs w:val="18"/>
        </w:rPr>
        <w:t>，修复方量</w:t>
      </w:r>
      <w:r>
        <w:rPr>
          <w:rFonts w:eastAsia="仿宋"/>
          <w:sz w:val="18"/>
          <w:szCs w:val="18"/>
        </w:rPr>
        <w:t>82017</w:t>
      </w:r>
      <w:r>
        <w:rPr>
          <w:rFonts w:eastAsia="仿宋"/>
          <w:sz w:val="18"/>
          <w:szCs w:val="18"/>
        </w:rPr>
        <w:t>.62</w:t>
      </w:r>
      <w:r>
        <w:rPr>
          <w:rFonts w:eastAsia="仿宋"/>
          <w:sz w:val="18"/>
          <w:szCs w:val="18"/>
        </w:rPr>
        <w:t>m³</w:t>
      </w:r>
      <w:r>
        <w:rPr>
          <w:rFonts w:eastAsia="仿宋"/>
          <w:sz w:val="18"/>
          <w:szCs w:val="18"/>
        </w:rPr>
        <w:t>。</w:t>
      </w:r>
    </w:p>
    <w:p w:rsidR="00124C71" w:rsidRDefault="00A431CB">
      <w:pPr>
        <w:widowControl/>
        <w:ind w:firstLine="361"/>
        <w:rPr>
          <w:rFonts w:eastAsia="仿宋"/>
          <w:sz w:val="18"/>
          <w:szCs w:val="18"/>
        </w:rPr>
      </w:pPr>
      <w:r>
        <w:rPr>
          <w:rFonts w:eastAsia="仿宋"/>
          <w:b/>
          <w:bCs/>
          <w:kern w:val="0"/>
          <w:sz w:val="18"/>
          <w:szCs w:val="18"/>
          <w:lang/>
        </w:rPr>
        <w:t>二、委托单位名称及联系方式</w:t>
      </w:r>
    </w:p>
    <w:p w:rsidR="00124C71" w:rsidRDefault="00A431CB">
      <w:pPr>
        <w:widowControl/>
        <w:ind w:firstLine="360"/>
        <w:rPr>
          <w:rFonts w:eastAsia="仿宋"/>
          <w:sz w:val="18"/>
          <w:szCs w:val="18"/>
        </w:rPr>
      </w:pPr>
      <w:r>
        <w:rPr>
          <w:rFonts w:eastAsia="仿宋"/>
          <w:kern w:val="0"/>
          <w:sz w:val="18"/>
          <w:szCs w:val="18"/>
          <w:lang/>
        </w:rPr>
        <w:lastRenderedPageBreak/>
        <w:t>1.</w:t>
      </w:r>
      <w:r>
        <w:rPr>
          <w:rFonts w:eastAsia="仿宋"/>
          <w:kern w:val="0"/>
          <w:sz w:val="18"/>
          <w:szCs w:val="18"/>
          <w:lang/>
        </w:rPr>
        <w:t>委托单位名称：德阳市广汉生态环境局</w:t>
      </w:r>
    </w:p>
    <w:p w:rsidR="00124C71" w:rsidRDefault="00A431CB">
      <w:pPr>
        <w:widowControl/>
        <w:ind w:firstLine="360"/>
        <w:rPr>
          <w:rFonts w:eastAsia="仿宋"/>
          <w:sz w:val="18"/>
          <w:szCs w:val="18"/>
        </w:rPr>
      </w:pPr>
      <w:r>
        <w:rPr>
          <w:rFonts w:eastAsia="仿宋"/>
          <w:kern w:val="0"/>
          <w:sz w:val="18"/>
          <w:szCs w:val="18"/>
          <w:lang/>
        </w:rPr>
        <w:t>2.</w:t>
      </w:r>
      <w:r>
        <w:rPr>
          <w:rFonts w:eastAsia="仿宋"/>
          <w:kern w:val="0"/>
          <w:sz w:val="18"/>
          <w:szCs w:val="18"/>
          <w:lang/>
        </w:rPr>
        <w:t>地址：</w:t>
      </w:r>
      <w:r>
        <w:rPr>
          <w:rFonts w:eastAsia="仿宋" w:hint="eastAsia"/>
          <w:kern w:val="0"/>
          <w:sz w:val="17"/>
          <w:szCs w:val="17"/>
          <w:lang/>
        </w:rPr>
        <w:t>四川省广汉市东西大街西一段</w:t>
      </w:r>
      <w:r>
        <w:rPr>
          <w:rFonts w:eastAsia="仿宋" w:hint="eastAsia"/>
          <w:kern w:val="0"/>
          <w:sz w:val="17"/>
          <w:szCs w:val="17"/>
          <w:lang/>
        </w:rPr>
        <w:t>235</w:t>
      </w:r>
      <w:r>
        <w:rPr>
          <w:rFonts w:eastAsia="仿宋" w:hint="eastAsia"/>
          <w:kern w:val="0"/>
          <w:sz w:val="17"/>
          <w:szCs w:val="17"/>
          <w:lang/>
        </w:rPr>
        <w:t>号</w:t>
      </w:r>
    </w:p>
    <w:p w:rsidR="00124C71" w:rsidRDefault="00A431CB" w:rsidP="00D24686">
      <w:pPr>
        <w:widowControl/>
        <w:ind w:firstLine="360"/>
        <w:rPr>
          <w:rFonts w:eastAsia="仿宋"/>
          <w:sz w:val="18"/>
          <w:szCs w:val="18"/>
        </w:rPr>
      </w:pPr>
      <w:r>
        <w:rPr>
          <w:rFonts w:eastAsia="仿宋"/>
          <w:kern w:val="0"/>
          <w:sz w:val="18"/>
          <w:szCs w:val="18"/>
          <w:lang/>
        </w:rPr>
        <w:t>3.</w:t>
      </w:r>
      <w:r>
        <w:rPr>
          <w:rFonts w:eastAsia="仿宋"/>
          <w:kern w:val="0"/>
          <w:sz w:val="18"/>
          <w:szCs w:val="18"/>
          <w:lang/>
        </w:rPr>
        <w:t>联系人：</w:t>
      </w:r>
      <w:r>
        <w:rPr>
          <w:rFonts w:eastAsia="仿宋" w:hint="eastAsia"/>
          <w:kern w:val="0"/>
          <w:sz w:val="17"/>
          <w:szCs w:val="17"/>
          <w:lang/>
        </w:rPr>
        <w:t>德阳市广汉生态环境局</w:t>
      </w:r>
    </w:p>
    <w:p w:rsidR="00124C71" w:rsidRDefault="00A431CB">
      <w:pPr>
        <w:widowControl/>
        <w:ind w:firstLine="340"/>
        <w:jc w:val="left"/>
        <w:rPr>
          <w:rFonts w:eastAsia="仿宋"/>
          <w:kern w:val="0"/>
          <w:sz w:val="17"/>
          <w:szCs w:val="17"/>
          <w:lang/>
        </w:rPr>
      </w:pPr>
      <w:r>
        <w:rPr>
          <w:rFonts w:eastAsia="仿宋"/>
          <w:kern w:val="0"/>
          <w:sz w:val="17"/>
          <w:szCs w:val="17"/>
          <w:lang/>
        </w:rPr>
        <w:t>4.</w:t>
      </w:r>
      <w:r>
        <w:rPr>
          <w:rFonts w:eastAsia="仿宋"/>
          <w:kern w:val="0"/>
          <w:sz w:val="17"/>
          <w:szCs w:val="17"/>
          <w:lang/>
        </w:rPr>
        <w:t>电话：</w:t>
      </w:r>
      <w:r>
        <w:rPr>
          <w:rFonts w:eastAsia="仿宋"/>
          <w:kern w:val="0"/>
          <w:sz w:val="17"/>
          <w:szCs w:val="17"/>
          <w:lang/>
        </w:rPr>
        <w:t>0838-</w:t>
      </w:r>
      <w:r>
        <w:rPr>
          <w:rFonts w:eastAsia="仿宋" w:hint="eastAsia"/>
          <w:kern w:val="0"/>
          <w:sz w:val="17"/>
          <w:szCs w:val="17"/>
          <w:lang/>
        </w:rPr>
        <w:t>5221446</w:t>
      </w:r>
    </w:p>
    <w:p w:rsidR="00124C71" w:rsidRDefault="00A431CB">
      <w:pPr>
        <w:widowControl/>
        <w:ind w:firstLine="340"/>
        <w:rPr>
          <w:rFonts w:eastAsia="仿宋"/>
          <w:kern w:val="0"/>
          <w:sz w:val="17"/>
          <w:szCs w:val="17"/>
          <w:lang/>
        </w:rPr>
      </w:pPr>
      <w:r>
        <w:rPr>
          <w:rFonts w:eastAsia="仿宋" w:hint="eastAsia"/>
          <w:kern w:val="0"/>
          <w:sz w:val="17"/>
          <w:szCs w:val="17"/>
          <w:lang/>
        </w:rPr>
        <w:t>5.</w:t>
      </w:r>
      <w:r>
        <w:rPr>
          <w:rFonts w:eastAsia="仿宋" w:hint="eastAsia"/>
          <w:kern w:val="0"/>
          <w:sz w:val="17"/>
          <w:szCs w:val="17"/>
          <w:lang/>
        </w:rPr>
        <w:t>邮箱：</w:t>
      </w:r>
      <w:r w:rsidRPr="00D24686">
        <w:rPr>
          <w:rFonts w:eastAsia="仿宋" w:hint="eastAsia"/>
          <w:kern w:val="0"/>
          <w:sz w:val="17"/>
          <w:szCs w:val="17"/>
          <w:lang/>
        </w:rPr>
        <w:t>291073724@qq.com</w:t>
      </w:r>
    </w:p>
    <w:p w:rsidR="00124C71" w:rsidRDefault="00A431CB">
      <w:pPr>
        <w:widowControl/>
        <w:ind w:firstLine="361"/>
        <w:rPr>
          <w:rFonts w:eastAsia="仿宋"/>
          <w:sz w:val="18"/>
          <w:szCs w:val="18"/>
        </w:rPr>
      </w:pPr>
      <w:r>
        <w:rPr>
          <w:rFonts w:eastAsia="仿宋"/>
          <w:b/>
          <w:bCs/>
          <w:kern w:val="0"/>
          <w:sz w:val="18"/>
          <w:szCs w:val="18"/>
          <w:lang/>
        </w:rPr>
        <w:t>三、调查单位</w:t>
      </w:r>
      <w:r>
        <w:rPr>
          <w:rFonts w:eastAsia="仿宋" w:hint="eastAsia"/>
          <w:b/>
          <w:bCs/>
          <w:kern w:val="0"/>
          <w:sz w:val="18"/>
          <w:szCs w:val="18"/>
          <w:lang/>
        </w:rPr>
        <w:t>/</w:t>
      </w:r>
      <w:r>
        <w:rPr>
          <w:rFonts w:eastAsia="仿宋" w:hint="eastAsia"/>
          <w:b/>
          <w:bCs/>
          <w:kern w:val="0"/>
          <w:sz w:val="18"/>
          <w:szCs w:val="18"/>
          <w:lang/>
        </w:rPr>
        <w:t>检测单位</w:t>
      </w:r>
      <w:r>
        <w:rPr>
          <w:rFonts w:eastAsia="仿宋"/>
          <w:b/>
          <w:bCs/>
          <w:kern w:val="0"/>
          <w:sz w:val="18"/>
          <w:szCs w:val="18"/>
          <w:lang/>
        </w:rPr>
        <w:t>名称及联系方式</w:t>
      </w:r>
    </w:p>
    <w:p w:rsidR="00124C71" w:rsidRDefault="00A431CB">
      <w:pPr>
        <w:widowControl/>
        <w:ind w:firstLine="360"/>
        <w:rPr>
          <w:rFonts w:eastAsia="仿宋"/>
          <w:sz w:val="18"/>
          <w:szCs w:val="18"/>
        </w:rPr>
      </w:pPr>
      <w:r>
        <w:rPr>
          <w:rFonts w:eastAsia="仿宋"/>
          <w:kern w:val="0"/>
          <w:sz w:val="18"/>
          <w:szCs w:val="18"/>
          <w:lang/>
        </w:rPr>
        <w:t>1.</w:t>
      </w:r>
      <w:r>
        <w:rPr>
          <w:rFonts w:eastAsia="仿宋"/>
          <w:kern w:val="0"/>
          <w:sz w:val="18"/>
          <w:szCs w:val="18"/>
          <w:lang/>
        </w:rPr>
        <w:t>调查单位</w:t>
      </w:r>
      <w:r>
        <w:rPr>
          <w:rFonts w:eastAsia="仿宋" w:hint="eastAsia"/>
          <w:kern w:val="0"/>
          <w:sz w:val="18"/>
          <w:szCs w:val="18"/>
          <w:lang/>
        </w:rPr>
        <w:t>/</w:t>
      </w:r>
      <w:r>
        <w:rPr>
          <w:rFonts w:eastAsia="仿宋" w:hint="eastAsia"/>
          <w:kern w:val="0"/>
          <w:sz w:val="18"/>
          <w:szCs w:val="18"/>
          <w:lang/>
        </w:rPr>
        <w:t>检测单位</w:t>
      </w:r>
      <w:r>
        <w:rPr>
          <w:rFonts w:eastAsia="仿宋"/>
          <w:kern w:val="0"/>
          <w:sz w:val="18"/>
          <w:szCs w:val="18"/>
          <w:lang/>
        </w:rPr>
        <w:t>名称：谱尼测试集团四川有限公司</w:t>
      </w:r>
    </w:p>
    <w:p w:rsidR="00124C71" w:rsidRDefault="00A431CB">
      <w:pPr>
        <w:widowControl/>
        <w:ind w:firstLine="360"/>
        <w:rPr>
          <w:rFonts w:eastAsia="仿宋"/>
          <w:sz w:val="18"/>
          <w:szCs w:val="18"/>
        </w:rPr>
      </w:pPr>
      <w:r>
        <w:rPr>
          <w:rFonts w:eastAsia="仿宋"/>
          <w:kern w:val="0"/>
          <w:sz w:val="18"/>
          <w:szCs w:val="18"/>
          <w:lang/>
        </w:rPr>
        <w:t>2.</w:t>
      </w:r>
      <w:r>
        <w:rPr>
          <w:rFonts w:eastAsia="仿宋"/>
          <w:kern w:val="0"/>
          <w:sz w:val="18"/>
          <w:szCs w:val="18"/>
          <w:lang/>
        </w:rPr>
        <w:t>地址：四川省</w:t>
      </w:r>
      <w:r>
        <w:rPr>
          <w:rFonts w:eastAsia="仿宋" w:hint="eastAsia"/>
          <w:kern w:val="0"/>
          <w:sz w:val="18"/>
          <w:szCs w:val="18"/>
          <w:lang/>
        </w:rPr>
        <w:t>成都市高新西区西区大道</w:t>
      </w:r>
      <w:r>
        <w:rPr>
          <w:rFonts w:eastAsia="仿宋" w:hint="eastAsia"/>
          <w:kern w:val="0"/>
          <w:sz w:val="18"/>
          <w:szCs w:val="18"/>
          <w:lang/>
        </w:rPr>
        <w:t>199</w:t>
      </w:r>
      <w:r>
        <w:rPr>
          <w:rFonts w:eastAsia="仿宋" w:hint="eastAsia"/>
          <w:kern w:val="0"/>
          <w:sz w:val="18"/>
          <w:szCs w:val="18"/>
          <w:lang/>
        </w:rPr>
        <w:t>号</w:t>
      </w:r>
    </w:p>
    <w:p w:rsidR="00124C71" w:rsidRDefault="00A431CB">
      <w:pPr>
        <w:widowControl/>
        <w:ind w:firstLine="360"/>
        <w:rPr>
          <w:rFonts w:eastAsia="仿宋"/>
          <w:sz w:val="18"/>
          <w:szCs w:val="18"/>
        </w:rPr>
      </w:pPr>
      <w:r>
        <w:rPr>
          <w:rFonts w:eastAsia="仿宋"/>
          <w:kern w:val="0"/>
          <w:sz w:val="18"/>
          <w:szCs w:val="18"/>
          <w:lang/>
        </w:rPr>
        <w:t>3.</w:t>
      </w:r>
      <w:r>
        <w:rPr>
          <w:rFonts w:eastAsia="仿宋"/>
          <w:kern w:val="0"/>
          <w:sz w:val="18"/>
          <w:szCs w:val="18"/>
          <w:lang/>
        </w:rPr>
        <w:t>联系人：</w:t>
      </w:r>
      <w:r>
        <w:rPr>
          <w:rFonts w:eastAsia="仿宋" w:hint="eastAsia"/>
          <w:kern w:val="0"/>
          <w:sz w:val="18"/>
          <w:szCs w:val="18"/>
          <w:lang/>
        </w:rPr>
        <w:t>税工</w:t>
      </w:r>
    </w:p>
    <w:p w:rsidR="00124C71" w:rsidRDefault="00A431CB">
      <w:pPr>
        <w:widowControl/>
        <w:ind w:firstLine="360"/>
        <w:rPr>
          <w:rFonts w:eastAsia="仿宋"/>
          <w:kern w:val="0"/>
          <w:sz w:val="18"/>
          <w:szCs w:val="18"/>
          <w:lang/>
        </w:rPr>
      </w:pPr>
      <w:r>
        <w:rPr>
          <w:rFonts w:eastAsia="仿宋"/>
          <w:kern w:val="0"/>
          <w:sz w:val="18"/>
          <w:szCs w:val="18"/>
          <w:lang/>
        </w:rPr>
        <w:t>4.</w:t>
      </w:r>
      <w:r>
        <w:rPr>
          <w:rFonts w:eastAsia="仿宋"/>
          <w:kern w:val="0"/>
          <w:sz w:val="18"/>
          <w:szCs w:val="18"/>
          <w:lang/>
        </w:rPr>
        <w:t>电话：</w:t>
      </w:r>
      <w:r>
        <w:rPr>
          <w:rFonts w:eastAsia="仿宋" w:hint="eastAsia"/>
          <w:kern w:val="0"/>
          <w:sz w:val="17"/>
          <w:szCs w:val="17"/>
          <w:lang/>
        </w:rPr>
        <w:t>028-87</w:t>
      </w:r>
      <w:r>
        <w:rPr>
          <w:rFonts w:eastAsia="仿宋"/>
          <w:kern w:val="0"/>
          <w:sz w:val="17"/>
          <w:szCs w:val="17"/>
          <w:lang/>
        </w:rPr>
        <w:t>702708</w:t>
      </w:r>
    </w:p>
    <w:p w:rsidR="00124C71" w:rsidRDefault="00A431CB">
      <w:pPr>
        <w:widowControl/>
        <w:ind w:firstLine="360"/>
        <w:rPr>
          <w:rFonts w:eastAsia="仿宋"/>
          <w:kern w:val="0"/>
          <w:sz w:val="18"/>
          <w:szCs w:val="18"/>
          <w:lang/>
        </w:rPr>
      </w:pPr>
      <w:r>
        <w:rPr>
          <w:rFonts w:eastAsia="仿宋" w:hint="eastAsia"/>
          <w:kern w:val="0"/>
          <w:sz w:val="18"/>
          <w:szCs w:val="18"/>
          <w:lang/>
        </w:rPr>
        <w:t>5.</w:t>
      </w:r>
      <w:r>
        <w:rPr>
          <w:rFonts w:eastAsia="仿宋" w:hint="eastAsia"/>
          <w:kern w:val="0"/>
          <w:sz w:val="18"/>
          <w:szCs w:val="18"/>
          <w:lang/>
        </w:rPr>
        <w:t>邮箱：</w:t>
      </w:r>
      <w:r>
        <w:rPr>
          <w:rFonts w:eastAsia="仿宋"/>
          <w:kern w:val="0"/>
          <w:sz w:val="17"/>
          <w:szCs w:val="17"/>
          <w:lang/>
        </w:rPr>
        <w:t>chdcsd@ponytest.com</w:t>
      </w:r>
    </w:p>
    <w:p w:rsidR="00124C71" w:rsidRDefault="00A431CB">
      <w:pPr>
        <w:widowControl/>
        <w:ind w:firstLine="361"/>
        <w:rPr>
          <w:rFonts w:eastAsia="仿宋"/>
          <w:sz w:val="18"/>
          <w:szCs w:val="18"/>
        </w:rPr>
      </w:pPr>
      <w:r>
        <w:rPr>
          <w:rFonts w:eastAsia="仿宋"/>
          <w:b/>
          <w:bCs/>
          <w:kern w:val="0"/>
          <w:sz w:val="18"/>
          <w:szCs w:val="18"/>
          <w:lang/>
        </w:rPr>
        <w:t>五、征求公众意见的注意事项</w:t>
      </w:r>
    </w:p>
    <w:p w:rsidR="00124C71" w:rsidRDefault="00A431CB">
      <w:pPr>
        <w:widowControl/>
        <w:ind w:firstLine="360"/>
        <w:rPr>
          <w:rFonts w:eastAsia="仿宋"/>
          <w:kern w:val="0"/>
          <w:sz w:val="18"/>
          <w:szCs w:val="18"/>
          <w:lang/>
        </w:rPr>
      </w:pPr>
      <w:r>
        <w:rPr>
          <w:rFonts w:eastAsia="仿宋"/>
          <w:kern w:val="0"/>
          <w:sz w:val="18"/>
          <w:szCs w:val="18"/>
          <w:lang/>
        </w:rPr>
        <w:t>为听取社会各界对本项目的意见和建议，征求公众宝贵的想法和建议。公众可通过发送电子邮件、电话、传真、信函或者面谈等方式发表对项目的意见和看法。</w:t>
      </w:r>
    </w:p>
    <w:p w:rsidR="00124C71" w:rsidRDefault="00A431CB">
      <w:pPr>
        <w:widowControl/>
        <w:ind w:firstLine="361"/>
        <w:rPr>
          <w:rFonts w:eastAsia="仿宋"/>
          <w:sz w:val="18"/>
          <w:szCs w:val="18"/>
        </w:rPr>
      </w:pPr>
      <w:r>
        <w:rPr>
          <w:rFonts w:eastAsia="仿宋"/>
          <w:b/>
          <w:bCs/>
          <w:kern w:val="0"/>
          <w:sz w:val="18"/>
          <w:szCs w:val="18"/>
          <w:lang/>
        </w:rPr>
        <w:t>六、公众提出意见的主要方式</w:t>
      </w:r>
    </w:p>
    <w:p w:rsidR="00124C71" w:rsidRDefault="00A431CB">
      <w:pPr>
        <w:widowControl/>
        <w:ind w:firstLine="360"/>
        <w:rPr>
          <w:rFonts w:eastAsia="仿宋"/>
          <w:kern w:val="0"/>
          <w:sz w:val="18"/>
          <w:szCs w:val="18"/>
          <w:lang/>
        </w:rPr>
      </w:pPr>
      <w:r>
        <w:rPr>
          <w:rFonts w:eastAsia="仿宋"/>
          <w:kern w:val="0"/>
          <w:sz w:val="18"/>
          <w:szCs w:val="18"/>
          <w:lang/>
        </w:rPr>
        <w:t>通过打电话、发传真、信函或电子邮件等方式，以书面形式与委托单位或调查单位取得联系，表达自己的意见和建议。</w:t>
      </w:r>
    </w:p>
    <w:p w:rsidR="00124C71" w:rsidRDefault="00A431CB">
      <w:pPr>
        <w:widowControl/>
        <w:ind w:firstLine="360"/>
        <w:rPr>
          <w:rFonts w:eastAsia="仿宋"/>
          <w:kern w:val="0"/>
          <w:sz w:val="18"/>
          <w:szCs w:val="18"/>
          <w:lang/>
        </w:rPr>
      </w:pPr>
      <w:r>
        <w:rPr>
          <w:rFonts w:eastAsia="仿宋"/>
          <w:kern w:val="0"/>
          <w:sz w:val="18"/>
          <w:szCs w:val="18"/>
          <w:lang/>
        </w:rPr>
        <w:t>本公示时间自公示之日起</w:t>
      </w:r>
      <w:r>
        <w:rPr>
          <w:rFonts w:eastAsia="仿宋"/>
          <w:kern w:val="0"/>
          <w:sz w:val="18"/>
          <w:szCs w:val="18"/>
          <w:lang/>
        </w:rPr>
        <w:t>10</w:t>
      </w:r>
      <w:r>
        <w:rPr>
          <w:rFonts w:eastAsia="仿宋"/>
          <w:kern w:val="0"/>
          <w:sz w:val="18"/>
          <w:szCs w:val="18"/>
          <w:lang/>
        </w:rPr>
        <w:t>个工作日内有效，发表意见的公众请注明发表日期、真实姓名和联系方式，以便根据需要反馈。</w:t>
      </w:r>
    </w:p>
    <w:p w:rsidR="00124C71" w:rsidRDefault="00124C71">
      <w:pPr>
        <w:ind w:firstLine="360"/>
        <w:rPr>
          <w:rFonts w:eastAsia="仿宋"/>
          <w:sz w:val="18"/>
          <w:szCs w:val="18"/>
        </w:rPr>
      </w:pPr>
    </w:p>
    <w:p w:rsidR="00124C71" w:rsidRDefault="00124C71"/>
    <w:p w:rsidR="00124C71" w:rsidRDefault="00124C71"/>
    <w:sectPr w:rsidR="00124C71" w:rsidSect="00124C7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1CB" w:rsidRDefault="00A431CB" w:rsidP="00D24686">
      <w:pPr>
        <w:spacing w:line="240" w:lineRule="auto"/>
      </w:pPr>
      <w:r>
        <w:separator/>
      </w:r>
    </w:p>
  </w:endnote>
  <w:endnote w:type="continuationSeparator" w:id="0">
    <w:p w:rsidR="00A431CB" w:rsidRDefault="00A431CB" w:rsidP="00D246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686" w:rsidRDefault="00D24686" w:rsidP="00D24686">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686" w:rsidRDefault="00D24686" w:rsidP="00D24686">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686" w:rsidRDefault="00D24686" w:rsidP="00D24686">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1CB" w:rsidRDefault="00A431CB" w:rsidP="00D24686">
      <w:pPr>
        <w:spacing w:line="240" w:lineRule="auto"/>
      </w:pPr>
      <w:r>
        <w:separator/>
      </w:r>
    </w:p>
  </w:footnote>
  <w:footnote w:type="continuationSeparator" w:id="0">
    <w:p w:rsidR="00A431CB" w:rsidRDefault="00A431CB" w:rsidP="00D2468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686" w:rsidRDefault="00D24686" w:rsidP="00D24686">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686" w:rsidRDefault="00D24686" w:rsidP="00D24686">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686" w:rsidRDefault="00D24686" w:rsidP="00D24686">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FlYTNlYmFjMTc4ZjQ2YWExN2FlZjYxMDA1NjA5MmEifQ=="/>
  </w:docVars>
  <w:rsids>
    <w:rsidRoot w:val="00172A27"/>
    <w:rsid w:val="00124C71"/>
    <w:rsid w:val="00172A27"/>
    <w:rsid w:val="00A431CB"/>
    <w:rsid w:val="00D24686"/>
    <w:rsid w:val="067F1E72"/>
    <w:rsid w:val="15A418C8"/>
    <w:rsid w:val="1C627FB8"/>
    <w:rsid w:val="25777D66"/>
    <w:rsid w:val="2F372DCA"/>
    <w:rsid w:val="32FD2FE7"/>
    <w:rsid w:val="355509B7"/>
    <w:rsid w:val="3E3100AD"/>
    <w:rsid w:val="3F2C4F38"/>
    <w:rsid w:val="41E44BFE"/>
    <w:rsid w:val="43F96D1B"/>
    <w:rsid w:val="467B65C5"/>
    <w:rsid w:val="46A07A0C"/>
    <w:rsid w:val="47CF665D"/>
    <w:rsid w:val="50A60C12"/>
    <w:rsid w:val="5D4853AE"/>
    <w:rsid w:val="5E9467E5"/>
    <w:rsid w:val="7D315009"/>
    <w:rsid w:val="7DC816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24C71"/>
    <w:pPr>
      <w:widowControl w:val="0"/>
      <w:spacing w:line="360" w:lineRule="auto"/>
      <w:ind w:firstLineChars="200" w:firstLine="480"/>
      <w:jc w:val="both"/>
    </w:pPr>
    <w:rPr>
      <w:kern w:val="2"/>
      <w:sz w:val="24"/>
      <w:szCs w:val="24"/>
    </w:rPr>
  </w:style>
  <w:style w:type="paragraph" w:styleId="1">
    <w:name w:val="heading 1"/>
    <w:basedOn w:val="a"/>
    <w:next w:val="a"/>
    <w:link w:val="1Char"/>
    <w:qFormat/>
    <w:rsid w:val="00124C71"/>
    <w:pPr>
      <w:keepNext/>
      <w:keepLines/>
      <w:spacing w:beforeLines="50" w:afterLines="50"/>
      <w:ind w:firstLineChars="0" w:firstLine="0"/>
      <w:outlineLvl w:val="0"/>
    </w:pPr>
    <w:rPr>
      <w:b/>
      <w:bCs/>
      <w:kern w:val="44"/>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qFormat/>
    <w:rsid w:val="00124C71"/>
    <w:pPr>
      <w:spacing w:after="120" w:line="480" w:lineRule="auto"/>
      <w:ind w:leftChars="200" w:left="420"/>
    </w:pPr>
  </w:style>
  <w:style w:type="character" w:styleId="a3">
    <w:name w:val="Hyperlink"/>
    <w:basedOn w:val="a0"/>
    <w:rsid w:val="00124C71"/>
    <w:rPr>
      <w:color w:val="0000FF"/>
      <w:u w:val="single"/>
    </w:rPr>
  </w:style>
  <w:style w:type="character" w:customStyle="1" w:styleId="1Char">
    <w:name w:val="标题 1 Char"/>
    <w:basedOn w:val="a0"/>
    <w:link w:val="1"/>
    <w:uiPriority w:val="9"/>
    <w:qFormat/>
    <w:rsid w:val="00124C71"/>
    <w:rPr>
      <w:rFonts w:ascii="Times New Roman" w:eastAsia="宋体" w:hAnsi="Times New Roman"/>
      <w:b/>
      <w:bCs/>
      <w:kern w:val="44"/>
      <w:sz w:val="30"/>
      <w:szCs w:val="32"/>
    </w:rPr>
  </w:style>
  <w:style w:type="paragraph" w:styleId="a4">
    <w:name w:val="header"/>
    <w:basedOn w:val="a"/>
    <w:link w:val="Char"/>
    <w:rsid w:val="00D2468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D24686"/>
    <w:rPr>
      <w:kern w:val="2"/>
      <w:sz w:val="18"/>
      <w:szCs w:val="18"/>
    </w:rPr>
  </w:style>
  <w:style w:type="paragraph" w:styleId="a5">
    <w:name w:val="footer"/>
    <w:basedOn w:val="a"/>
    <w:link w:val="Char0"/>
    <w:rsid w:val="00D24686"/>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D2468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2272</Characters>
  <Application>Microsoft Office Word</Application>
  <DocSecurity>0</DocSecurity>
  <Lines>18</Lines>
  <Paragraphs>5</Paragraphs>
  <ScaleCrop>false</ScaleCrop>
  <Company>Kingsoft</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User</cp:lastModifiedBy>
  <cp:revision>2</cp:revision>
  <dcterms:created xsi:type="dcterms:W3CDTF">2014-10-29T12:08:00Z</dcterms:created>
  <dcterms:modified xsi:type="dcterms:W3CDTF">2024-12-10T02:30:00Z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5CEB4B0242C6430C8F8A7E9DDD85E27A_13</vt:lpwstr>
  </property>
</Properties>
</file>