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8B" w:rsidRDefault="00BB738B">
      <w:pPr>
        <w:spacing w:line="600" w:lineRule="exact"/>
        <w:jc w:val="center"/>
        <w:outlineLvl w:val="0"/>
        <w:rPr>
          <w:rFonts w:ascii="方正小标宋简体" w:eastAsia="方正小标宋简体" w:hAnsi="宋体"/>
          <w:color w:val="000000"/>
          <w:sz w:val="72"/>
          <w:szCs w:val="72"/>
        </w:rPr>
      </w:pPr>
      <w:bookmarkStart w:id="0" w:name="_Toc15306267"/>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s="黑体"/>
          <w:color w:val="000000"/>
          <w:sz w:val="72"/>
          <w:szCs w:val="72"/>
        </w:rPr>
        <w:t>2018</w:t>
      </w:r>
      <w:r w:rsidRPr="00DC7CBA">
        <w:rPr>
          <w:rFonts w:ascii="方正小标宋简体" w:eastAsia="方正小标宋简体" w:hAnsi="宋体" w:cs="方正小标宋简体" w:hint="eastAsia"/>
          <w:color w:val="000000"/>
          <w:sz w:val="72"/>
          <w:szCs w:val="72"/>
        </w:rPr>
        <w:t>年</w:t>
      </w:r>
      <w:r>
        <w:rPr>
          <w:rFonts w:ascii="方正小标宋简体" w:eastAsia="方正小标宋简体" w:hAnsi="宋体" w:cs="方正小标宋简体" w:hint="eastAsia"/>
          <w:color w:val="000000"/>
          <w:sz w:val="72"/>
          <w:szCs w:val="72"/>
        </w:rPr>
        <w:t>度</w:t>
      </w:r>
      <w:bookmarkEnd w:id="1"/>
      <w:bookmarkEnd w:id="2"/>
      <w:bookmarkEnd w:id="3"/>
      <w:bookmarkEnd w:id="4"/>
      <w:bookmarkEnd w:id="5"/>
    </w:p>
    <w:p w:rsidR="00BB738B" w:rsidRDefault="00BB738B"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cs="方正小标宋简体" w:hint="eastAsia"/>
          <w:color w:val="000000"/>
          <w:sz w:val="72"/>
          <w:szCs w:val="72"/>
        </w:rPr>
        <w:t>四川省</w:t>
      </w:r>
      <w:bookmarkStart w:id="11" w:name="_Toc15306268"/>
      <w:bookmarkEnd w:id="0"/>
      <w:r w:rsidR="000E465B">
        <w:rPr>
          <w:rFonts w:ascii="方正小标宋简体" w:eastAsia="方正小标宋简体" w:hAnsi="宋体" w:cs="方正小标宋简体" w:hint="eastAsia"/>
          <w:color w:val="000000"/>
          <w:sz w:val="72"/>
          <w:szCs w:val="72"/>
        </w:rPr>
        <w:t>德阳市广汉市发展和改革局</w:t>
      </w:r>
      <w:r w:rsidRPr="00DC7CBA">
        <w:rPr>
          <w:rFonts w:ascii="方正小标宋简体" w:eastAsia="方正小标宋简体" w:hAnsi="宋体" w:cs="方正小标宋简体" w:hint="eastAsia"/>
          <w:color w:val="000000"/>
          <w:sz w:val="72"/>
          <w:szCs w:val="72"/>
        </w:rPr>
        <w:t>部门决算</w:t>
      </w:r>
      <w:bookmarkEnd w:id="6"/>
      <w:bookmarkEnd w:id="7"/>
      <w:bookmarkEnd w:id="8"/>
      <w:bookmarkEnd w:id="9"/>
      <w:bookmarkEnd w:id="10"/>
      <w:bookmarkEnd w:id="11"/>
    </w:p>
    <w:p w:rsidR="00BB738B" w:rsidRPr="00C5751C" w:rsidRDefault="00BB738B" w:rsidP="00DC7CBA">
      <w:pPr>
        <w:adjustRightInd w:val="0"/>
        <w:snapToGrid w:val="0"/>
        <w:spacing w:line="360" w:lineRule="auto"/>
        <w:jc w:val="center"/>
        <w:outlineLvl w:val="0"/>
        <w:rPr>
          <w:rFonts w:ascii="方正小标宋简体" w:eastAsia="方正小标宋简体" w:hAnsi="宋体" w:cs="方正小标宋简体"/>
          <w:color w:val="000000"/>
          <w:sz w:val="52"/>
          <w:szCs w:val="52"/>
        </w:rPr>
      </w:pPr>
      <w:r w:rsidRPr="00C5751C">
        <w:rPr>
          <w:rFonts w:ascii="方正小标宋简体" w:eastAsia="方正小标宋简体" w:hAnsi="宋体" w:cs="方正小标宋简体"/>
          <w:color w:val="000000"/>
          <w:sz w:val="52"/>
          <w:szCs w:val="52"/>
        </w:rPr>
        <w:t>(</w:t>
      </w:r>
      <w:r w:rsidR="000E465B">
        <w:rPr>
          <w:rFonts w:ascii="方正小标宋简体" w:eastAsia="方正小标宋简体" w:hAnsi="宋体" w:cs="方正小标宋简体" w:hint="eastAsia"/>
          <w:color w:val="000000"/>
          <w:sz w:val="52"/>
          <w:szCs w:val="52"/>
        </w:rPr>
        <w:t>公开</w:t>
      </w:r>
      <w:r w:rsidRPr="00C5751C">
        <w:rPr>
          <w:rFonts w:ascii="方正小标宋简体" w:eastAsia="方正小标宋简体" w:hAnsi="宋体" w:cs="方正小标宋简体"/>
          <w:color w:val="000000"/>
          <w:sz w:val="52"/>
          <w:szCs w:val="52"/>
        </w:rPr>
        <w:t>)</w:t>
      </w:r>
    </w:p>
    <w:p w:rsidR="00BB738B" w:rsidRDefault="00BB738B"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cs="黑体" w:hint="eastAsia"/>
          <w:color w:val="000000"/>
          <w:sz w:val="48"/>
          <w:szCs w:val="48"/>
        </w:rPr>
        <w:lastRenderedPageBreak/>
        <w:t>目录</w:t>
      </w:r>
    </w:p>
    <w:p w:rsidR="00BB738B" w:rsidRPr="00FD3CC1" w:rsidRDefault="00C750E5" w:rsidP="00FD3CC1">
      <w:pPr>
        <w:widowControl/>
        <w:jc w:val="center"/>
        <w:rPr>
          <w:rFonts w:ascii="黑体" w:eastAsia="黑体" w:hAnsi="黑体"/>
          <w:noProof/>
          <w:sz w:val="28"/>
          <w:szCs w:val="28"/>
        </w:rPr>
      </w:pPr>
      <w:r w:rsidRPr="00FD3CC1">
        <w:rPr>
          <w:rFonts w:ascii="黑体" w:eastAsia="黑体" w:hAnsi="黑体" w:cs="黑体"/>
          <w:color w:val="000000"/>
          <w:sz w:val="48"/>
          <w:szCs w:val="48"/>
        </w:rPr>
        <w:fldChar w:fldCharType="begin"/>
      </w:r>
      <w:r w:rsidR="00BB738B" w:rsidRPr="00FD3CC1">
        <w:rPr>
          <w:rFonts w:ascii="黑体" w:eastAsia="黑体" w:hAnsi="黑体" w:cs="黑体"/>
          <w:color w:val="000000"/>
          <w:sz w:val="48"/>
          <w:szCs w:val="48"/>
        </w:rPr>
        <w:instrText xml:space="preserve"> TOC \o "1-2" \h \z \u </w:instrText>
      </w:r>
      <w:r w:rsidRPr="00FD3CC1">
        <w:rPr>
          <w:rFonts w:ascii="黑体" w:eastAsia="黑体" w:hAnsi="黑体" w:cs="黑体"/>
          <w:color w:val="000000"/>
          <w:sz w:val="48"/>
          <w:szCs w:val="48"/>
        </w:rPr>
        <w:fldChar w:fldCharType="separate"/>
      </w:r>
    </w:p>
    <w:p w:rsidR="00BB738B" w:rsidRDefault="00BB738B" w:rsidP="003E1310">
      <w:pPr>
        <w:pStyle w:val="10"/>
        <w:rPr>
          <w:rFonts w:cs="Times New Roman"/>
        </w:rPr>
      </w:pPr>
      <w:r w:rsidRPr="003E1310">
        <w:rPr>
          <w:rFonts w:hint="eastAsia"/>
        </w:rPr>
        <w:t>公开时间：</w:t>
      </w:r>
      <w:r w:rsidRPr="003E1310">
        <w:t>2019</w:t>
      </w:r>
      <w:r w:rsidRPr="003E1310">
        <w:rPr>
          <w:rFonts w:hint="eastAsia"/>
        </w:rPr>
        <w:t>年</w:t>
      </w:r>
      <w:r>
        <w:t xml:space="preserve">  </w:t>
      </w:r>
      <w:r w:rsidR="00105E7A">
        <w:rPr>
          <w:rFonts w:hint="eastAsia"/>
        </w:rPr>
        <w:t>10</w:t>
      </w:r>
      <w:r>
        <w:t xml:space="preserve">  </w:t>
      </w:r>
      <w:r w:rsidRPr="003E1310">
        <w:rPr>
          <w:rFonts w:hint="eastAsia"/>
        </w:rPr>
        <w:t>月</w:t>
      </w:r>
      <w:r>
        <w:t xml:space="preserve">   </w:t>
      </w:r>
      <w:r w:rsidR="00105E7A">
        <w:rPr>
          <w:rFonts w:hint="eastAsia"/>
        </w:rPr>
        <w:t>31</w:t>
      </w:r>
      <w:r>
        <w:t xml:space="preserve">  </w:t>
      </w:r>
      <w:r w:rsidRPr="003E1310">
        <w:rPr>
          <w:rFonts w:hint="eastAsia"/>
        </w:rPr>
        <w:t>日</w:t>
      </w:r>
    </w:p>
    <w:p w:rsidR="00BB738B" w:rsidRPr="003E1310" w:rsidRDefault="00BB738B" w:rsidP="003E1310"/>
    <w:p w:rsidR="00BB738B" w:rsidRPr="00FD3CC1" w:rsidRDefault="00C750E5" w:rsidP="003E1310">
      <w:pPr>
        <w:pStyle w:val="10"/>
        <w:rPr>
          <w:rFonts w:cs="Times New Roman"/>
        </w:rPr>
      </w:pPr>
      <w:hyperlink w:anchor="_Toc15396599" w:history="1">
        <w:r w:rsidR="00BB738B" w:rsidRPr="00FD3CC1">
          <w:rPr>
            <w:rStyle w:val="a8"/>
            <w:rFonts w:hint="eastAsia"/>
          </w:rPr>
          <w:t>第一部分</w:t>
        </w:r>
        <w:r w:rsidR="00BB738B" w:rsidRPr="00FD3CC1">
          <w:rPr>
            <w:rStyle w:val="a8"/>
          </w:rPr>
          <w:t xml:space="preserve"> </w:t>
        </w:r>
        <w:r w:rsidR="00BB738B" w:rsidRPr="00FD3CC1">
          <w:rPr>
            <w:rStyle w:val="a8"/>
            <w:rFonts w:hint="eastAsia"/>
          </w:rPr>
          <w:t>部门概况</w:t>
        </w:r>
        <w:r w:rsidR="00BB738B" w:rsidRPr="00FD3CC1">
          <w:rPr>
            <w:rFonts w:cs="Times New Roman"/>
            <w:webHidden/>
          </w:rPr>
          <w:tab/>
        </w:r>
        <w:r w:rsidR="00BB738B">
          <w:rPr>
            <w:webHidden/>
          </w:rPr>
          <w:t>4</w:t>
        </w:r>
      </w:hyperlink>
    </w:p>
    <w:p w:rsidR="00BB738B" w:rsidRPr="00FD3CC1" w:rsidRDefault="00C750E5" w:rsidP="000E465B">
      <w:pPr>
        <w:pStyle w:val="20"/>
        <w:rPr>
          <w:rFonts w:ascii="仿宋" w:eastAsia="仿宋" w:hAnsi="仿宋"/>
          <w:noProof/>
          <w:sz w:val="28"/>
          <w:szCs w:val="28"/>
        </w:rPr>
      </w:pPr>
      <w:hyperlink w:anchor="_Toc15396600" w:history="1">
        <w:r w:rsidR="00BB738B" w:rsidRPr="00FD3CC1">
          <w:rPr>
            <w:rStyle w:val="a8"/>
            <w:rFonts w:ascii="仿宋" w:eastAsia="仿宋" w:hAnsi="仿宋" w:cs="仿宋" w:hint="eastAsia"/>
            <w:noProof/>
            <w:sz w:val="28"/>
            <w:szCs w:val="28"/>
          </w:rPr>
          <w:t>一、基本职能及主要工作</w:t>
        </w:r>
        <w:r w:rsidR="00BB738B" w:rsidRPr="00FD3CC1">
          <w:rPr>
            <w:rFonts w:ascii="仿宋" w:eastAsia="仿宋" w:hAnsi="仿宋"/>
            <w:noProof/>
            <w:webHidden/>
            <w:sz w:val="28"/>
            <w:szCs w:val="28"/>
          </w:rPr>
          <w:tab/>
        </w:r>
        <w:r w:rsidR="00BB738B">
          <w:rPr>
            <w:rFonts w:ascii="仿宋" w:eastAsia="仿宋" w:hAnsi="仿宋" w:cs="仿宋"/>
            <w:noProof/>
            <w:webHidden/>
            <w:sz w:val="28"/>
            <w:szCs w:val="28"/>
          </w:rPr>
          <w:t>4</w:t>
        </w:r>
      </w:hyperlink>
    </w:p>
    <w:p w:rsidR="00BB738B" w:rsidRPr="00FD3CC1" w:rsidRDefault="00C750E5" w:rsidP="000E465B">
      <w:pPr>
        <w:pStyle w:val="20"/>
        <w:rPr>
          <w:rFonts w:ascii="仿宋" w:eastAsia="仿宋" w:hAnsi="仿宋"/>
          <w:noProof/>
          <w:sz w:val="28"/>
          <w:szCs w:val="28"/>
        </w:rPr>
      </w:pPr>
      <w:hyperlink w:anchor="_Toc15396601" w:history="1">
        <w:r w:rsidR="00BB738B" w:rsidRPr="00FD3CC1">
          <w:rPr>
            <w:rStyle w:val="a8"/>
            <w:rFonts w:ascii="仿宋" w:eastAsia="仿宋" w:hAnsi="仿宋" w:cs="仿宋" w:hint="eastAsia"/>
            <w:noProof/>
            <w:sz w:val="28"/>
            <w:szCs w:val="28"/>
          </w:rPr>
          <w:t>二、机构设置</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8</w:t>
        </w:r>
        <w:r w:rsidRPr="00FD3CC1">
          <w:rPr>
            <w:rFonts w:ascii="仿宋" w:eastAsia="仿宋" w:hAnsi="仿宋" w:cs="仿宋"/>
            <w:noProof/>
            <w:webHidden/>
            <w:sz w:val="28"/>
            <w:szCs w:val="28"/>
          </w:rPr>
          <w:fldChar w:fldCharType="end"/>
        </w:r>
      </w:hyperlink>
    </w:p>
    <w:p w:rsidR="00BB738B" w:rsidRPr="00FD3CC1" w:rsidRDefault="00C750E5" w:rsidP="003E1310">
      <w:pPr>
        <w:pStyle w:val="10"/>
        <w:rPr>
          <w:rFonts w:cs="Times New Roman"/>
        </w:rPr>
      </w:pPr>
      <w:hyperlink w:anchor="_Toc15396602" w:history="1">
        <w:r w:rsidR="00BB738B" w:rsidRPr="00FD3CC1">
          <w:rPr>
            <w:rStyle w:val="a8"/>
            <w:rFonts w:hint="eastAsia"/>
          </w:rPr>
          <w:t>第二部分</w:t>
        </w:r>
        <w:r w:rsidR="00BB738B" w:rsidRPr="00FD3CC1">
          <w:rPr>
            <w:rStyle w:val="a8"/>
          </w:rPr>
          <w:t xml:space="preserve"> 2018</w:t>
        </w:r>
        <w:r w:rsidR="00BB738B" w:rsidRPr="00FD3CC1">
          <w:rPr>
            <w:rStyle w:val="a8"/>
            <w:rFonts w:hint="eastAsia"/>
          </w:rPr>
          <w:t>年度部门决算情况说明</w:t>
        </w:r>
        <w:r w:rsidR="00BB738B" w:rsidRPr="00FD3CC1">
          <w:rPr>
            <w:rFonts w:cs="Times New Roman"/>
            <w:webHidden/>
          </w:rPr>
          <w:tab/>
        </w:r>
        <w:r w:rsidRPr="00FD3CC1">
          <w:rPr>
            <w:webHidden/>
          </w:rPr>
          <w:fldChar w:fldCharType="begin"/>
        </w:r>
        <w:r w:rsidR="00BB738B" w:rsidRPr="00FD3CC1">
          <w:rPr>
            <w:webHidden/>
          </w:rPr>
          <w:instrText xml:space="preserve"> PAGEREF _Toc15396602 \h </w:instrText>
        </w:r>
        <w:r w:rsidRPr="00FD3CC1">
          <w:rPr>
            <w:webHidden/>
          </w:rPr>
        </w:r>
        <w:r w:rsidRPr="00FD3CC1">
          <w:rPr>
            <w:webHidden/>
          </w:rPr>
          <w:fldChar w:fldCharType="separate"/>
        </w:r>
        <w:r w:rsidR="000B43A5">
          <w:rPr>
            <w:webHidden/>
          </w:rPr>
          <w:t>9</w:t>
        </w:r>
        <w:r w:rsidRPr="00FD3CC1">
          <w:rPr>
            <w:webHidden/>
          </w:rPr>
          <w:fldChar w:fldCharType="end"/>
        </w:r>
      </w:hyperlink>
    </w:p>
    <w:p w:rsidR="00BB738B" w:rsidRPr="00FD3CC1" w:rsidRDefault="00C750E5" w:rsidP="000E465B">
      <w:pPr>
        <w:pStyle w:val="20"/>
        <w:rPr>
          <w:rFonts w:ascii="仿宋" w:eastAsia="仿宋" w:hAnsi="仿宋"/>
          <w:noProof/>
          <w:sz w:val="28"/>
          <w:szCs w:val="28"/>
        </w:rPr>
      </w:pPr>
      <w:hyperlink w:anchor="_Toc15396603" w:history="1">
        <w:r w:rsidR="00BB738B" w:rsidRPr="00FD3CC1">
          <w:rPr>
            <w:rStyle w:val="a8"/>
            <w:rFonts w:ascii="仿宋" w:eastAsia="仿宋" w:hAnsi="仿宋" w:cs="仿宋" w:hint="eastAsia"/>
            <w:noProof/>
            <w:sz w:val="28"/>
            <w:szCs w:val="28"/>
          </w:rPr>
          <w:t>一、收入支出决算总体情况说明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_Toc15396603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9</w:t>
        </w:r>
        <w:r w:rsidRPr="00FD3CC1">
          <w:rPr>
            <w:rFonts w:ascii="仿宋" w:eastAsia="仿宋" w:hAnsi="仿宋" w:cs="仿宋"/>
            <w:noProof/>
            <w:webHidden/>
            <w:sz w:val="28"/>
            <w:szCs w:val="28"/>
          </w:rPr>
          <w:fldChar w:fldCharType="end"/>
        </w:r>
      </w:hyperlink>
    </w:p>
    <w:p w:rsidR="00BB738B" w:rsidRPr="00FD3CC1" w:rsidRDefault="00C750E5" w:rsidP="000E465B">
      <w:pPr>
        <w:pStyle w:val="20"/>
        <w:rPr>
          <w:rFonts w:ascii="仿宋" w:eastAsia="仿宋" w:hAnsi="仿宋"/>
          <w:noProof/>
          <w:sz w:val="28"/>
          <w:szCs w:val="28"/>
        </w:rPr>
      </w:pPr>
      <w:hyperlink w:anchor="_Toc15396604" w:history="1">
        <w:r w:rsidR="00BB738B" w:rsidRPr="00FD3CC1">
          <w:rPr>
            <w:rStyle w:val="a8"/>
            <w:rFonts w:ascii="仿宋" w:eastAsia="仿宋" w:hAnsi="仿宋" w:cs="仿宋" w:hint="eastAsia"/>
            <w:noProof/>
            <w:sz w:val="28"/>
            <w:szCs w:val="28"/>
          </w:rPr>
          <w:t>二、收入决算情况说明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_Toc15396604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9</w:t>
        </w:r>
        <w:r w:rsidRPr="00FD3CC1">
          <w:rPr>
            <w:rFonts w:ascii="仿宋" w:eastAsia="仿宋" w:hAnsi="仿宋" w:cs="仿宋"/>
            <w:noProof/>
            <w:webHidden/>
            <w:sz w:val="28"/>
            <w:szCs w:val="28"/>
          </w:rPr>
          <w:fldChar w:fldCharType="end"/>
        </w:r>
      </w:hyperlink>
    </w:p>
    <w:p w:rsidR="00BB738B" w:rsidRPr="00FD3CC1" w:rsidRDefault="00C750E5" w:rsidP="000E465B">
      <w:pPr>
        <w:pStyle w:val="20"/>
        <w:rPr>
          <w:rFonts w:ascii="仿宋" w:eastAsia="仿宋" w:hAnsi="仿宋"/>
          <w:noProof/>
          <w:sz w:val="28"/>
          <w:szCs w:val="28"/>
        </w:rPr>
      </w:pPr>
      <w:hyperlink w:anchor="_Toc15396605" w:history="1">
        <w:r w:rsidR="00BB738B" w:rsidRPr="00FD3CC1">
          <w:rPr>
            <w:rStyle w:val="a8"/>
            <w:rFonts w:ascii="仿宋" w:eastAsia="仿宋" w:hAnsi="仿宋" w:cs="仿宋" w:hint="eastAsia"/>
            <w:noProof/>
            <w:sz w:val="28"/>
            <w:szCs w:val="28"/>
          </w:rPr>
          <w:t>三、支出决算情况说明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10</w:t>
        </w:r>
        <w:r w:rsidRPr="00FD3CC1">
          <w:rPr>
            <w:rFonts w:ascii="仿宋" w:eastAsia="仿宋" w:hAnsi="仿宋" w:cs="仿宋"/>
            <w:noProof/>
            <w:webHidden/>
            <w:sz w:val="28"/>
            <w:szCs w:val="28"/>
          </w:rPr>
          <w:fldChar w:fldCharType="end"/>
        </w:r>
      </w:hyperlink>
    </w:p>
    <w:p w:rsidR="00BB738B" w:rsidRPr="00FD3CC1" w:rsidRDefault="00C750E5" w:rsidP="000E465B">
      <w:pPr>
        <w:pStyle w:val="20"/>
        <w:rPr>
          <w:rFonts w:ascii="仿宋" w:eastAsia="仿宋" w:hAnsi="仿宋"/>
          <w:noProof/>
          <w:sz w:val="28"/>
          <w:szCs w:val="28"/>
        </w:rPr>
      </w:pPr>
      <w:hyperlink w:anchor="_Toc15396606" w:history="1">
        <w:r w:rsidR="00BB738B" w:rsidRPr="00FD3CC1">
          <w:rPr>
            <w:rStyle w:val="a8"/>
            <w:rFonts w:ascii="仿宋" w:eastAsia="仿宋" w:hAnsi="仿宋" w:cs="仿宋" w:hint="eastAsia"/>
            <w:noProof/>
            <w:sz w:val="28"/>
            <w:szCs w:val="28"/>
          </w:rPr>
          <w:t>四、财政拨款收入支出决算总体情况说明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_Toc15396606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10</w:t>
        </w:r>
        <w:r w:rsidRPr="00FD3CC1">
          <w:rPr>
            <w:rFonts w:ascii="仿宋" w:eastAsia="仿宋" w:hAnsi="仿宋" w:cs="仿宋"/>
            <w:noProof/>
            <w:webHidden/>
            <w:sz w:val="28"/>
            <w:szCs w:val="28"/>
          </w:rPr>
          <w:fldChar w:fldCharType="end"/>
        </w:r>
      </w:hyperlink>
    </w:p>
    <w:p w:rsidR="00BB738B" w:rsidRPr="00FD3CC1" w:rsidRDefault="00C750E5" w:rsidP="000E465B">
      <w:pPr>
        <w:pStyle w:val="20"/>
        <w:rPr>
          <w:rFonts w:ascii="仿宋" w:eastAsia="仿宋" w:hAnsi="仿宋"/>
          <w:noProof/>
          <w:sz w:val="28"/>
          <w:szCs w:val="28"/>
        </w:rPr>
      </w:pPr>
      <w:hyperlink w:anchor="_Toc15396607" w:history="1">
        <w:r w:rsidR="00BB738B" w:rsidRPr="00FD3CC1">
          <w:rPr>
            <w:rStyle w:val="a8"/>
            <w:rFonts w:ascii="仿宋" w:eastAsia="仿宋" w:hAnsi="仿宋" w:cs="仿宋" w:hint="eastAsia"/>
            <w:noProof/>
            <w:sz w:val="28"/>
            <w:szCs w:val="28"/>
          </w:rPr>
          <w:t>五、一般公共预算财政拨款支出决算情况说明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10</w:t>
        </w:r>
        <w:r w:rsidRPr="00FD3CC1">
          <w:rPr>
            <w:rFonts w:ascii="仿宋" w:eastAsia="仿宋" w:hAnsi="仿宋" w:cs="仿宋"/>
            <w:noProof/>
            <w:webHidden/>
            <w:sz w:val="28"/>
            <w:szCs w:val="28"/>
          </w:rPr>
          <w:fldChar w:fldCharType="end"/>
        </w:r>
      </w:hyperlink>
    </w:p>
    <w:p w:rsidR="00BB738B" w:rsidRPr="00FD3CC1" w:rsidRDefault="00C750E5" w:rsidP="000E465B">
      <w:pPr>
        <w:pStyle w:val="20"/>
        <w:rPr>
          <w:rFonts w:ascii="仿宋" w:eastAsia="仿宋" w:hAnsi="仿宋"/>
          <w:noProof/>
          <w:sz w:val="28"/>
          <w:szCs w:val="28"/>
        </w:rPr>
      </w:pPr>
      <w:hyperlink w:anchor="_Toc15396608" w:history="1">
        <w:r w:rsidR="00BB738B" w:rsidRPr="00FD3CC1">
          <w:rPr>
            <w:rStyle w:val="a8"/>
            <w:rFonts w:ascii="仿宋" w:eastAsia="仿宋" w:hAnsi="仿宋" w:cs="仿宋" w:hint="eastAsia"/>
            <w:noProof/>
            <w:sz w:val="28"/>
            <w:szCs w:val="28"/>
          </w:rPr>
          <w:t>六、一般公共预算财政拨款基本支出决算情况说明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_Toc15396608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Pr="00FD3CC1">
          <w:rPr>
            <w:rFonts w:ascii="仿宋" w:eastAsia="仿宋" w:hAnsi="仿宋" w:cs="仿宋"/>
            <w:noProof/>
            <w:webHidden/>
            <w:sz w:val="28"/>
            <w:szCs w:val="28"/>
          </w:rPr>
          <w:fldChar w:fldCharType="end"/>
        </w:r>
      </w:hyperlink>
    </w:p>
    <w:p w:rsidR="00BB738B" w:rsidRPr="00FD3CC1" w:rsidRDefault="00C750E5" w:rsidP="000E465B">
      <w:pPr>
        <w:pStyle w:val="20"/>
        <w:rPr>
          <w:rFonts w:ascii="仿宋" w:eastAsia="仿宋" w:hAnsi="仿宋"/>
          <w:noProof/>
          <w:sz w:val="28"/>
          <w:szCs w:val="28"/>
        </w:rPr>
      </w:pPr>
      <w:hyperlink w:anchor="_Toc15396609" w:history="1">
        <w:r w:rsidR="00BB738B" w:rsidRPr="00FD3CC1">
          <w:rPr>
            <w:rStyle w:val="a8"/>
            <w:rFonts w:ascii="仿宋" w:eastAsia="仿宋" w:hAnsi="仿宋" w:cs="仿宋" w:hint="eastAsia"/>
            <w:noProof/>
            <w:sz w:val="28"/>
            <w:szCs w:val="28"/>
          </w:rPr>
          <w:t>七、“三公”经费财政拨款支出决算情况说明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_Toc15396609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Pr="00FD3CC1">
          <w:rPr>
            <w:rFonts w:ascii="仿宋" w:eastAsia="仿宋" w:hAnsi="仿宋" w:cs="仿宋"/>
            <w:noProof/>
            <w:webHidden/>
            <w:sz w:val="28"/>
            <w:szCs w:val="28"/>
          </w:rPr>
          <w:fldChar w:fldCharType="end"/>
        </w:r>
      </w:hyperlink>
    </w:p>
    <w:p w:rsidR="00BB738B" w:rsidRPr="00FD3CC1" w:rsidRDefault="00C750E5" w:rsidP="000E465B">
      <w:pPr>
        <w:pStyle w:val="20"/>
        <w:rPr>
          <w:rFonts w:ascii="仿宋" w:eastAsia="仿宋" w:hAnsi="仿宋"/>
          <w:noProof/>
          <w:sz w:val="28"/>
          <w:szCs w:val="28"/>
        </w:rPr>
      </w:pPr>
      <w:hyperlink w:anchor="_Toc15396610" w:history="1">
        <w:r w:rsidR="00BB738B" w:rsidRPr="00FD3CC1">
          <w:rPr>
            <w:rStyle w:val="a8"/>
            <w:rFonts w:ascii="仿宋" w:eastAsia="仿宋" w:hAnsi="仿宋" w:cs="仿宋" w:hint="eastAsia"/>
            <w:noProof/>
            <w:sz w:val="28"/>
            <w:szCs w:val="28"/>
          </w:rPr>
          <w:t>八、政府性基金预算支出决算情况说明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_Toc15396610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Pr="00FD3CC1">
          <w:rPr>
            <w:rFonts w:ascii="仿宋" w:eastAsia="仿宋" w:hAnsi="仿宋" w:cs="仿宋"/>
            <w:noProof/>
            <w:webHidden/>
            <w:sz w:val="28"/>
            <w:szCs w:val="28"/>
          </w:rPr>
          <w:fldChar w:fldCharType="end"/>
        </w:r>
      </w:hyperlink>
    </w:p>
    <w:p w:rsidR="00BB738B" w:rsidRPr="00FD3CC1" w:rsidRDefault="00C750E5" w:rsidP="000E465B">
      <w:pPr>
        <w:pStyle w:val="20"/>
        <w:rPr>
          <w:rFonts w:ascii="仿宋" w:eastAsia="仿宋" w:hAnsi="仿宋"/>
          <w:noProof/>
          <w:sz w:val="28"/>
          <w:szCs w:val="28"/>
        </w:rPr>
      </w:pPr>
      <w:hyperlink w:anchor="_Toc15396611" w:history="1">
        <w:r w:rsidR="00BB738B" w:rsidRPr="00FD3CC1">
          <w:rPr>
            <w:rStyle w:val="a8"/>
            <w:rFonts w:ascii="仿宋" w:eastAsia="仿宋" w:hAnsi="仿宋" w:cs="仿宋" w:hint="eastAsia"/>
            <w:noProof/>
            <w:sz w:val="28"/>
            <w:szCs w:val="28"/>
          </w:rPr>
          <w:t>九、</w:t>
        </w:r>
        <w:r w:rsidR="00BB738B" w:rsidRPr="00FD3CC1">
          <w:rPr>
            <w:rStyle w:val="a8"/>
            <w:rFonts w:ascii="仿宋" w:eastAsia="仿宋" w:hAnsi="仿宋" w:cs="仿宋"/>
            <w:noProof/>
            <w:sz w:val="28"/>
            <w:szCs w:val="28"/>
          </w:rPr>
          <w:t xml:space="preserve"> </w:t>
        </w:r>
        <w:r w:rsidR="00BB738B" w:rsidRPr="00FD3CC1">
          <w:rPr>
            <w:rStyle w:val="a8"/>
            <w:rFonts w:ascii="仿宋" w:eastAsia="仿宋" w:hAnsi="仿宋" w:cs="仿宋" w:hint="eastAsia"/>
            <w:noProof/>
            <w:sz w:val="28"/>
            <w:szCs w:val="28"/>
          </w:rPr>
          <w:t>国有资本经营预算支出决算情况说明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Pr="00FD3CC1">
          <w:rPr>
            <w:rFonts w:ascii="仿宋" w:eastAsia="仿宋" w:hAnsi="仿宋" w:cs="仿宋"/>
            <w:noProof/>
            <w:webHidden/>
            <w:sz w:val="28"/>
            <w:szCs w:val="28"/>
          </w:rPr>
          <w:fldChar w:fldCharType="end"/>
        </w:r>
      </w:hyperlink>
    </w:p>
    <w:p w:rsidR="00BB738B" w:rsidRPr="00FD3CC1" w:rsidRDefault="00C750E5" w:rsidP="000E465B">
      <w:pPr>
        <w:pStyle w:val="20"/>
        <w:rPr>
          <w:rFonts w:ascii="仿宋" w:eastAsia="仿宋" w:hAnsi="仿宋"/>
          <w:noProof/>
          <w:sz w:val="28"/>
          <w:szCs w:val="28"/>
        </w:rPr>
      </w:pPr>
      <w:hyperlink w:anchor="_Toc15396612" w:history="1">
        <w:r w:rsidR="00BB738B" w:rsidRPr="00FD3CC1">
          <w:rPr>
            <w:rStyle w:val="a8"/>
            <w:rFonts w:ascii="仿宋" w:eastAsia="仿宋" w:hAnsi="仿宋" w:cs="仿宋" w:hint="eastAsia"/>
            <w:noProof/>
            <w:sz w:val="28"/>
            <w:szCs w:val="28"/>
          </w:rPr>
          <w:t>十一、其他重要事项的情况说明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_Toc15396612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Pr="00FD3CC1">
          <w:rPr>
            <w:rFonts w:ascii="仿宋" w:eastAsia="仿宋" w:hAnsi="仿宋" w:cs="仿宋"/>
            <w:noProof/>
            <w:webHidden/>
            <w:sz w:val="28"/>
            <w:szCs w:val="28"/>
          </w:rPr>
          <w:fldChar w:fldCharType="end"/>
        </w:r>
      </w:hyperlink>
    </w:p>
    <w:p w:rsidR="00BB738B" w:rsidRPr="00FD3CC1" w:rsidRDefault="00C750E5" w:rsidP="003E1310">
      <w:pPr>
        <w:pStyle w:val="10"/>
        <w:rPr>
          <w:rFonts w:cs="Times New Roman"/>
        </w:rPr>
      </w:pPr>
      <w:hyperlink w:anchor="_Toc15396613" w:history="1">
        <w:r w:rsidR="00BB738B" w:rsidRPr="00FD3CC1">
          <w:rPr>
            <w:rStyle w:val="a8"/>
            <w:rFonts w:hint="eastAsia"/>
            <w:kern w:val="44"/>
          </w:rPr>
          <w:t>第三部分</w:t>
        </w:r>
        <w:r w:rsidR="00BB738B" w:rsidRPr="00FD3CC1">
          <w:rPr>
            <w:rStyle w:val="a8"/>
          </w:rPr>
          <w:t xml:space="preserve"> </w:t>
        </w:r>
        <w:r w:rsidR="00BB738B" w:rsidRPr="00FD3CC1">
          <w:rPr>
            <w:rStyle w:val="a8"/>
            <w:rFonts w:hint="eastAsia"/>
          </w:rPr>
          <w:t>名</w:t>
        </w:r>
        <w:r w:rsidR="00BB738B" w:rsidRPr="00FD3CC1">
          <w:rPr>
            <w:rStyle w:val="a8"/>
            <w:rFonts w:hint="eastAsia"/>
            <w:kern w:val="44"/>
          </w:rPr>
          <w:t>词解释</w:t>
        </w:r>
        <w:r w:rsidR="00BB738B" w:rsidRPr="00FD3CC1">
          <w:rPr>
            <w:rFonts w:cs="Times New Roman"/>
            <w:webHidden/>
          </w:rPr>
          <w:tab/>
        </w:r>
        <w:r w:rsidRPr="00FD3CC1">
          <w:rPr>
            <w:webHidden/>
          </w:rPr>
          <w:fldChar w:fldCharType="begin"/>
        </w:r>
        <w:r w:rsidR="00BB738B" w:rsidRPr="00FD3CC1">
          <w:rPr>
            <w:webHidden/>
          </w:rPr>
          <w:instrText xml:space="preserve"> PAGEREF _Toc15396613 \h </w:instrText>
        </w:r>
        <w:r w:rsidRPr="00FD3CC1">
          <w:rPr>
            <w:webHidden/>
          </w:rPr>
        </w:r>
        <w:r w:rsidRPr="00FD3CC1">
          <w:rPr>
            <w:webHidden/>
          </w:rPr>
          <w:fldChar w:fldCharType="separate"/>
        </w:r>
        <w:r w:rsidR="000B43A5">
          <w:rPr>
            <w:webHidden/>
          </w:rPr>
          <w:t>11</w:t>
        </w:r>
        <w:r w:rsidRPr="00FD3CC1">
          <w:rPr>
            <w:webHidden/>
          </w:rPr>
          <w:fldChar w:fldCharType="end"/>
        </w:r>
      </w:hyperlink>
    </w:p>
    <w:p w:rsidR="00BB738B" w:rsidRPr="00FD3CC1" w:rsidRDefault="00C750E5" w:rsidP="003E1310">
      <w:pPr>
        <w:pStyle w:val="10"/>
        <w:rPr>
          <w:rFonts w:cs="Times New Roman"/>
        </w:rPr>
      </w:pPr>
      <w:hyperlink w:anchor="_Toc15396614" w:history="1">
        <w:r w:rsidR="00BB738B" w:rsidRPr="00FD3CC1">
          <w:rPr>
            <w:rStyle w:val="a8"/>
            <w:rFonts w:hint="eastAsia"/>
          </w:rPr>
          <w:t>第</w:t>
        </w:r>
        <w:r w:rsidR="00BB738B" w:rsidRPr="00FD3CC1">
          <w:rPr>
            <w:rStyle w:val="a8"/>
            <w:rFonts w:hint="eastAsia"/>
            <w:kern w:val="44"/>
          </w:rPr>
          <w:t>四部分</w:t>
        </w:r>
        <w:r w:rsidR="00BB738B" w:rsidRPr="00FD3CC1">
          <w:rPr>
            <w:rStyle w:val="a8"/>
            <w:kern w:val="44"/>
          </w:rPr>
          <w:t xml:space="preserve"> </w:t>
        </w:r>
        <w:r w:rsidR="00BB738B" w:rsidRPr="00FD3CC1">
          <w:rPr>
            <w:rStyle w:val="a8"/>
            <w:rFonts w:hint="eastAsia"/>
            <w:kern w:val="44"/>
          </w:rPr>
          <w:t>附件</w:t>
        </w:r>
        <w:r w:rsidR="00BB738B" w:rsidRPr="00FD3CC1">
          <w:rPr>
            <w:rFonts w:cs="Times New Roman"/>
            <w:webHidden/>
          </w:rPr>
          <w:tab/>
        </w:r>
        <w:r w:rsidRPr="00FD3CC1">
          <w:rPr>
            <w:webHidden/>
          </w:rPr>
          <w:fldChar w:fldCharType="begin"/>
        </w:r>
        <w:r w:rsidR="00BB738B" w:rsidRPr="00FD3CC1">
          <w:rPr>
            <w:webHidden/>
          </w:rPr>
          <w:instrText xml:space="preserve"> PAGEREF _Toc15396614 \h </w:instrText>
        </w:r>
        <w:r w:rsidRPr="00FD3CC1">
          <w:rPr>
            <w:webHidden/>
          </w:rPr>
        </w:r>
        <w:r w:rsidRPr="00FD3CC1">
          <w:rPr>
            <w:webHidden/>
          </w:rPr>
          <w:fldChar w:fldCharType="separate"/>
        </w:r>
        <w:r w:rsidR="000B43A5">
          <w:rPr>
            <w:webHidden/>
          </w:rPr>
          <w:t>11</w:t>
        </w:r>
        <w:r w:rsidRPr="00FD3CC1">
          <w:rPr>
            <w:webHidden/>
          </w:rPr>
          <w:fldChar w:fldCharType="end"/>
        </w:r>
      </w:hyperlink>
    </w:p>
    <w:p w:rsidR="00BB738B" w:rsidRPr="00FD3CC1" w:rsidRDefault="00C750E5" w:rsidP="000E465B">
      <w:pPr>
        <w:pStyle w:val="20"/>
        <w:rPr>
          <w:rFonts w:ascii="仿宋" w:eastAsia="仿宋" w:hAnsi="仿宋"/>
          <w:noProof/>
          <w:sz w:val="28"/>
          <w:szCs w:val="28"/>
        </w:rPr>
      </w:pPr>
      <w:hyperlink w:anchor="_Toc15396615" w:history="1">
        <w:r w:rsidR="00BB738B" w:rsidRPr="00FD3CC1">
          <w:rPr>
            <w:rStyle w:val="a8"/>
            <w:rFonts w:ascii="仿宋" w:eastAsia="仿宋" w:hAnsi="仿宋" w:cs="仿宋" w:hint="eastAsia"/>
            <w:noProof/>
            <w:kern w:val="44"/>
            <w:sz w:val="28"/>
            <w:szCs w:val="28"/>
          </w:rPr>
          <w:t>附件</w:t>
        </w:r>
        <w:r w:rsidR="00BB738B" w:rsidRPr="00FD3CC1">
          <w:rPr>
            <w:rStyle w:val="a8"/>
            <w:rFonts w:ascii="仿宋" w:eastAsia="仿宋" w:hAnsi="仿宋" w:cs="仿宋"/>
            <w:noProof/>
            <w:kern w:val="44"/>
            <w:sz w:val="28"/>
            <w:szCs w:val="28"/>
          </w:rPr>
          <w:t>1</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Pr="00FD3CC1">
          <w:rPr>
            <w:rFonts w:ascii="仿宋" w:eastAsia="仿宋" w:hAnsi="仿宋" w:cs="仿宋"/>
            <w:noProof/>
            <w:webHidden/>
            <w:sz w:val="28"/>
            <w:szCs w:val="28"/>
          </w:rPr>
          <w:fldChar w:fldCharType="end"/>
        </w:r>
      </w:hyperlink>
    </w:p>
    <w:p w:rsidR="00BB738B" w:rsidRPr="00FD3CC1" w:rsidRDefault="00C750E5" w:rsidP="000E465B">
      <w:pPr>
        <w:pStyle w:val="20"/>
        <w:rPr>
          <w:rFonts w:ascii="仿宋" w:eastAsia="仿宋" w:hAnsi="仿宋"/>
          <w:noProof/>
          <w:sz w:val="28"/>
          <w:szCs w:val="28"/>
        </w:rPr>
      </w:pPr>
      <w:hyperlink w:anchor="_Toc15396617" w:history="1">
        <w:r w:rsidR="00BB738B" w:rsidRPr="00FD3CC1">
          <w:rPr>
            <w:rStyle w:val="a8"/>
            <w:rFonts w:ascii="仿宋" w:eastAsia="仿宋" w:hAnsi="仿宋" w:cs="仿宋" w:hint="eastAsia"/>
            <w:noProof/>
            <w:kern w:val="44"/>
            <w:sz w:val="28"/>
            <w:szCs w:val="28"/>
          </w:rPr>
          <w:t>附件</w:t>
        </w:r>
        <w:r w:rsidR="00BB738B" w:rsidRPr="00FD3CC1">
          <w:rPr>
            <w:rStyle w:val="a8"/>
            <w:rFonts w:ascii="仿宋" w:eastAsia="仿宋" w:hAnsi="仿宋" w:cs="仿宋"/>
            <w:noProof/>
            <w:kern w:val="44"/>
            <w:sz w:val="28"/>
            <w:szCs w:val="28"/>
          </w:rPr>
          <w:t>2</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Pr="00FD3CC1">
          <w:rPr>
            <w:rFonts w:ascii="仿宋" w:eastAsia="仿宋" w:hAnsi="仿宋" w:cs="仿宋"/>
            <w:noProof/>
            <w:webHidden/>
            <w:sz w:val="28"/>
            <w:szCs w:val="28"/>
          </w:rPr>
          <w:fldChar w:fldCharType="end"/>
        </w:r>
      </w:hyperlink>
    </w:p>
    <w:p w:rsidR="00BB738B" w:rsidRPr="00FD3CC1" w:rsidRDefault="00C750E5" w:rsidP="003E1310">
      <w:pPr>
        <w:pStyle w:val="10"/>
        <w:rPr>
          <w:rFonts w:cs="Times New Roman"/>
        </w:rPr>
      </w:pPr>
      <w:hyperlink w:anchor="_Toc15396618" w:history="1">
        <w:r w:rsidR="00BB738B" w:rsidRPr="00FD3CC1">
          <w:rPr>
            <w:rStyle w:val="a8"/>
            <w:rFonts w:hint="eastAsia"/>
          </w:rPr>
          <w:t>第</w:t>
        </w:r>
        <w:r w:rsidR="00BB738B" w:rsidRPr="00FD3CC1">
          <w:rPr>
            <w:rStyle w:val="a8"/>
            <w:rFonts w:hint="eastAsia"/>
            <w:kern w:val="44"/>
          </w:rPr>
          <w:t>五部分</w:t>
        </w:r>
        <w:r w:rsidR="00BB738B" w:rsidRPr="00FD3CC1">
          <w:rPr>
            <w:rStyle w:val="a8"/>
            <w:kern w:val="44"/>
          </w:rPr>
          <w:t xml:space="preserve"> </w:t>
        </w:r>
        <w:r w:rsidR="00BB738B" w:rsidRPr="00FD3CC1">
          <w:rPr>
            <w:rStyle w:val="a8"/>
            <w:rFonts w:hint="eastAsia"/>
            <w:kern w:val="44"/>
          </w:rPr>
          <w:t>附表</w:t>
        </w:r>
        <w:r w:rsidR="00BB738B" w:rsidRPr="00FD3CC1">
          <w:rPr>
            <w:rFonts w:cs="Times New Roman"/>
            <w:webHidden/>
          </w:rPr>
          <w:tab/>
        </w:r>
        <w:r w:rsidRPr="00FD3CC1">
          <w:rPr>
            <w:webHidden/>
          </w:rPr>
          <w:fldChar w:fldCharType="begin"/>
        </w:r>
        <w:r w:rsidR="00BB738B" w:rsidRPr="00FD3CC1">
          <w:rPr>
            <w:webHidden/>
          </w:rPr>
          <w:instrText xml:space="preserve"> PAGEREF _Toc15396618 \h </w:instrText>
        </w:r>
        <w:r w:rsidRPr="00FD3CC1">
          <w:rPr>
            <w:webHidden/>
          </w:rPr>
        </w:r>
        <w:r w:rsidRPr="00FD3CC1">
          <w:rPr>
            <w:webHidden/>
          </w:rPr>
          <w:fldChar w:fldCharType="separate"/>
        </w:r>
        <w:r w:rsidR="000B43A5">
          <w:rPr>
            <w:webHidden/>
          </w:rPr>
          <w:t>11</w:t>
        </w:r>
        <w:r w:rsidRPr="00FD3CC1">
          <w:rPr>
            <w:webHidden/>
          </w:rPr>
          <w:fldChar w:fldCharType="end"/>
        </w:r>
      </w:hyperlink>
    </w:p>
    <w:p w:rsidR="00BB738B" w:rsidRPr="00FD3CC1" w:rsidRDefault="00BB738B" w:rsidP="000E465B">
      <w:pPr>
        <w:pStyle w:val="20"/>
        <w:rPr>
          <w:rFonts w:ascii="仿宋" w:eastAsia="仿宋" w:hAnsi="仿宋"/>
          <w:noProof/>
          <w:sz w:val="28"/>
          <w:szCs w:val="28"/>
        </w:rPr>
      </w:pPr>
      <w:r w:rsidRPr="00FD3CC1">
        <w:rPr>
          <w:rFonts w:ascii="仿宋" w:eastAsia="仿宋" w:hAnsi="仿宋" w:cs="仿宋" w:hint="eastAsia"/>
          <w:sz w:val="28"/>
          <w:szCs w:val="28"/>
        </w:rPr>
        <w:t>一、</w:t>
      </w:r>
      <w:hyperlink w:anchor="_Toc15396619" w:history="1">
        <w:r w:rsidRPr="00FD3CC1">
          <w:rPr>
            <w:rStyle w:val="a8"/>
            <w:rFonts w:ascii="仿宋" w:eastAsia="仿宋" w:hAnsi="仿宋" w:cs="仿宋" w:hint="eastAsia"/>
            <w:noProof/>
            <w:sz w:val="28"/>
            <w:szCs w:val="28"/>
          </w:rPr>
          <w:t>收入支出决算总表</w:t>
        </w:r>
        <w:r w:rsidRPr="00FD3CC1">
          <w:rPr>
            <w:rFonts w:ascii="仿宋" w:eastAsia="仿宋" w:hAnsi="仿宋"/>
            <w:noProof/>
            <w:webHidden/>
            <w:sz w:val="28"/>
            <w:szCs w:val="28"/>
          </w:rPr>
          <w:tab/>
        </w:r>
        <w:r w:rsidR="00C750E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_Toc15396619 \h </w:instrText>
        </w:r>
        <w:r w:rsidR="00C750E5" w:rsidRPr="00FD3CC1">
          <w:rPr>
            <w:rFonts w:ascii="仿宋" w:eastAsia="仿宋" w:hAnsi="仿宋" w:cs="仿宋"/>
            <w:noProof/>
            <w:webHidden/>
            <w:sz w:val="28"/>
            <w:szCs w:val="28"/>
          </w:rPr>
        </w:r>
        <w:r w:rsidR="00C750E5"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00C750E5" w:rsidRPr="00FD3CC1">
          <w:rPr>
            <w:rFonts w:ascii="仿宋" w:eastAsia="仿宋" w:hAnsi="仿宋" w:cs="仿宋"/>
            <w:noProof/>
            <w:webHidden/>
            <w:sz w:val="28"/>
            <w:szCs w:val="28"/>
          </w:rPr>
          <w:fldChar w:fldCharType="end"/>
        </w:r>
      </w:hyperlink>
    </w:p>
    <w:p w:rsidR="00BB738B" w:rsidRPr="00FD3CC1" w:rsidRDefault="00BB738B" w:rsidP="000E465B">
      <w:pPr>
        <w:pStyle w:val="20"/>
        <w:rPr>
          <w:rFonts w:ascii="仿宋" w:eastAsia="仿宋" w:hAnsi="仿宋"/>
          <w:noProof/>
          <w:sz w:val="28"/>
          <w:szCs w:val="28"/>
        </w:rPr>
      </w:pPr>
      <w:r w:rsidRPr="00FD3CC1">
        <w:rPr>
          <w:rFonts w:ascii="仿宋" w:eastAsia="仿宋" w:hAnsi="仿宋" w:cs="仿宋" w:hint="eastAsia"/>
          <w:sz w:val="28"/>
          <w:szCs w:val="28"/>
        </w:rPr>
        <w:t>二、</w:t>
      </w:r>
      <w:hyperlink w:anchor="_Toc15396620" w:history="1">
        <w:r w:rsidRPr="00FD3CC1">
          <w:rPr>
            <w:rStyle w:val="a8"/>
            <w:rFonts w:ascii="仿宋" w:eastAsia="仿宋" w:hAnsi="仿宋" w:cs="仿宋" w:hint="eastAsia"/>
            <w:noProof/>
            <w:sz w:val="28"/>
            <w:szCs w:val="28"/>
          </w:rPr>
          <w:t>收入总表</w:t>
        </w:r>
        <w:r w:rsidRPr="00FD3CC1">
          <w:rPr>
            <w:rFonts w:ascii="仿宋" w:eastAsia="仿宋" w:hAnsi="仿宋"/>
            <w:noProof/>
            <w:webHidden/>
            <w:sz w:val="28"/>
            <w:szCs w:val="28"/>
          </w:rPr>
          <w:tab/>
        </w:r>
        <w:r w:rsidR="00C750E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_Toc15396620 \h </w:instrText>
        </w:r>
        <w:r w:rsidR="00C750E5" w:rsidRPr="00FD3CC1">
          <w:rPr>
            <w:rFonts w:ascii="仿宋" w:eastAsia="仿宋" w:hAnsi="仿宋" w:cs="仿宋"/>
            <w:noProof/>
            <w:webHidden/>
            <w:sz w:val="28"/>
            <w:szCs w:val="28"/>
          </w:rPr>
        </w:r>
        <w:r w:rsidR="00C750E5"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00C750E5" w:rsidRPr="00FD3CC1">
          <w:rPr>
            <w:rFonts w:ascii="仿宋" w:eastAsia="仿宋" w:hAnsi="仿宋" w:cs="仿宋"/>
            <w:noProof/>
            <w:webHidden/>
            <w:sz w:val="28"/>
            <w:szCs w:val="28"/>
          </w:rPr>
          <w:fldChar w:fldCharType="end"/>
        </w:r>
      </w:hyperlink>
    </w:p>
    <w:p w:rsidR="00BB738B" w:rsidRPr="00FD3CC1" w:rsidRDefault="00BB738B" w:rsidP="000E465B">
      <w:pPr>
        <w:pStyle w:val="20"/>
        <w:rPr>
          <w:rFonts w:ascii="仿宋" w:eastAsia="仿宋" w:hAnsi="仿宋"/>
          <w:noProof/>
          <w:sz w:val="28"/>
          <w:szCs w:val="28"/>
        </w:rPr>
      </w:pPr>
      <w:r w:rsidRPr="00FD3CC1">
        <w:rPr>
          <w:rFonts w:ascii="仿宋" w:eastAsia="仿宋" w:hAnsi="仿宋" w:cs="仿宋" w:hint="eastAsia"/>
          <w:sz w:val="28"/>
          <w:szCs w:val="28"/>
        </w:rPr>
        <w:t>三、</w:t>
      </w:r>
      <w:hyperlink w:anchor="_Toc15396621" w:history="1">
        <w:r w:rsidRPr="00FD3CC1">
          <w:rPr>
            <w:rStyle w:val="a8"/>
            <w:rFonts w:ascii="仿宋" w:eastAsia="仿宋" w:hAnsi="仿宋" w:cs="仿宋" w:hint="eastAsia"/>
            <w:noProof/>
            <w:sz w:val="28"/>
            <w:szCs w:val="28"/>
          </w:rPr>
          <w:t>支出总表</w:t>
        </w:r>
        <w:r w:rsidRPr="00FD3CC1">
          <w:rPr>
            <w:rFonts w:ascii="仿宋" w:eastAsia="仿宋" w:hAnsi="仿宋"/>
            <w:noProof/>
            <w:webHidden/>
            <w:sz w:val="28"/>
            <w:szCs w:val="28"/>
          </w:rPr>
          <w:tab/>
        </w:r>
        <w:r w:rsidR="00C750E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_Toc15396621 \h </w:instrText>
        </w:r>
        <w:r w:rsidR="00C750E5" w:rsidRPr="00FD3CC1">
          <w:rPr>
            <w:rFonts w:ascii="仿宋" w:eastAsia="仿宋" w:hAnsi="仿宋" w:cs="仿宋"/>
            <w:noProof/>
            <w:webHidden/>
            <w:sz w:val="28"/>
            <w:szCs w:val="28"/>
          </w:rPr>
        </w:r>
        <w:r w:rsidR="00C750E5"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00C750E5" w:rsidRPr="00FD3CC1">
          <w:rPr>
            <w:rFonts w:ascii="仿宋" w:eastAsia="仿宋" w:hAnsi="仿宋" w:cs="仿宋"/>
            <w:noProof/>
            <w:webHidden/>
            <w:sz w:val="28"/>
            <w:szCs w:val="28"/>
          </w:rPr>
          <w:fldChar w:fldCharType="end"/>
        </w:r>
      </w:hyperlink>
    </w:p>
    <w:p w:rsidR="00BB738B" w:rsidRPr="00FD3CC1" w:rsidRDefault="00BB738B" w:rsidP="000E465B">
      <w:pPr>
        <w:pStyle w:val="20"/>
        <w:rPr>
          <w:rFonts w:ascii="仿宋" w:eastAsia="仿宋" w:hAnsi="仿宋"/>
          <w:noProof/>
          <w:sz w:val="28"/>
          <w:szCs w:val="28"/>
        </w:rPr>
      </w:pPr>
      <w:r w:rsidRPr="00FD3CC1">
        <w:rPr>
          <w:rFonts w:ascii="仿宋" w:eastAsia="仿宋" w:hAnsi="仿宋" w:cs="仿宋" w:hint="eastAsia"/>
          <w:sz w:val="28"/>
          <w:szCs w:val="28"/>
        </w:rPr>
        <w:t>四、</w:t>
      </w:r>
      <w:hyperlink w:anchor="_Toc15396622" w:history="1">
        <w:r w:rsidRPr="00FD3CC1">
          <w:rPr>
            <w:rStyle w:val="a8"/>
            <w:rFonts w:ascii="仿宋" w:eastAsia="仿宋" w:hAnsi="仿宋" w:cs="仿宋" w:hint="eastAsia"/>
            <w:noProof/>
            <w:sz w:val="28"/>
            <w:szCs w:val="28"/>
          </w:rPr>
          <w:t>财政拨款收入支出决算总表</w:t>
        </w:r>
        <w:r w:rsidRPr="00FD3CC1">
          <w:rPr>
            <w:rFonts w:ascii="仿宋" w:eastAsia="仿宋" w:hAnsi="仿宋"/>
            <w:noProof/>
            <w:webHidden/>
            <w:sz w:val="28"/>
            <w:szCs w:val="28"/>
          </w:rPr>
          <w:tab/>
        </w:r>
        <w:r w:rsidR="00C750E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_Toc15396622 \h </w:instrText>
        </w:r>
        <w:r w:rsidR="00C750E5" w:rsidRPr="00FD3CC1">
          <w:rPr>
            <w:rFonts w:ascii="仿宋" w:eastAsia="仿宋" w:hAnsi="仿宋" w:cs="仿宋"/>
            <w:noProof/>
            <w:webHidden/>
            <w:sz w:val="28"/>
            <w:szCs w:val="28"/>
          </w:rPr>
        </w:r>
        <w:r w:rsidR="00C750E5"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00C750E5" w:rsidRPr="00FD3CC1">
          <w:rPr>
            <w:rFonts w:ascii="仿宋" w:eastAsia="仿宋" w:hAnsi="仿宋" w:cs="仿宋"/>
            <w:noProof/>
            <w:webHidden/>
            <w:sz w:val="28"/>
            <w:szCs w:val="28"/>
          </w:rPr>
          <w:fldChar w:fldCharType="end"/>
        </w:r>
      </w:hyperlink>
    </w:p>
    <w:p w:rsidR="00BB738B" w:rsidRPr="00FD3CC1" w:rsidRDefault="00BB738B" w:rsidP="000E465B">
      <w:pPr>
        <w:pStyle w:val="20"/>
        <w:rPr>
          <w:rFonts w:ascii="仿宋" w:eastAsia="仿宋" w:hAnsi="仿宋"/>
          <w:noProof/>
          <w:sz w:val="28"/>
          <w:szCs w:val="28"/>
        </w:rPr>
      </w:pPr>
      <w:r w:rsidRPr="00FD3CC1">
        <w:rPr>
          <w:rFonts w:ascii="仿宋" w:eastAsia="仿宋" w:hAnsi="仿宋" w:cs="仿宋" w:hint="eastAsia"/>
          <w:sz w:val="28"/>
          <w:szCs w:val="28"/>
        </w:rPr>
        <w:t>五、</w:t>
      </w:r>
      <w:hyperlink w:anchor="_Toc15396623" w:history="1">
        <w:r w:rsidRPr="00FD3CC1">
          <w:rPr>
            <w:rFonts w:ascii="仿宋" w:eastAsia="仿宋" w:hAnsi="仿宋" w:cs="仿宋" w:hint="eastAsia"/>
            <w:sz w:val="28"/>
            <w:szCs w:val="28"/>
          </w:rPr>
          <w:t>财政拨款支出决算明细表（政府经济分类科目）</w:t>
        </w:r>
        <w:r w:rsidRPr="00FD3CC1">
          <w:rPr>
            <w:rFonts w:ascii="仿宋" w:eastAsia="仿宋" w:hAnsi="仿宋"/>
            <w:noProof/>
            <w:webHidden/>
            <w:sz w:val="28"/>
            <w:szCs w:val="28"/>
          </w:rPr>
          <w:tab/>
        </w:r>
        <w:r w:rsidR="00C750E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_Toc15396623 \h </w:instrText>
        </w:r>
        <w:r w:rsidR="00C750E5" w:rsidRPr="00FD3CC1">
          <w:rPr>
            <w:rFonts w:ascii="仿宋" w:eastAsia="仿宋" w:hAnsi="仿宋" w:cs="仿宋"/>
            <w:noProof/>
            <w:webHidden/>
            <w:sz w:val="28"/>
            <w:szCs w:val="28"/>
          </w:rPr>
        </w:r>
        <w:r w:rsidR="00C750E5"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00C750E5" w:rsidRPr="00FD3CC1">
          <w:rPr>
            <w:rFonts w:ascii="仿宋" w:eastAsia="仿宋" w:hAnsi="仿宋" w:cs="仿宋"/>
            <w:noProof/>
            <w:webHidden/>
            <w:sz w:val="28"/>
            <w:szCs w:val="28"/>
          </w:rPr>
          <w:fldChar w:fldCharType="end"/>
        </w:r>
      </w:hyperlink>
    </w:p>
    <w:p w:rsidR="00BB738B" w:rsidRPr="00FD3CC1" w:rsidRDefault="00BB738B" w:rsidP="000E465B">
      <w:pPr>
        <w:pStyle w:val="20"/>
        <w:rPr>
          <w:rFonts w:ascii="仿宋" w:eastAsia="仿宋" w:hAnsi="仿宋"/>
          <w:noProof/>
          <w:sz w:val="28"/>
          <w:szCs w:val="28"/>
        </w:rPr>
      </w:pPr>
      <w:r w:rsidRPr="00FD3CC1">
        <w:rPr>
          <w:rFonts w:ascii="仿宋" w:eastAsia="仿宋" w:hAnsi="仿宋" w:cs="仿宋" w:hint="eastAsia"/>
          <w:sz w:val="28"/>
          <w:szCs w:val="28"/>
        </w:rPr>
        <w:t>六、</w:t>
      </w:r>
      <w:hyperlink w:anchor="_Toc15396624" w:history="1">
        <w:r w:rsidRPr="00FD3CC1">
          <w:rPr>
            <w:rStyle w:val="a8"/>
            <w:rFonts w:ascii="仿宋" w:eastAsia="仿宋" w:hAnsi="仿宋" w:cs="仿宋" w:hint="eastAsia"/>
            <w:noProof/>
            <w:sz w:val="28"/>
            <w:szCs w:val="28"/>
          </w:rPr>
          <w:t>一般公共预算财政拨款支出决算表</w:t>
        </w:r>
        <w:r w:rsidRPr="00FD3CC1">
          <w:rPr>
            <w:rFonts w:ascii="仿宋" w:eastAsia="仿宋" w:hAnsi="仿宋"/>
            <w:noProof/>
            <w:webHidden/>
            <w:sz w:val="28"/>
            <w:szCs w:val="28"/>
          </w:rPr>
          <w:tab/>
        </w:r>
        <w:r w:rsidR="00C750E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_Toc15396624 \h </w:instrText>
        </w:r>
        <w:r w:rsidR="00C750E5" w:rsidRPr="00FD3CC1">
          <w:rPr>
            <w:rFonts w:ascii="仿宋" w:eastAsia="仿宋" w:hAnsi="仿宋" w:cs="仿宋"/>
            <w:noProof/>
            <w:webHidden/>
            <w:sz w:val="28"/>
            <w:szCs w:val="28"/>
          </w:rPr>
        </w:r>
        <w:r w:rsidR="00C750E5"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00C750E5" w:rsidRPr="00FD3CC1">
          <w:rPr>
            <w:rFonts w:ascii="仿宋" w:eastAsia="仿宋" w:hAnsi="仿宋" w:cs="仿宋"/>
            <w:noProof/>
            <w:webHidden/>
            <w:sz w:val="28"/>
            <w:szCs w:val="28"/>
          </w:rPr>
          <w:fldChar w:fldCharType="end"/>
        </w:r>
      </w:hyperlink>
    </w:p>
    <w:p w:rsidR="00BB738B" w:rsidRPr="00FD3CC1" w:rsidRDefault="00BB738B" w:rsidP="000E465B">
      <w:pPr>
        <w:pStyle w:val="20"/>
        <w:rPr>
          <w:rFonts w:ascii="仿宋" w:eastAsia="仿宋" w:hAnsi="仿宋"/>
          <w:noProof/>
          <w:sz w:val="28"/>
          <w:szCs w:val="28"/>
        </w:rPr>
      </w:pPr>
      <w:r w:rsidRPr="00FD3CC1">
        <w:rPr>
          <w:rFonts w:ascii="仿宋" w:eastAsia="仿宋" w:hAnsi="仿宋" w:cs="仿宋" w:hint="eastAsia"/>
          <w:sz w:val="28"/>
          <w:szCs w:val="28"/>
        </w:rPr>
        <w:t>七、</w:t>
      </w:r>
      <w:hyperlink w:anchor="_Toc15396625" w:history="1">
        <w:r w:rsidRPr="00FD3CC1">
          <w:rPr>
            <w:rStyle w:val="a8"/>
            <w:rFonts w:ascii="仿宋" w:eastAsia="仿宋" w:hAnsi="仿宋" w:cs="仿宋" w:hint="eastAsia"/>
            <w:noProof/>
            <w:sz w:val="28"/>
            <w:szCs w:val="28"/>
          </w:rPr>
          <w:t>一般公共预算财政拨款支出决算明细表</w:t>
        </w:r>
        <w:r w:rsidRPr="00FD3CC1">
          <w:rPr>
            <w:rFonts w:ascii="仿宋" w:eastAsia="仿宋" w:hAnsi="仿宋"/>
            <w:noProof/>
            <w:webHidden/>
            <w:sz w:val="28"/>
            <w:szCs w:val="28"/>
          </w:rPr>
          <w:tab/>
        </w:r>
        <w:r w:rsidR="00C750E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_Toc15396625 \h </w:instrText>
        </w:r>
        <w:r w:rsidR="00C750E5" w:rsidRPr="00FD3CC1">
          <w:rPr>
            <w:rFonts w:ascii="仿宋" w:eastAsia="仿宋" w:hAnsi="仿宋" w:cs="仿宋"/>
            <w:noProof/>
            <w:webHidden/>
            <w:sz w:val="28"/>
            <w:szCs w:val="28"/>
          </w:rPr>
        </w:r>
        <w:r w:rsidR="00C750E5"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00C750E5" w:rsidRPr="00FD3CC1">
          <w:rPr>
            <w:rFonts w:ascii="仿宋" w:eastAsia="仿宋" w:hAnsi="仿宋" w:cs="仿宋"/>
            <w:noProof/>
            <w:webHidden/>
            <w:sz w:val="28"/>
            <w:szCs w:val="28"/>
          </w:rPr>
          <w:fldChar w:fldCharType="end"/>
        </w:r>
      </w:hyperlink>
    </w:p>
    <w:p w:rsidR="00BB738B" w:rsidRPr="00FD3CC1" w:rsidRDefault="00BB738B" w:rsidP="000E465B">
      <w:pPr>
        <w:pStyle w:val="20"/>
        <w:rPr>
          <w:rFonts w:ascii="仿宋" w:eastAsia="仿宋" w:hAnsi="仿宋"/>
          <w:noProof/>
          <w:sz w:val="28"/>
          <w:szCs w:val="28"/>
        </w:rPr>
      </w:pPr>
      <w:r w:rsidRPr="00FD3CC1">
        <w:rPr>
          <w:rFonts w:ascii="仿宋" w:eastAsia="仿宋" w:hAnsi="仿宋" w:cs="仿宋" w:hint="eastAsia"/>
          <w:sz w:val="28"/>
          <w:szCs w:val="28"/>
        </w:rPr>
        <w:t>八、</w:t>
      </w:r>
      <w:hyperlink w:anchor="_Toc15396626" w:history="1">
        <w:r w:rsidRPr="00FD3CC1">
          <w:rPr>
            <w:rStyle w:val="a8"/>
            <w:rFonts w:ascii="仿宋" w:eastAsia="仿宋" w:hAnsi="仿宋" w:cs="仿宋" w:hint="eastAsia"/>
            <w:noProof/>
            <w:sz w:val="28"/>
            <w:szCs w:val="28"/>
          </w:rPr>
          <w:t>一般公共预算财政拨款基本支出决算表</w:t>
        </w:r>
        <w:r w:rsidRPr="00FD3CC1">
          <w:rPr>
            <w:rFonts w:ascii="仿宋" w:eastAsia="仿宋" w:hAnsi="仿宋"/>
            <w:noProof/>
            <w:webHidden/>
            <w:sz w:val="28"/>
            <w:szCs w:val="28"/>
          </w:rPr>
          <w:tab/>
        </w:r>
        <w:r w:rsidR="00C750E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_Toc15396626 \h </w:instrText>
        </w:r>
        <w:r w:rsidR="00C750E5" w:rsidRPr="00FD3CC1">
          <w:rPr>
            <w:rFonts w:ascii="仿宋" w:eastAsia="仿宋" w:hAnsi="仿宋" w:cs="仿宋"/>
            <w:noProof/>
            <w:webHidden/>
            <w:sz w:val="28"/>
            <w:szCs w:val="28"/>
          </w:rPr>
        </w:r>
        <w:r w:rsidR="00C750E5"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00C750E5" w:rsidRPr="00FD3CC1">
          <w:rPr>
            <w:rFonts w:ascii="仿宋" w:eastAsia="仿宋" w:hAnsi="仿宋" w:cs="仿宋"/>
            <w:noProof/>
            <w:webHidden/>
            <w:sz w:val="28"/>
            <w:szCs w:val="28"/>
          </w:rPr>
          <w:fldChar w:fldCharType="end"/>
        </w:r>
      </w:hyperlink>
    </w:p>
    <w:p w:rsidR="00BB738B" w:rsidRPr="00FD3CC1" w:rsidRDefault="00BB738B" w:rsidP="000E465B">
      <w:pPr>
        <w:pStyle w:val="20"/>
        <w:rPr>
          <w:rFonts w:ascii="仿宋" w:eastAsia="仿宋" w:hAnsi="仿宋"/>
          <w:noProof/>
          <w:sz w:val="28"/>
          <w:szCs w:val="28"/>
        </w:rPr>
      </w:pPr>
      <w:r w:rsidRPr="00FD3CC1">
        <w:rPr>
          <w:rFonts w:ascii="仿宋" w:eastAsia="仿宋" w:hAnsi="仿宋" w:cs="仿宋" w:hint="eastAsia"/>
          <w:sz w:val="28"/>
          <w:szCs w:val="28"/>
        </w:rPr>
        <w:t>九、</w:t>
      </w:r>
      <w:hyperlink w:anchor="_Toc15396627" w:history="1">
        <w:r w:rsidRPr="00FD3CC1">
          <w:rPr>
            <w:rStyle w:val="a8"/>
            <w:rFonts w:ascii="仿宋" w:eastAsia="仿宋" w:hAnsi="仿宋" w:cs="仿宋" w:hint="eastAsia"/>
            <w:noProof/>
            <w:sz w:val="28"/>
            <w:szCs w:val="28"/>
          </w:rPr>
          <w:t>一般公共预算财政拨款项目支出决算表</w:t>
        </w:r>
        <w:r w:rsidRPr="00FD3CC1">
          <w:rPr>
            <w:rFonts w:ascii="仿宋" w:eastAsia="仿宋" w:hAnsi="仿宋"/>
            <w:noProof/>
            <w:webHidden/>
            <w:sz w:val="28"/>
            <w:szCs w:val="28"/>
          </w:rPr>
          <w:tab/>
        </w:r>
        <w:r w:rsidR="00C750E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_Toc15396627 \h </w:instrText>
        </w:r>
        <w:r w:rsidR="00C750E5" w:rsidRPr="00FD3CC1">
          <w:rPr>
            <w:rFonts w:ascii="仿宋" w:eastAsia="仿宋" w:hAnsi="仿宋" w:cs="仿宋"/>
            <w:noProof/>
            <w:webHidden/>
            <w:sz w:val="28"/>
            <w:szCs w:val="28"/>
          </w:rPr>
        </w:r>
        <w:r w:rsidR="00C750E5"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00C750E5" w:rsidRPr="00FD3CC1">
          <w:rPr>
            <w:rFonts w:ascii="仿宋" w:eastAsia="仿宋" w:hAnsi="仿宋" w:cs="仿宋"/>
            <w:noProof/>
            <w:webHidden/>
            <w:sz w:val="28"/>
            <w:szCs w:val="28"/>
          </w:rPr>
          <w:fldChar w:fldCharType="end"/>
        </w:r>
      </w:hyperlink>
    </w:p>
    <w:p w:rsidR="00BB738B" w:rsidRPr="00FD3CC1" w:rsidRDefault="00BB738B" w:rsidP="000E465B">
      <w:pPr>
        <w:pStyle w:val="20"/>
        <w:rPr>
          <w:rFonts w:ascii="仿宋" w:eastAsia="仿宋" w:hAnsi="仿宋"/>
          <w:noProof/>
          <w:sz w:val="28"/>
          <w:szCs w:val="28"/>
        </w:rPr>
      </w:pPr>
      <w:r w:rsidRPr="00FD3CC1">
        <w:rPr>
          <w:rFonts w:ascii="仿宋" w:eastAsia="仿宋" w:hAnsi="仿宋" w:cs="仿宋" w:hint="eastAsia"/>
          <w:sz w:val="28"/>
          <w:szCs w:val="28"/>
        </w:rPr>
        <w:t>十、</w:t>
      </w:r>
      <w:hyperlink w:anchor="_Toc15396628" w:history="1">
        <w:r w:rsidRPr="00FD3CC1">
          <w:rPr>
            <w:rStyle w:val="a8"/>
            <w:rFonts w:ascii="仿宋" w:eastAsia="仿宋" w:hAnsi="仿宋" w:cs="仿宋" w:hint="eastAsia"/>
            <w:noProof/>
            <w:sz w:val="28"/>
            <w:szCs w:val="28"/>
          </w:rPr>
          <w:t>一般公共预算财政拨款“三公”经费支出决算表</w:t>
        </w:r>
        <w:r w:rsidRPr="00FD3CC1">
          <w:rPr>
            <w:rFonts w:ascii="仿宋" w:eastAsia="仿宋" w:hAnsi="仿宋"/>
            <w:noProof/>
            <w:webHidden/>
            <w:sz w:val="28"/>
            <w:szCs w:val="28"/>
          </w:rPr>
          <w:tab/>
        </w:r>
        <w:r w:rsidR="00C750E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_Toc15396628 \h </w:instrText>
        </w:r>
        <w:r w:rsidR="00C750E5" w:rsidRPr="00FD3CC1">
          <w:rPr>
            <w:rFonts w:ascii="仿宋" w:eastAsia="仿宋" w:hAnsi="仿宋" w:cs="仿宋"/>
            <w:noProof/>
            <w:webHidden/>
            <w:sz w:val="28"/>
            <w:szCs w:val="28"/>
          </w:rPr>
        </w:r>
        <w:r w:rsidR="00C750E5"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00C750E5" w:rsidRPr="00FD3CC1">
          <w:rPr>
            <w:rFonts w:ascii="仿宋" w:eastAsia="仿宋" w:hAnsi="仿宋" w:cs="仿宋"/>
            <w:noProof/>
            <w:webHidden/>
            <w:sz w:val="28"/>
            <w:szCs w:val="28"/>
          </w:rPr>
          <w:fldChar w:fldCharType="end"/>
        </w:r>
      </w:hyperlink>
    </w:p>
    <w:p w:rsidR="00BB738B" w:rsidRPr="00FD3CC1" w:rsidRDefault="00BB738B" w:rsidP="000E465B">
      <w:pPr>
        <w:pStyle w:val="20"/>
        <w:rPr>
          <w:rFonts w:ascii="仿宋" w:eastAsia="仿宋" w:hAnsi="仿宋"/>
          <w:noProof/>
          <w:sz w:val="28"/>
          <w:szCs w:val="28"/>
        </w:rPr>
      </w:pPr>
      <w:r w:rsidRPr="00FD3CC1">
        <w:rPr>
          <w:rFonts w:ascii="仿宋" w:eastAsia="仿宋" w:hAnsi="仿宋" w:cs="仿宋" w:hint="eastAsia"/>
          <w:sz w:val="28"/>
          <w:szCs w:val="28"/>
        </w:rPr>
        <w:t>十一、</w:t>
      </w:r>
      <w:hyperlink w:anchor="_Toc15396629" w:history="1">
        <w:r w:rsidRPr="00FD3CC1">
          <w:rPr>
            <w:rStyle w:val="a8"/>
            <w:rFonts w:ascii="仿宋" w:eastAsia="仿宋" w:hAnsi="仿宋" w:cs="仿宋" w:hint="eastAsia"/>
            <w:noProof/>
            <w:sz w:val="28"/>
            <w:szCs w:val="28"/>
          </w:rPr>
          <w:t>政府性基金预算财政拨款收入支出决算表</w:t>
        </w:r>
        <w:r w:rsidRPr="00FD3CC1">
          <w:rPr>
            <w:rFonts w:ascii="仿宋" w:eastAsia="仿宋" w:hAnsi="仿宋"/>
            <w:noProof/>
            <w:webHidden/>
            <w:sz w:val="28"/>
            <w:szCs w:val="28"/>
          </w:rPr>
          <w:tab/>
        </w:r>
        <w:r w:rsidR="00C750E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_Toc15396629 \h </w:instrText>
        </w:r>
        <w:r w:rsidR="00C750E5" w:rsidRPr="00FD3CC1">
          <w:rPr>
            <w:rFonts w:ascii="仿宋" w:eastAsia="仿宋" w:hAnsi="仿宋" w:cs="仿宋"/>
            <w:noProof/>
            <w:webHidden/>
            <w:sz w:val="28"/>
            <w:szCs w:val="28"/>
          </w:rPr>
        </w:r>
        <w:r w:rsidR="00C750E5"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00C750E5" w:rsidRPr="00FD3CC1">
          <w:rPr>
            <w:rFonts w:ascii="仿宋" w:eastAsia="仿宋" w:hAnsi="仿宋" w:cs="仿宋"/>
            <w:noProof/>
            <w:webHidden/>
            <w:sz w:val="28"/>
            <w:szCs w:val="28"/>
          </w:rPr>
          <w:fldChar w:fldCharType="end"/>
        </w:r>
      </w:hyperlink>
    </w:p>
    <w:p w:rsidR="00BB738B" w:rsidRPr="00FD3CC1" w:rsidRDefault="00BB738B" w:rsidP="000E465B">
      <w:pPr>
        <w:pStyle w:val="20"/>
        <w:rPr>
          <w:rFonts w:ascii="仿宋" w:eastAsia="仿宋" w:hAnsi="仿宋"/>
          <w:noProof/>
          <w:sz w:val="28"/>
          <w:szCs w:val="28"/>
        </w:rPr>
      </w:pPr>
      <w:r w:rsidRPr="00FD3CC1">
        <w:rPr>
          <w:rFonts w:ascii="仿宋" w:eastAsia="仿宋" w:hAnsi="仿宋" w:cs="仿宋" w:hint="eastAsia"/>
          <w:sz w:val="28"/>
          <w:szCs w:val="28"/>
        </w:rPr>
        <w:t>十二、</w:t>
      </w:r>
      <w:hyperlink w:anchor="_Toc15396630" w:history="1">
        <w:r w:rsidRPr="00FD3CC1">
          <w:rPr>
            <w:rStyle w:val="a8"/>
            <w:rFonts w:ascii="仿宋" w:eastAsia="仿宋" w:hAnsi="仿宋" w:cs="仿宋" w:hint="eastAsia"/>
            <w:noProof/>
            <w:sz w:val="28"/>
            <w:szCs w:val="28"/>
          </w:rPr>
          <w:t>政府性基金预算财政拨款“三公”经费支出决算表</w:t>
        </w:r>
        <w:r w:rsidRPr="00FD3CC1">
          <w:rPr>
            <w:rFonts w:ascii="仿宋" w:eastAsia="仿宋" w:hAnsi="仿宋"/>
            <w:noProof/>
            <w:webHidden/>
            <w:sz w:val="28"/>
            <w:szCs w:val="28"/>
          </w:rPr>
          <w:tab/>
        </w:r>
        <w:r w:rsidR="00C750E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_Toc15396630 \h </w:instrText>
        </w:r>
        <w:r w:rsidR="00C750E5" w:rsidRPr="00FD3CC1">
          <w:rPr>
            <w:rFonts w:ascii="仿宋" w:eastAsia="仿宋" w:hAnsi="仿宋" w:cs="仿宋"/>
            <w:noProof/>
            <w:webHidden/>
            <w:sz w:val="28"/>
            <w:szCs w:val="28"/>
          </w:rPr>
        </w:r>
        <w:r w:rsidR="00C750E5"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00C750E5" w:rsidRPr="00FD3CC1">
          <w:rPr>
            <w:rFonts w:ascii="仿宋" w:eastAsia="仿宋" w:hAnsi="仿宋" w:cs="仿宋"/>
            <w:noProof/>
            <w:webHidden/>
            <w:sz w:val="28"/>
            <w:szCs w:val="28"/>
          </w:rPr>
          <w:fldChar w:fldCharType="end"/>
        </w:r>
      </w:hyperlink>
    </w:p>
    <w:p w:rsidR="00BB738B" w:rsidRPr="00FD3CC1" w:rsidRDefault="00BB738B" w:rsidP="000E465B">
      <w:pPr>
        <w:pStyle w:val="20"/>
        <w:rPr>
          <w:rFonts w:ascii="仿宋" w:eastAsia="仿宋" w:hAnsi="仿宋"/>
          <w:noProof/>
          <w:sz w:val="24"/>
          <w:szCs w:val="24"/>
        </w:rPr>
      </w:pPr>
      <w:r w:rsidRPr="00FD3CC1">
        <w:rPr>
          <w:rFonts w:ascii="仿宋" w:eastAsia="仿宋" w:hAnsi="仿宋" w:cs="仿宋" w:hint="eastAsia"/>
          <w:sz w:val="28"/>
          <w:szCs w:val="28"/>
        </w:rPr>
        <w:t>十三、</w:t>
      </w:r>
      <w:hyperlink w:anchor="_Toc15396631" w:history="1">
        <w:r w:rsidRPr="00FD3CC1">
          <w:rPr>
            <w:rStyle w:val="a8"/>
            <w:rFonts w:ascii="仿宋" w:eastAsia="仿宋" w:hAnsi="仿宋" w:cs="仿宋" w:hint="eastAsia"/>
            <w:noProof/>
            <w:sz w:val="28"/>
            <w:szCs w:val="28"/>
          </w:rPr>
          <w:t>国有资本经营预算支出决算表</w:t>
        </w:r>
        <w:r w:rsidRPr="00FD3CC1">
          <w:rPr>
            <w:rFonts w:ascii="仿宋" w:eastAsia="仿宋" w:hAnsi="仿宋"/>
            <w:noProof/>
            <w:webHidden/>
            <w:sz w:val="28"/>
            <w:szCs w:val="28"/>
          </w:rPr>
          <w:tab/>
        </w:r>
        <w:r w:rsidR="00C750E5"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_Toc15396631 \h </w:instrText>
        </w:r>
        <w:r w:rsidR="00C750E5" w:rsidRPr="00FD3CC1">
          <w:rPr>
            <w:rFonts w:ascii="仿宋" w:eastAsia="仿宋" w:hAnsi="仿宋" w:cs="仿宋"/>
            <w:noProof/>
            <w:webHidden/>
            <w:sz w:val="28"/>
            <w:szCs w:val="28"/>
          </w:rPr>
        </w:r>
        <w:r w:rsidR="00C750E5" w:rsidRPr="00FD3CC1">
          <w:rPr>
            <w:rFonts w:ascii="仿宋" w:eastAsia="仿宋" w:hAnsi="仿宋" w:cs="仿宋"/>
            <w:noProof/>
            <w:webHidden/>
            <w:sz w:val="28"/>
            <w:szCs w:val="28"/>
          </w:rPr>
          <w:fldChar w:fldCharType="separate"/>
        </w:r>
        <w:r w:rsidR="000B43A5">
          <w:rPr>
            <w:rFonts w:ascii="仿宋" w:eastAsia="仿宋" w:hAnsi="仿宋" w:cs="仿宋"/>
            <w:noProof/>
            <w:webHidden/>
            <w:sz w:val="28"/>
            <w:szCs w:val="28"/>
          </w:rPr>
          <w:t>11</w:t>
        </w:r>
        <w:r w:rsidR="00C750E5" w:rsidRPr="00FD3CC1">
          <w:rPr>
            <w:rFonts w:ascii="仿宋" w:eastAsia="仿宋" w:hAnsi="仿宋" w:cs="仿宋"/>
            <w:noProof/>
            <w:webHidden/>
            <w:sz w:val="28"/>
            <w:szCs w:val="28"/>
          </w:rPr>
          <w:fldChar w:fldCharType="end"/>
        </w:r>
      </w:hyperlink>
    </w:p>
    <w:p w:rsidR="00BB738B" w:rsidRPr="00FD3CC1" w:rsidRDefault="00C750E5" w:rsidP="00DC7CBA">
      <w:pPr>
        <w:widowControl/>
        <w:jc w:val="left"/>
        <w:rPr>
          <w:rFonts w:ascii="仿宋" w:eastAsia="仿宋" w:hAnsi="仿宋"/>
          <w:color w:val="000000"/>
          <w:sz w:val="24"/>
          <w:szCs w:val="24"/>
        </w:rPr>
      </w:pPr>
      <w:r w:rsidRPr="00FD3CC1">
        <w:rPr>
          <w:rFonts w:ascii="黑体" w:eastAsia="黑体" w:hAnsi="黑体" w:cs="黑体"/>
          <w:color w:val="000000"/>
          <w:sz w:val="48"/>
          <w:szCs w:val="48"/>
        </w:rPr>
        <w:fldChar w:fldCharType="end"/>
      </w:r>
    </w:p>
    <w:p w:rsidR="00BB738B" w:rsidRDefault="00BB738B">
      <w:pPr>
        <w:widowControl/>
        <w:jc w:val="left"/>
        <w:rPr>
          <w:rFonts w:ascii="黑体" w:eastAsia="黑体" w:hAnsi="黑体"/>
          <w:kern w:val="44"/>
          <w:sz w:val="44"/>
          <w:szCs w:val="44"/>
        </w:rPr>
      </w:pPr>
      <w:bookmarkStart w:id="12" w:name="_Toc15377196"/>
      <w:bookmarkStart w:id="13" w:name="_Toc15396599"/>
      <w:r>
        <w:rPr>
          <w:rFonts w:ascii="黑体" w:eastAsia="黑体" w:hAnsi="黑体"/>
          <w:b/>
          <w:bCs/>
        </w:rPr>
        <w:br w:type="page"/>
      </w:r>
    </w:p>
    <w:p w:rsidR="00BB738B" w:rsidRPr="00622830" w:rsidRDefault="00BB738B" w:rsidP="00220536">
      <w:pPr>
        <w:pStyle w:val="1"/>
        <w:jc w:val="center"/>
        <w:rPr>
          <w:rStyle w:val="1Char"/>
          <w:rFonts w:ascii="黑体" w:eastAsia="黑体" w:hAnsi="黑体"/>
          <w:b/>
          <w:bCs/>
        </w:rPr>
      </w:pPr>
      <w:r w:rsidRPr="00622830">
        <w:rPr>
          <w:rFonts w:ascii="黑体" w:eastAsia="黑体" w:hAnsi="黑体" w:cs="黑体" w:hint="eastAsia"/>
          <w:b w:val="0"/>
          <w:bCs w:val="0"/>
        </w:rPr>
        <w:t>第一部分</w:t>
      </w:r>
      <w:r w:rsidRPr="00622830">
        <w:rPr>
          <w:rFonts w:ascii="黑体" w:eastAsia="黑体" w:hAnsi="黑体" w:cs="黑体"/>
          <w:b w:val="0"/>
          <w:bCs w:val="0"/>
        </w:rPr>
        <w:t xml:space="preserve"> </w:t>
      </w:r>
      <w:r w:rsidRPr="00622830">
        <w:rPr>
          <w:rStyle w:val="1Char"/>
          <w:rFonts w:ascii="黑体" w:eastAsia="黑体" w:hAnsi="黑体" w:cs="黑体" w:hint="eastAsia"/>
        </w:rPr>
        <w:t>部门概况</w:t>
      </w:r>
      <w:bookmarkEnd w:id="12"/>
      <w:bookmarkEnd w:id="13"/>
    </w:p>
    <w:p w:rsidR="00BB738B" w:rsidRPr="00CE49DA" w:rsidRDefault="00BB738B">
      <w:pPr>
        <w:widowControl/>
        <w:jc w:val="left"/>
        <w:rPr>
          <w:rFonts w:ascii="黑体" w:eastAsia="黑体"/>
          <w:color w:val="000000"/>
          <w:sz w:val="32"/>
          <w:szCs w:val="32"/>
        </w:rPr>
      </w:pPr>
    </w:p>
    <w:p w:rsidR="00BB738B" w:rsidRPr="00CE49DA" w:rsidRDefault="00BB738B" w:rsidP="00971997">
      <w:pPr>
        <w:pStyle w:val="2"/>
        <w:rPr>
          <w:rStyle w:val="2Char"/>
          <w:rFonts w:ascii="仿宋" w:eastAsia="仿宋" w:hAnsi="仿宋" w:cs="Times New Roman"/>
        </w:rPr>
      </w:pPr>
      <w:bookmarkStart w:id="14" w:name="_Toc15377197"/>
      <w:bookmarkStart w:id="15" w:name="_Toc15396600"/>
      <w:r w:rsidRPr="00622830">
        <w:rPr>
          <w:rFonts w:ascii="黑体" w:eastAsia="黑体" w:hAnsi="黑体" w:cs="黑体" w:hint="eastAsia"/>
          <w:b w:val="0"/>
          <w:bCs w:val="0"/>
          <w:color w:val="000000"/>
        </w:rPr>
        <w:t>一、</w:t>
      </w:r>
      <w:r w:rsidRPr="00CE49DA">
        <w:rPr>
          <w:rFonts w:ascii="黑体" w:eastAsia="黑体" w:hAnsi="黑体" w:cs="黑体" w:hint="eastAsia"/>
          <w:b w:val="0"/>
          <w:bCs w:val="0"/>
          <w:color w:val="000000"/>
        </w:rPr>
        <w:t>基</w:t>
      </w:r>
      <w:r w:rsidRPr="00CE49DA">
        <w:rPr>
          <w:rStyle w:val="2Char"/>
          <w:rFonts w:ascii="黑体" w:eastAsia="黑体" w:hAnsi="黑体" w:cs="黑体" w:hint="eastAsia"/>
        </w:rPr>
        <w:t>本职能及主要工作</w:t>
      </w:r>
      <w:bookmarkEnd w:id="14"/>
      <w:bookmarkEnd w:id="15"/>
    </w:p>
    <w:p w:rsidR="00BB738B" w:rsidRPr="00B04358" w:rsidRDefault="00B95778" w:rsidP="00B04358">
      <w:pPr>
        <w:pStyle w:val="a3"/>
        <w:adjustRightInd w:val="0"/>
        <w:snapToGrid w:val="0"/>
        <w:spacing w:before="93" w:line="600" w:lineRule="exact"/>
        <w:ind w:firstLineChars="210" w:firstLine="675"/>
        <w:outlineLvl w:val="2"/>
        <w:rPr>
          <w:rFonts w:ascii="仿宋" w:eastAsia="仿宋" w:hAnsi="仿宋" w:cs="仿宋"/>
          <w:b/>
          <w:color w:val="000000"/>
          <w:sz w:val="32"/>
          <w:szCs w:val="32"/>
        </w:rPr>
      </w:pPr>
      <w:bookmarkStart w:id="16" w:name="_Toc15377198"/>
      <w:bookmarkStart w:id="17" w:name="_Toc15378445"/>
      <w:r w:rsidRPr="00B04358">
        <w:rPr>
          <w:rFonts w:ascii="仿宋" w:eastAsia="仿宋" w:hAnsi="仿宋" w:cs="仿宋" w:hint="eastAsia"/>
          <w:b/>
          <w:color w:val="000000"/>
          <w:sz w:val="32"/>
          <w:szCs w:val="32"/>
        </w:rPr>
        <w:t>（一）主要职能。（职能参照</w:t>
      </w:r>
      <w:r w:rsidR="00BB738B" w:rsidRPr="00B04358">
        <w:rPr>
          <w:rFonts w:ascii="仿宋" w:eastAsia="仿宋" w:hAnsi="仿宋" w:cs="仿宋" w:hint="eastAsia"/>
          <w:b/>
          <w:color w:val="000000"/>
          <w:sz w:val="32"/>
          <w:szCs w:val="32"/>
        </w:rPr>
        <w:t>政府批准的三定方案）</w:t>
      </w:r>
      <w:bookmarkEnd w:id="16"/>
      <w:bookmarkEnd w:id="17"/>
    </w:p>
    <w:p w:rsidR="00B95778" w:rsidRPr="00B95778" w:rsidRDefault="00B95778" w:rsidP="00B95778">
      <w:pPr>
        <w:spacing w:line="580" w:lineRule="exact"/>
        <w:ind w:firstLineChars="200" w:firstLine="640"/>
        <w:rPr>
          <w:rFonts w:ascii="仿宋_GB2312" w:eastAsia="仿宋_GB2312" w:cs="仿宋_GB2312"/>
          <w:kern w:val="0"/>
          <w:sz w:val="32"/>
          <w:szCs w:val="32"/>
        </w:rPr>
      </w:pPr>
      <w:r w:rsidRPr="00415A27">
        <w:rPr>
          <w:rFonts w:ascii="仿宋_GB2312" w:eastAsia="仿宋_GB2312" w:cs="仿宋_GB2312" w:hint="eastAsia"/>
          <w:kern w:val="0"/>
          <w:sz w:val="32"/>
          <w:szCs w:val="32"/>
        </w:rPr>
        <w:t>一是贯彻实施国家有关国民经济和社会发展、经济体制改革的方针、政策和法律、法规。负责本部门依法行政工作，落实行政执法责任制。二是负责拟订</w:t>
      </w:r>
      <w:r w:rsidRPr="00415A27">
        <w:rPr>
          <w:rFonts w:ascii="仿宋_GB2312" w:eastAsia="仿宋_GB2312" w:cs="仿宋_GB2312"/>
          <w:kern w:val="0"/>
          <w:sz w:val="32"/>
          <w:szCs w:val="32"/>
        </w:rPr>
        <w:t>全市国民经济和社会发展</w:t>
      </w:r>
      <w:r w:rsidRPr="00415A27">
        <w:rPr>
          <w:rFonts w:ascii="仿宋_GB2312" w:eastAsia="仿宋_GB2312" w:cs="仿宋_GB2312" w:hint="eastAsia"/>
          <w:kern w:val="0"/>
          <w:sz w:val="32"/>
          <w:szCs w:val="32"/>
        </w:rPr>
        <w:t>战略、</w:t>
      </w:r>
      <w:r w:rsidRPr="00415A27">
        <w:rPr>
          <w:rFonts w:ascii="仿宋_GB2312" w:eastAsia="仿宋_GB2312" w:cs="仿宋_GB2312"/>
          <w:kern w:val="0"/>
          <w:sz w:val="32"/>
          <w:szCs w:val="32"/>
        </w:rPr>
        <w:t>中长期规划和年度计划；</w:t>
      </w:r>
      <w:r w:rsidRPr="00415A27">
        <w:rPr>
          <w:rFonts w:ascii="仿宋_GB2312" w:eastAsia="仿宋_GB2312" w:cs="仿宋_GB2312" w:hint="eastAsia"/>
          <w:kern w:val="0"/>
          <w:sz w:val="32"/>
          <w:szCs w:val="32"/>
        </w:rPr>
        <w:t>三是负责监测宏观经济和社会发展态势，承担预测预警和信息引导的职责。四是</w:t>
      </w:r>
      <w:r w:rsidRPr="00415A27">
        <w:rPr>
          <w:rFonts w:ascii="仿宋_GB2312" w:eastAsia="仿宋_GB2312" w:cs="仿宋_GB2312"/>
          <w:kern w:val="0"/>
          <w:sz w:val="32"/>
          <w:szCs w:val="32"/>
        </w:rPr>
        <w:t>负责汇总和分析市财政、金融等部门以及其他国民经济和社会发展的情况；</w:t>
      </w:r>
      <w:r w:rsidRPr="00415A27">
        <w:rPr>
          <w:rFonts w:ascii="仿宋_GB2312" w:eastAsia="仿宋_GB2312" w:cs="仿宋_GB2312" w:hint="eastAsia"/>
          <w:kern w:val="0"/>
          <w:sz w:val="32"/>
          <w:szCs w:val="32"/>
        </w:rPr>
        <w:t>五是承担指导推进和综合协调全市经济体制改革的职责，研究体制改革的重大问题。六是贯彻实施国家和省价格法律、法规和方针、政策，编制和执行价格调整改革规划，提出年度价格总水平调控目标及价格调控措施并组织实施。七是负责全市投资宏观管理和协调推进重大项目建设。</w:t>
      </w:r>
    </w:p>
    <w:p w:rsidR="00BB738B" w:rsidRPr="00B04358" w:rsidRDefault="00BB738B" w:rsidP="00B04358">
      <w:pPr>
        <w:pStyle w:val="a3"/>
        <w:adjustRightInd w:val="0"/>
        <w:snapToGrid w:val="0"/>
        <w:spacing w:before="93" w:line="600" w:lineRule="exact"/>
        <w:ind w:firstLineChars="210" w:firstLine="675"/>
        <w:outlineLvl w:val="2"/>
        <w:rPr>
          <w:rFonts w:ascii="仿宋" w:eastAsia="仿宋" w:hAnsi="仿宋" w:cs="仿宋"/>
          <w:b/>
          <w:color w:val="000000"/>
          <w:sz w:val="32"/>
          <w:szCs w:val="32"/>
        </w:rPr>
      </w:pPr>
      <w:bookmarkStart w:id="18" w:name="_Toc15377199"/>
      <w:bookmarkStart w:id="19" w:name="_Toc15378446"/>
      <w:r w:rsidRPr="00B04358">
        <w:rPr>
          <w:rFonts w:ascii="仿宋" w:eastAsia="仿宋" w:hAnsi="仿宋" w:cs="仿宋" w:hint="eastAsia"/>
          <w:b/>
          <w:color w:val="000000"/>
          <w:sz w:val="32"/>
          <w:szCs w:val="32"/>
        </w:rPr>
        <w:t>（二）</w:t>
      </w:r>
      <w:r w:rsidRPr="00B04358">
        <w:rPr>
          <w:rFonts w:ascii="仿宋" w:eastAsia="仿宋" w:hAnsi="仿宋" w:cs="仿宋"/>
          <w:b/>
          <w:color w:val="000000"/>
          <w:sz w:val="32"/>
          <w:szCs w:val="32"/>
        </w:rPr>
        <w:t>2018</w:t>
      </w:r>
      <w:r w:rsidRPr="00B04358">
        <w:rPr>
          <w:rFonts w:ascii="仿宋" w:eastAsia="仿宋" w:hAnsi="仿宋" w:cs="仿宋" w:hint="eastAsia"/>
          <w:b/>
          <w:color w:val="000000"/>
          <w:sz w:val="32"/>
          <w:szCs w:val="32"/>
        </w:rPr>
        <w:t>年重点工作完成情况。</w:t>
      </w:r>
      <w:bookmarkEnd w:id="18"/>
      <w:bookmarkEnd w:id="19"/>
    </w:p>
    <w:p w:rsidR="00B95778" w:rsidRPr="00307308" w:rsidRDefault="00B95778" w:rsidP="00B95778">
      <w:pPr>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307308">
        <w:rPr>
          <w:rFonts w:ascii="仿宋_GB2312" w:eastAsia="仿宋_GB2312" w:hAnsi="仿宋" w:hint="eastAsia"/>
          <w:sz w:val="32"/>
          <w:szCs w:val="32"/>
        </w:rPr>
        <w:t>经济指标任务完成情况</w:t>
      </w:r>
    </w:p>
    <w:p w:rsidR="00B95778" w:rsidRPr="000D4BEB" w:rsidRDefault="00B95778" w:rsidP="00B95778">
      <w:pPr>
        <w:spacing w:line="590" w:lineRule="exact"/>
        <w:ind w:firstLineChars="200" w:firstLine="640"/>
        <w:rPr>
          <w:rFonts w:ascii="仿宋_GB2312" w:eastAsia="仿宋_GB2312" w:cs="仿宋_GB2312"/>
          <w:kern w:val="0"/>
          <w:sz w:val="32"/>
          <w:szCs w:val="32"/>
        </w:rPr>
      </w:pPr>
      <w:r w:rsidRPr="000D4BEB">
        <w:rPr>
          <w:rFonts w:ascii="仿宋_GB2312" w:eastAsia="仿宋_GB2312" w:cs="仿宋_GB2312" w:hint="eastAsia"/>
          <w:kern w:val="0"/>
          <w:sz w:val="32"/>
          <w:szCs w:val="32"/>
        </w:rPr>
        <w:t>全市前三季度地区生产总值完成345.2亿元，增速9.5%；1-12月固定资产投资完成204.1亿元，同比增长3.8%；节能降耗任务圆满完成。</w:t>
      </w:r>
    </w:p>
    <w:p w:rsidR="00B95778" w:rsidRPr="000D4BEB" w:rsidRDefault="00B95778" w:rsidP="00B95778">
      <w:pPr>
        <w:spacing w:line="59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lastRenderedPageBreak/>
        <w:t>2、</w:t>
      </w:r>
      <w:r w:rsidRPr="000D4BEB">
        <w:rPr>
          <w:rFonts w:ascii="仿宋_GB2312" w:eastAsia="仿宋_GB2312" w:cs="仿宋_GB2312" w:hint="eastAsia"/>
          <w:kern w:val="0"/>
          <w:sz w:val="32"/>
          <w:szCs w:val="32"/>
        </w:rPr>
        <w:t>各项工作推进情况</w:t>
      </w:r>
    </w:p>
    <w:p w:rsidR="00B95778" w:rsidRPr="000D4BEB" w:rsidRDefault="00B95778" w:rsidP="00B95778">
      <w:pPr>
        <w:spacing w:line="59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（1）</w:t>
      </w:r>
      <w:r w:rsidRPr="000D4BEB">
        <w:rPr>
          <w:rFonts w:ascii="仿宋_GB2312" w:eastAsia="仿宋_GB2312" w:cs="仿宋_GB2312" w:hint="eastAsia"/>
          <w:kern w:val="0"/>
          <w:sz w:val="32"/>
          <w:szCs w:val="32"/>
        </w:rPr>
        <w:t>切实做好宏观经济监测。按季度形成经济运行情况分析报告，按时完成《广汉市2017年国民经济和社会发展计划执行情况及2018年计划（草案）》。</w:t>
      </w:r>
    </w:p>
    <w:p w:rsidR="00B95778" w:rsidRPr="000D4BEB" w:rsidRDefault="00B95778" w:rsidP="00B95778">
      <w:pPr>
        <w:spacing w:line="59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（2）</w:t>
      </w:r>
      <w:r w:rsidRPr="000D4BEB">
        <w:rPr>
          <w:rFonts w:ascii="仿宋_GB2312" w:eastAsia="仿宋_GB2312" w:cs="仿宋_GB2312" w:hint="eastAsia"/>
          <w:kern w:val="0"/>
          <w:sz w:val="32"/>
          <w:szCs w:val="32"/>
        </w:rPr>
        <w:t>扎实推进重点项目建设。201</w:t>
      </w:r>
      <w:r w:rsidRPr="000D4BEB">
        <w:rPr>
          <w:rFonts w:ascii="仿宋_GB2312" w:eastAsia="仿宋_GB2312" w:cs="仿宋_GB2312"/>
          <w:kern w:val="0"/>
          <w:sz w:val="32"/>
          <w:szCs w:val="32"/>
        </w:rPr>
        <w:t>8</w:t>
      </w:r>
      <w:r w:rsidRPr="000D4BEB">
        <w:rPr>
          <w:rFonts w:ascii="仿宋_GB2312" w:eastAsia="仿宋_GB2312" w:cs="仿宋_GB2312" w:hint="eastAsia"/>
          <w:kern w:val="0"/>
          <w:sz w:val="32"/>
          <w:szCs w:val="32"/>
        </w:rPr>
        <w:t>年我市共有省、市重点项目19个，总投资401.86亿元，全年计划投资32亿元。1-1</w:t>
      </w:r>
      <w:r>
        <w:rPr>
          <w:rFonts w:ascii="仿宋_GB2312" w:eastAsia="仿宋_GB2312" w:cs="仿宋_GB2312" w:hint="eastAsia"/>
          <w:kern w:val="0"/>
          <w:sz w:val="32"/>
          <w:szCs w:val="32"/>
        </w:rPr>
        <w:t>2</w:t>
      </w:r>
      <w:r w:rsidRPr="000D4BEB">
        <w:rPr>
          <w:rFonts w:ascii="仿宋_GB2312" w:eastAsia="仿宋_GB2312" w:cs="仿宋_GB2312" w:hint="eastAsia"/>
          <w:kern w:val="0"/>
          <w:sz w:val="32"/>
          <w:szCs w:val="32"/>
        </w:rPr>
        <w:t>月累计完成投资</w:t>
      </w:r>
      <w:r>
        <w:rPr>
          <w:rFonts w:ascii="仿宋_GB2312" w:eastAsia="仿宋_GB2312" w:cs="仿宋_GB2312" w:hint="eastAsia"/>
          <w:kern w:val="0"/>
          <w:sz w:val="32"/>
          <w:szCs w:val="32"/>
        </w:rPr>
        <w:t>34.56</w:t>
      </w:r>
      <w:r w:rsidRPr="000D4BEB">
        <w:rPr>
          <w:rFonts w:ascii="仿宋_GB2312" w:eastAsia="仿宋_GB2312" w:cs="仿宋_GB2312" w:hint="eastAsia"/>
          <w:kern w:val="0"/>
          <w:sz w:val="32"/>
          <w:szCs w:val="32"/>
        </w:rPr>
        <w:t>亿元，占年度计划投资的</w:t>
      </w:r>
      <w:r>
        <w:rPr>
          <w:rFonts w:ascii="仿宋_GB2312" w:eastAsia="仿宋_GB2312" w:cs="仿宋_GB2312" w:hint="eastAsia"/>
          <w:kern w:val="0"/>
          <w:sz w:val="32"/>
          <w:szCs w:val="32"/>
        </w:rPr>
        <w:t>108.01</w:t>
      </w:r>
      <w:r w:rsidRPr="000D4BEB">
        <w:rPr>
          <w:rFonts w:ascii="仿宋_GB2312" w:eastAsia="仿宋_GB2312" w:cs="仿宋_GB2312" w:hint="eastAsia"/>
          <w:kern w:val="0"/>
          <w:sz w:val="32"/>
          <w:szCs w:val="32"/>
        </w:rPr>
        <w:t>%，项目建设总体进展推进顺利。完成2019年省市重点项目筛选工作，分别筛选申报2019年省重点项目3个、德阳市重点项目</w:t>
      </w:r>
      <w:r>
        <w:rPr>
          <w:rFonts w:ascii="仿宋_GB2312" w:eastAsia="仿宋_GB2312" w:cs="仿宋_GB2312" w:hint="eastAsia"/>
          <w:kern w:val="0"/>
          <w:sz w:val="32"/>
          <w:szCs w:val="32"/>
        </w:rPr>
        <w:t>29</w:t>
      </w:r>
      <w:r w:rsidRPr="000D4BEB">
        <w:rPr>
          <w:rFonts w:ascii="仿宋_GB2312" w:eastAsia="仿宋_GB2312" w:cs="仿宋_GB2312" w:hint="eastAsia"/>
          <w:kern w:val="0"/>
          <w:sz w:val="32"/>
          <w:szCs w:val="32"/>
        </w:rPr>
        <w:t>个，总投资</w:t>
      </w:r>
      <w:r>
        <w:rPr>
          <w:rFonts w:ascii="仿宋_GB2312" w:eastAsia="仿宋_GB2312" w:cs="仿宋_GB2312" w:hint="eastAsia"/>
          <w:kern w:val="0"/>
          <w:sz w:val="32"/>
          <w:szCs w:val="32"/>
        </w:rPr>
        <w:t>338.95</w:t>
      </w:r>
      <w:r w:rsidRPr="000D4BEB">
        <w:rPr>
          <w:rFonts w:ascii="仿宋_GB2312" w:eastAsia="仿宋_GB2312" w:cs="仿宋_GB2312" w:hint="eastAsia"/>
          <w:kern w:val="0"/>
          <w:sz w:val="32"/>
          <w:szCs w:val="32"/>
        </w:rPr>
        <w:t>亿元。</w:t>
      </w:r>
    </w:p>
    <w:p w:rsidR="00B95778" w:rsidRPr="00307308" w:rsidRDefault="00B95778" w:rsidP="00B95778">
      <w:pPr>
        <w:spacing w:line="590" w:lineRule="exact"/>
        <w:ind w:firstLine="640"/>
        <w:rPr>
          <w:rFonts w:ascii="仿宋_GB2312" w:eastAsia="仿宋_GB2312"/>
          <w:sz w:val="32"/>
          <w:szCs w:val="32"/>
          <w:highlight w:val="yellow"/>
        </w:rPr>
      </w:pPr>
      <w:r>
        <w:rPr>
          <w:rFonts w:ascii="仿宋_GB2312" w:eastAsia="仿宋_GB2312" w:cs="仿宋_GB2312" w:hint="eastAsia"/>
          <w:kern w:val="0"/>
          <w:sz w:val="32"/>
          <w:szCs w:val="32"/>
        </w:rPr>
        <w:t>（3）</w:t>
      </w:r>
      <w:r w:rsidRPr="007D155E">
        <w:rPr>
          <w:rFonts w:ascii="仿宋_GB2312" w:eastAsia="仿宋_GB2312" w:cs="仿宋_GB2312" w:hint="eastAsia"/>
          <w:kern w:val="0"/>
          <w:sz w:val="32"/>
          <w:szCs w:val="32"/>
        </w:rPr>
        <w:t>不断优化企业服务。一是鼓励符合条件、有市场潜力的企业挂牌上市“新三板”。今年新入库3家企业进入四川省“新三板”挂牌重点后备企业储备库。积极申报2017年已挂牌企业的各级挂牌补助资金,目前德阳市级补助资金150余万元已发放到位。二是成功筹办广汉市人民医院、广汉中学、精神病医院、连山镇中心卫生院建设项目开工仪式；承办全省四季度集中开工德阳分会场活动，其中我市项目共11个，总投资160.44亿元。三是成功将京东项目纳入全省加快前期批示的重点项目名单。</w:t>
      </w:r>
    </w:p>
    <w:p w:rsidR="00B95778" w:rsidRPr="007D155E" w:rsidRDefault="00B95778" w:rsidP="00B95778">
      <w:pPr>
        <w:spacing w:line="59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w:t>
      </w:r>
      <w:r w:rsidRPr="007D155E">
        <w:rPr>
          <w:rFonts w:ascii="仿宋_GB2312" w:eastAsia="仿宋_GB2312" w:cs="仿宋_GB2312" w:hint="eastAsia"/>
          <w:kern w:val="0"/>
          <w:sz w:val="32"/>
          <w:szCs w:val="32"/>
        </w:rPr>
        <w:t>4</w:t>
      </w:r>
      <w:r>
        <w:rPr>
          <w:rFonts w:ascii="仿宋_GB2312" w:eastAsia="仿宋_GB2312" w:cs="仿宋_GB2312" w:hint="eastAsia"/>
          <w:kern w:val="0"/>
          <w:sz w:val="32"/>
          <w:szCs w:val="32"/>
        </w:rPr>
        <w:t>）</w:t>
      </w:r>
      <w:r w:rsidRPr="007D155E">
        <w:rPr>
          <w:rFonts w:ascii="仿宋_GB2312" w:eastAsia="仿宋_GB2312" w:cs="仿宋_GB2312" w:hint="eastAsia"/>
          <w:kern w:val="0"/>
          <w:sz w:val="32"/>
          <w:szCs w:val="32"/>
        </w:rPr>
        <w:t>深入推进全面创新改革试验。在科技型企业的引进、培育方面实现4个第一。航天宏华参与完成全球首个钻穿白垩纪底层的科学钻探工程，西林凤腾成四川首家正式取得CCAR-135部小型航空器商业运行合格证通航公司。全市</w:t>
      </w:r>
      <w:r w:rsidRPr="007D155E">
        <w:rPr>
          <w:rFonts w:ascii="仿宋_GB2312" w:eastAsia="仿宋_GB2312" w:cs="仿宋_GB2312" w:hint="eastAsia"/>
          <w:kern w:val="0"/>
          <w:sz w:val="32"/>
          <w:szCs w:val="32"/>
        </w:rPr>
        <w:lastRenderedPageBreak/>
        <w:t>博士后创新实践基地增加至3个。</w:t>
      </w:r>
    </w:p>
    <w:p w:rsidR="00B95778" w:rsidRPr="007D155E" w:rsidRDefault="00B95778" w:rsidP="00B95778">
      <w:pPr>
        <w:spacing w:line="59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（5）</w:t>
      </w:r>
      <w:r w:rsidRPr="007D155E">
        <w:rPr>
          <w:rFonts w:ascii="仿宋_GB2312" w:eastAsia="仿宋_GB2312" w:cs="仿宋_GB2312" w:hint="eastAsia"/>
          <w:kern w:val="0"/>
          <w:sz w:val="32"/>
          <w:szCs w:val="32"/>
        </w:rPr>
        <w:t>深入推进各项经济体制改革。围绕中心工作，系统推进深改经济体制改革、供给侧结构性改革、成德一体化等各项改革工作。</w:t>
      </w:r>
    </w:p>
    <w:p w:rsidR="00B95778" w:rsidRPr="007D155E" w:rsidRDefault="00B95778" w:rsidP="00B95778">
      <w:pPr>
        <w:spacing w:line="59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（6）</w:t>
      </w:r>
      <w:r w:rsidRPr="007D155E">
        <w:rPr>
          <w:rFonts w:ascii="仿宋_GB2312" w:eastAsia="仿宋_GB2312" w:cs="仿宋_GB2312" w:hint="eastAsia"/>
          <w:kern w:val="0"/>
          <w:sz w:val="32"/>
          <w:szCs w:val="32"/>
        </w:rPr>
        <w:t>全力配合省级经开区申报工作。工业集中发展区申报资料已上报省发改委，正积极与省发改委、省政府对接，争取将我市设立省级经开区工作纳入议事日程。</w:t>
      </w:r>
    </w:p>
    <w:p w:rsidR="00B95778" w:rsidRPr="007D155E" w:rsidRDefault="00B95778" w:rsidP="00B95778">
      <w:pPr>
        <w:spacing w:line="59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w:t>
      </w:r>
      <w:r w:rsidRPr="007D155E">
        <w:rPr>
          <w:rFonts w:ascii="仿宋_GB2312" w:eastAsia="仿宋_GB2312" w:cs="仿宋_GB2312" w:hint="eastAsia"/>
          <w:kern w:val="0"/>
          <w:sz w:val="32"/>
          <w:szCs w:val="32"/>
        </w:rPr>
        <w:t>7</w:t>
      </w:r>
      <w:r>
        <w:rPr>
          <w:rFonts w:ascii="仿宋_GB2312" w:eastAsia="仿宋_GB2312" w:cs="仿宋_GB2312" w:hint="eastAsia"/>
          <w:kern w:val="0"/>
          <w:sz w:val="32"/>
          <w:szCs w:val="32"/>
        </w:rPr>
        <w:t>）</w:t>
      </w:r>
      <w:r w:rsidRPr="007D155E">
        <w:rPr>
          <w:rFonts w:ascii="仿宋_GB2312" w:eastAsia="仿宋_GB2312" w:cs="仿宋_GB2312" w:hint="eastAsia"/>
          <w:kern w:val="0"/>
          <w:sz w:val="32"/>
          <w:szCs w:val="32"/>
        </w:rPr>
        <w:t>积极争取项目资金。截至目前，共争取中央、省预算内投资1943万元。</w:t>
      </w:r>
    </w:p>
    <w:p w:rsidR="00B95778" w:rsidRPr="007D155E" w:rsidRDefault="00B95778" w:rsidP="00B95778">
      <w:pPr>
        <w:spacing w:line="59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w:t>
      </w:r>
      <w:r w:rsidRPr="007D155E">
        <w:rPr>
          <w:rFonts w:ascii="仿宋_GB2312" w:eastAsia="仿宋_GB2312" w:cs="仿宋_GB2312" w:hint="eastAsia"/>
          <w:kern w:val="0"/>
          <w:sz w:val="32"/>
          <w:szCs w:val="32"/>
        </w:rPr>
        <w:t>8</w:t>
      </w:r>
      <w:r>
        <w:rPr>
          <w:rFonts w:ascii="仿宋_GB2312" w:eastAsia="仿宋_GB2312" w:cs="仿宋_GB2312" w:hint="eastAsia"/>
          <w:kern w:val="0"/>
          <w:sz w:val="32"/>
          <w:szCs w:val="32"/>
        </w:rPr>
        <w:t>）</w:t>
      </w:r>
      <w:r w:rsidRPr="007D155E">
        <w:rPr>
          <w:rFonts w:ascii="仿宋_GB2312" w:eastAsia="仿宋_GB2312" w:cs="仿宋_GB2312" w:hint="eastAsia"/>
          <w:kern w:val="0"/>
          <w:sz w:val="32"/>
          <w:szCs w:val="32"/>
        </w:rPr>
        <w:t>严格规范招标投标活动。1—1</w:t>
      </w:r>
      <w:r>
        <w:rPr>
          <w:rFonts w:ascii="仿宋_GB2312" w:eastAsia="仿宋_GB2312" w:cs="仿宋_GB2312" w:hint="eastAsia"/>
          <w:kern w:val="0"/>
          <w:sz w:val="32"/>
          <w:szCs w:val="32"/>
        </w:rPr>
        <w:t>2</w:t>
      </w:r>
      <w:r w:rsidRPr="007D155E">
        <w:rPr>
          <w:rFonts w:ascii="仿宋_GB2312" w:eastAsia="仿宋_GB2312" w:cs="仿宋_GB2312" w:hint="eastAsia"/>
          <w:kern w:val="0"/>
          <w:sz w:val="32"/>
          <w:szCs w:val="32"/>
        </w:rPr>
        <w:t>月全市共实施公开招标和比选的项目</w:t>
      </w:r>
      <w:r>
        <w:rPr>
          <w:rFonts w:ascii="仿宋_GB2312" w:eastAsia="仿宋_GB2312" w:cs="仿宋_GB2312" w:hint="eastAsia"/>
          <w:kern w:val="0"/>
          <w:sz w:val="32"/>
          <w:szCs w:val="32"/>
        </w:rPr>
        <w:t>65</w:t>
      </w:r>
      <w:r w:rsidRPr="007D155E">
        <w:rPr>
          <w:rFonts w:ascii="仿宋_GB2312" w:eastAsia="仿宋_GB2312" w:cs="仿宋_GB2312" w:hint="eastAsia"/>
          <w:kern w:val="0"/>
          <w:sz w:val="32"/>
          <w:szCs w:val="32"/>
        </w:rPr>
        <w:t>个，涉及总投资</w:t>
      </w:r>
      <w:r>
        <w:rPr>
          <w:rFonts w:ascii="仿宋_GB2312" w:eastAsia="仿宋_GB2312" w:cs="仿宋_GB2312" w:hint="eastAsia"/>
          <w:kern w:val="0"/>
          <w:sz w:val="32"/>
          <w:szCs w:val="32"/>
        </w:rPr>
        <w:t>34.36</w:t>
      </w:r>
      <w:r w:rsidRPr="007D155E">
        <w:rPr>
          <w:rFonts w:ascii="仿宋_GB2312" w:eastAsia="仿宋_GB2312" w:cs="仿宋_GB2312" w:hint="eastAsia"/>
          <w:kern w:val="0"/>
          <w:sz w:val="32"/>
          <w:szCs w:val="32"/>
        </w:rPr>
        <w:t>亿元，招标控制价（概算价）</w:t>
      </w:r>
      <w:r>
        <w:rPr>
          <w:rFonts w:ascii="仿宋_GB2312" w:eastAsia="仿宋_GB2312" w:cs="仿宋_GB2312" w:hint="eastAsia"/>
          <w:kern w:val="0"/>
          <w:sz w:val="32"/>
          <w:szCs w:val="32"/>
        </w:rPr>
        <w:t>25.38</w:t>
      </w:r>
      <w:r w:rsidRPr="007D155E">
        <w:rPr>
          <w:rFonts w:ascii="仿宋_GB2312" w:eastAsia="仿宋_GB2312" w:cs="仿宋_GB2312" w:hint="eastAsia"/>
          <w:kern w:val="0"/>
          <w:sz w:val="32"/>
          <w:szCs w:val="32"/>
        </w:rPr>
        <w:t>亿元，中标（中选）价</w:t>
      </w:r>
      <w:r>
        <w:rPr>
          <w:rFonts w:ascii="仿宋_GB2312" w:eastAsia="仿宋_GB2312" w:cs="仿宋_GB2312" w:hint="eastAsia"/>
          <w:kern w:val="0"/>
          <w:sz w:val="32"/>
          <w:szCs w:val="32"/>
        </w:rPr>
        <w:t>22.7</w:t>
      </w:r>
      <w:r w:rsidRPr="007D155E">
        <w:rPr>
          <w:rFonts w:ascii="仿宋_GB2312" w:eastAsia="仿宋_GB2312" w:cs="仿宋_GB2312" w:hint="eastAsia"/>
          <w:kern w:val="0"/>
          <w:sz w:val="32"/>
          <w:szCs w:val="32"/>
        </w:rPr>
        <w:t>亿元，节约建设资金2.</w:t>
      </w:r>
      <w:r>
        <w:rPr>
          <w:rFonts w:ascii="仿宋_GB2312" w:eastAsia="仿宋_GB2312" w:cs="仿宋_GB2312" w:hint="eastAsia"/>
          <w:kern w:val="0"/>
          <w:sz w:val="32"/>
          <w:szCs w:val="32"/>
        </w:rPr>
        <w:t>68</w:t>
      </w:r>
      <w:r w:rsidRPr="007D155E">
        <w:rPr>
          <w:rFonts w:ascii="仿宋_GB2312" w:eastAsia="仿宋_GB2312" w:cs="仿宋_GB2312" w:hint="eastAsia"/>
          <w:kern w:val="0"/>
          <w:sz w:val="32"/>
          <w:szCs w:val="32"/>
        </w:rPr>
        <w:t>亿元，节资率为10.6％。</w:t>
      </w:r>
    </w:p>
    <w:p w:rsidR="00B95778" w:rsidRPr="009459E9" w:rsidRDefault="00B95778" w:rsidP="00B95778">
      <w:pPr>
        <w:spacing w:line="59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（9）</w:t>
      </w:r>
      <w:r w:rsidRPr="009459E9">
        <w:rPr>
          <w:rFonts w:ascii="仿宋_GB2312" w:eastAsia="仿宋_GB2312" w:cs="仿宋_GB2312" w:hint="eastAsia"/>
          <w:kern w:val="0"/>
          <w:sz w:val="32"/>
          <w:szCs w:val="32"/>
        </w:rPr>
        <w:t>按照省、市统一部署，顺利完成全市事业单位、国有企业公务用车制度改革工作。</w:t>
      </w:r>
    </w:p>
    <w:p w:rsidR="00B95778" w:rsidRPr="009459E9" w:rsidRDefault="00B95778" w:rsidP="00B95778">
      <w:pPr>
        <w:spacing w:line="59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（10）</w:t>
      </w:r>
      <w:r w:rsidRPr="009459E9">
        <w:rPr>
          <w:rFonts w:ascii="仿宋_GB2312" w:eastAsia="仿宋_GB2312" w:cs="仿宋_GB2312" w:hint="eastAsia"/>
          <w:kern w:val="0"/>
          <w:sz w:val="32"/>
          <w:szCs w:val="32"/>
        </w:rPr>
        <w:t>着力强化价格管理工作。一是落实中央、省、市关于油、电、气、水等资源性产品价格改革政策，完成农业用水改革、农村幼儿园价格调整、居民用气价格调整等价格工作。二是切实加强涉民、涉企价格监督检查，维护正常的市场价格秩序。三是完成涉案价格认定66宗，受理完成率100%，涉案标的总金额80.22万元。</w:t>
      </w:r>
    </w:p>
    <w:p w:rsidR="00B95778" w:rsidRPr="009459E9" w:rsidRDefault="00B95778" w:rsidP="00B95778">
      <w:pPr>
        <w:spacing w:line="59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w:t>
      </w:r>
      <w:r w:rsidRPr="009459E9">
        <w:rPr>
          <w:rFonts w:ascii="仿宋_GB2312" w:eastAsia="仿宋_GB2312" w:cs="仿宋_GB2312" w:hint="eastAsia"/>
          <w:kern w:val="0"/>
          <w:sz w:val="32"/>
          <w:szCs w:val="32"/>
        </w:rPr>
        <w:t>11</w:t>
      </w:r>
      <w:r>
        <w:rPr>
          <w:rFonts w:ascii="仿宋_GB2312" w:eastAsia="仿宋_GB2312" w:cs="仿宋_GB2312" w:hint="eastAsia"/>
          <w:kern w:val="0"/>
          <w:sz w:val="32"/>
          <w:szCs w:val="32"/>
        </w:rPr>
        <w:t>）</w:t>
      </w:r>
      <w:r w:rsidRPr="009459E9">
        <w:rPr>
          <w:rFonts w:ascii="仿宋_GB2312" w:eastAsia="仿宋_GB2312" w:cs="仿宋_GB2312" w:hint="eastAsia"/>
          <w:kern w:val="0"/>
          <w:sz w:val="32"/>
          <w:szCs w:val="32"/>
        </w:rPr>
        <w:t>全面落实节能降耗。开展重点企业能耗检查和监测，继续细化措施落实</w:t>
      </w:r>
      <w:r w:rsidR="00177EA1">
        <w:rPr>
          <w:rFonts w:ascii="仿宋_GB2312" w:eastAsia="仿宋_GB2312" w:cs="仿宋_GB2312" w:hint="eastAsia"/>
          <w:kern w:val="0"/>
          <w:sz w:val="32"/>
          <w:szCs w:val="32"/>
        </w:rPr>
        <w:t>环保督察</w:t>
      </w:r>
      <w:r w:rsidRPr="009459E9">
        <w:rPr>
          <w:rFonts w:ascii="仿宋_GB2312" w:eastAsia="仿宋_GB2312" w:cs="仿宋_GB2312" w:hint="eastAsia"/>
          <w:kern w:val="0"/>
          <w:sz w:val="32"/>
          <w:szCs w:val="32"/>
        </w:rPr>
        <w:t>后续整改工作。</w:t>
      </w:r>
    </w:p>
    <w:p w:rsidR="00B95778" w:rsidRPr="009459E9" w:rsidRDefault="00B95778" w:rsidP="00B95778">
      <w:pPr>
        <w:spacing w:line="59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lastRenderedPageBreak/>
        <w:t>（12）</w:t>
      </w:r>
      <w:r w:rsidRPr="009459E9">
        <w:rPr>
          <w:rFonts w:ascii="仿宋_GB2312" w:eastAsia="仿宋_GB2312" w:cs="仿宋_GB2312" w:hint="eastAsia"/>
          <w:kern w:val="0"/>
          <w:sz w:val="32"/>
          <w:szCs w:val="32"/>
        </w:rPr>
        <w:t>扎实做好精准扶贫。坚持每月至少开展一次走访帮扶互动，想方设法解决群众生产生活上的困难。在“7.11”暴雨洪灾后，争取到暴雨救灾补助资金800万元，修复受损基础设施，帮助灾后重建。</w:t>
      </w:r>
    </w:p>
    <w:p w:rsidR="00B95778" w:rsidRPr="009459E9" w:rsidRDefault="00B95778" w:rsidP="00B95778">
      <w:pPr>
        <w:spacing w:line="590" w:lineRule="exact"/>
        <w:ind w:firstLine="640"/>
        <w:rPr>
          <w:rFonts w:ascii="仿宋_GB2312" w:eastAsia="仿宋_GB2312" w:cs="仿宋_GB2312"/>
          <w:kern w:val="0"/>
          <w:sz w:val="32"/>
          <w:szCs w:val="32"/>
        </w:rPr>
      </w:pPr>
      <w:r w:rsidRPr="00BE6947">
        <w:rPr>
          <w:rFonts w:ascii="仿宋_GB2312" w:eastAsia="仿宋_GB2312" w:cs="仿宋_GB2312" w:hint="eastAsia"/>
          <w:kern w:val="0"/>
          <w:sz w:val="32"/>
          <w:szCs w:val="32"/>
        </w:rPr>
        <w:t>（</w:t>
      </w:r>
      <w:r>
        <w:rPr>
          <w:rFonts w:ascii="仿宋_GB2312" w:eastAsia="仿宋_GB2312" w:cs="仿宋_GB2312" w:hint="eastAsia"/>
          <w:kern w:val="0"/>
          <w:sz w:val="32"/>
          <w:szCs w:val="32"/>
        </w:rPr>
        <w:t>13）</w:t>
      </w:r>
      <w:r w:rsidRPr="009459E9">
        <w:rPr>
          <w:rFonts w:ascii="仿宋_GB2312" w:eastAsia="仿宋_GB2312" w:cs="仿宋_GB2312" w:hint="eastAsia"/>
          <w:kern w:val="0"/>
          <w:sz w:val="32"/>
          <w:szCs w:val="32"/>
        </w:rPr>
        <w:t>切实突出党建引领。深入推进“两学一做”学习教育，积极开展“大学习、大讨论、大调研”活动，着力抓好“广汉路径”“广汉突围”两大牵头讨论活动，形成“推动广汉经济高质量发展”等2篇调研成果。</w:t>
      </w:r>
    </w:p>
    <w:p w:rsidR="00B95778" w:rsidRPr="009459E9" w:rsidRDefault="00B95778" w:rsidP="00B95778">
      <w:pPr>
        <w:spacing w:line="59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（14）</w:t>
      </w:r>
      <w:r w:rsidRPr="009459E9">
        <w:rPr>
          <w:rFonts w:ascii="仿宋_GB2312" w:eastAsia="仿宋_GB2312" w:cs="仿宋_GB2312" w:hint="eastAsia"/>
          <w:kern w:val="0"/>
          <w:sz w:val="32"/>
          <w:szCs w:val="32"/>
        </w:rPr>
        <w:t>纵深推进党风廉政及反腐败工作。一是不断健全党风廉政相关规章制度，重点在重大项目建设、工程招投标等方面加强监督管理，切实抓好廉政风险防范。二是着力做好</w:t>
      </w:r>
      <w:r w:rsidR="00EC0A79">
        <w:rPr>
          <w:rFonts w:ascii="仿宋_GB2312" w:eastAsia="仿宋_GB2312" w:cs="仿宋_GB2312" w:hint="eastAsia"/>
          <w:kern w:val="0"/>
          <w:sz w:val="32"/>
          <w:szCs w:val="32"/>
        </w:rPr>
        <w:t>扫黑除恶专项斗争</w:t>
      </w:r>
      <w:r w:rsidRPr="009459E9">
        <w:rPr>
          <w:rFonts w:ascii="仿宋_GB2312" w:eastAsia="仿宋_GB2312" w:cs="仿宋_GB2312" w:hint="eastAsia"/>
          <w:kern w:val="0"/>
          <w:sz w:val="32"/>
          <w:szCs w:val="32"/>
        </w:rPr>
        <w:t>，加大干部职工的学习教育和监督管理，进一步纯洁净化干部队伍。</w:t>
      </w:r>
    </w:p>
    <w:p w:rsidR="00B95778" w:rsidRPr="009459E9" w:rsidRDefault="00B95778" w:rsidP="00B95778">
      <w:pPr>
        <w:spacing w:line="59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3、</w:t>
      </w:r>
      <w:r w:rsidRPr="009459E9">
        <w:rPr>
          <w:rFonts w:ascii="仿宋_GB2312" w:eastAsia="仿宋_GB2312" w:cs="仿宋_GB2312" w:hint="eastAsia"/>
          <w:kern w:val="0"/>
          <w:sz w:val="32"/>
          <w:szCs w:val="32"/>
        </w:rPr>
        <w:t>特色亮点工作情况</w:t>
      </w:r>
    </w:p>
    <w:p w:rsidR="00B95778" w:rsidRPr="009459E9" w:rsidRDefault="00B95778" w:rsidP="00B95778">
      <w:pPr>
        <w:spacing w:line="590" w:lineRule="exact"/>
        <w:ind w:firstLine="640"/>
        <w:rPr>
          <w:rFonts w:ascii="仿宋_GB2312" w:eastAsia="仿宋_GB2312" w:cs="仿宋_GB2312"/>
          <w:kern w:val="0"/>
          <w:sz w:val="32"/>
          <w:szCs w:val="32"/>
        </w:rPr>
      </w:pPr>
      <w:r w:rsidRPr="009459E9">
        <w:rPr>
          <w:rFonts w:ascii="仿宋_GB2312" w:eastAsia="仿宋_GB2312" w:cs="仿宋_GB2312" w:hint="eastAsia"/>
          <w:kern w:val="0"/>
          <w:sz w:val="32"/>
          <w:szCs w:val="32"/>
        </w:rPr>
        <w:t>积极探索实施“EPC+融资”的项目建设模式。广汉市人民医院、广汉中学、精神病医院、连山镇中心卫生院建设项目顺利落地，总投资23.75亿元；策划包装城北东区基础设施建设项目，该项目有望在年底落地，策划包装广汉市工业集中发展区基础设施建设项目、天府北湖水系综合整治项目等项目，规划总投资142.11亿元。</w:t>
      </w:r>
    </w:p>
    <w:p w:rsidR="00B95778" w:rsidRPr="009459E9" w:rsidRDefault="00B95778" w:rsidP="00B95778">
      <w:pPr>
        <w:spacing w:line="590" w:lineRule="exact"/>
        <w:ind w:firstLine="640"/>
        <w:rPr>
          <w:rFonts w:ascii="仿宋_GB2312" w:eastAsia="仿宋_GB2312" w:cs="仿宋_GB2312"/>
          <w:kern w:val="0"/>
          <w:sz w:val="32"/>
          <w:szCs w:val="32"/>
        </w:rPr>
      </w:pPr>
      <w:r>
        <w:rPr>
          <w:rFonts w:ascii="仿宋_GB2312" w:eastAsia="仿宋_GB2312" w:cs="仿宋_GB2312" w:hint="eastAsia"/>
          <w:kern w:val="0"/>
          <w:sz w:val="32"/>
          <w:szCs w:val="32"/>
        </w:rPr>
        <w:t>4、</w:t>
      </w:r>
      <w:r w:rsidRPr="009459E9">
        <w:rPr>
          <w:rFonts w:ascii="仿宋_GB2312" w:eastAsia="仿宋_GB2312" w:cs="仿宋_GB2312" w:hint="eastAsia"/>
          <w:kern w:val="0"/>
          <w:sz w:val="32"/>
          <w:szCs w:val="32"/>
        </w:rPr>
        <w:t>意识形态工作情况</w:t>
      </w:r>
    </w:p>
    <w:p w:rsidR="00B95778" w:rsidRPr="00B95778" w:rsidRDefault="00B95778" w:rsidP="00B95778">
      <w:pPr>
        <w:spacing w:line="590" w:lineRule="exact"/>
        <w:ind w:firstLine="640"/>
        <w:rPr>
          <w:rFonts w:ascii="仿宋_GB2312" w:eastAsia="仿宋_GB2312" w:cs="仿宋_GB2312"/>
          <w:kern w:val="0"/>
          <w:sz w:val="32"/>
          <w:szCs w:val="32"/>
        </w:rPr>
      </w:pPr>
      <w:r w:rsidRPr="009459E9">
        <w:rPr>
          <w:rFonts w:ascii="仿宋_GB2312" w:eastAsia="仿宋_GB2312" w:cs="仿宋_GB2312" w:hint="eastAsia"/>
          <w:kern w:val="0"/>
          <w:sz w:val="32"/>
          <w:szCs w:val="32"/>
        </w:rPr>
        <w:t>今年以来，我局深入贯彻落实党的十九大精神及习近平总书记系列重要讲话精神，围绕中心工作，提升服务质量，</w:t>
      </w:r>
      <w:r w:rsidRPr="009459E9">
        <w:rPr>
          <w:rFonts w:ascii="仿宋_GB2312" w:eastAsia="仿宋_GB2312" w:cs="仿宋_GB2312" w:hint="eastAsia"/>
          <w:kern w:val="0"/>
          <w:sz w:val="32"/>
          <w:szCs w:val="32"/>
        </w:rPr>
        <w:lastRenderedPageBreak/>
        <w:t>全力落实意识形态责任制。一是制定党组意识形态工作责任制具体措施和责任清单，进一步细化工作措施，厘清工作职责，认真履行局党组在意识形态工作上的主体责任。二是组织了“畅谈党的十九大”、“发展改革大家谈”等形式多样的活动，把习近平新时代中国特色社会主义思想和中央、省、市各项会议精神不折不扣融入到发展改革工作中，不断激发出干部职工工作热情，提高凝聚力。三是积极妥善应对舆情动态，正确引导舆论导向。</w:t>
      </w:r>
    </w:p>
    <w:p w:rsidR="00BB738B" w:rsidRPr="00CE49DA" w:rsidRDefault="00BB738B" w:rsidP="00971997">
      <w:pPr>
        <w:pStyle w:val="2"/>
        <w:rPr>
          <w:rStyle w:val="2Char"/>
          <w:rFonts w:cs="Times New Roman"/>
        </w:rPr>
      </w:pPr>
      <w:bookmarkStart w:id="20" w:name="_Toc15377200"/>
      <w:bookmarkStart w:id="21" w:name="_Toc15396601"/>
      <w:r w:rsidRPr="00622830">
        <w:rPr>
          <w:rFonts w:ascii="黑体" w:eastAsia="黑体" w:cs="黑体" w:hint="eastAsia"/>
          <w:b w:val="0"/>
          <w:bCs w:val="0"/>
          <w:color w:val="000000"/>
        </w:rPr>
        <w:t>二、</w:t>
      </w:r>
      <w:r w:rsidRPr="00622830">
        <w:rPr>
          <w:rFonts w:ascii="黑体" w:eastAsia="黑体" w:hAnsi="黑体" w:cs="黑体" w:hint="eastAsia"/>
          <w:b w:val="0"/>
          <w:bCs w:val="0"/>
          <w:color w:val="000000"/>
        </w:rPr>
        <w:t>机</w:t>
      </w:r>
      <w:r w:rsidRPr="00622830">
        <w:rPr>
          <w:rStyle w:val="2Char"/>
          <w:rFonts w:ascii="黑体" w:eastAsia="黑体" w:hAnsi="黑体" w:cs="黑体" w:hint="eastAsia"/>
        </w:rPr>
        <w:t>构设置</w:t>
      </w:r>
      <w:bookmarkEnd w:id="20"/>
      <w:bookmarkEnd w:id="21"/>
    </w:p>
    <w:p w:rsidR="00BB738B" w:rsidRPr="00CE49DA" w:rsidRDefault="00B95778" w:rsidP="000E465B">
      <w:pPr>
        <w:ind w:firstLineChars="250" w:firstLine="800"/>
        <w:rPr>
          <w:rFonts w:ascii="仿宋" w:eastAsia="仿宋" w:hAnsi="仿宋"/>
          <w:sz w:val="32"/>
          <w:szCs w:val="32"/>
        </w:rPr>
      </w:pPr>
      <w:r>
        <w:rPr>
          <w:rFonts w:ascii="仿宋" w:eastAsia="仿宋" w:hAnsi="仿宋" w:cs="仿宋" w:hint="eastAsia"/>
          <w:sz w:val="32"/>
          <w:szCs w:val="32"/>
        </w:rPr>
        <w:t>发改局</w:t>
      </w:r>
      <w:r w:rsidR="00BB738B" w:rsidRPr="00CE49DA">
        <w:rPr>
          <w:rFonts w:ascii="仿宋" w:eastAsia="仿宋" w:hAnsi="仿宋" w:cs="仿宋" w:hint="eastAsia"/>
          <w:sz w:val="32"/>
          <w:szCs w:val="32"/>
        </w:rPr>
        <w:t>下属二级单位</w:t>
      </w:r>
      <w:r w:rsidR="00EC6F2D">
        <w:rPr>
          <w:rFonts w:ascii="仿宋" w:eastAsia="仿宋" w:hAnsi="仿宋" w:cs="仿宋" w:hint="eastAsia"/>
          <w:sz w:val="32"/>
          <w:szCs w:val="32"/>
        </w:rPr>
        <w:t>0</w:t>
      </w:r>
      <w:r w:rsidR="00BB738B" w:rsidRPr="00CE49DA">
        <w:rPr>
          <w:rFonts w:ascii="仿宋" w:eastAsia="仿宋" w:hAnsi="仿宋" w:cs="仿宋" w:hint="eastAsia"/>
          <w:sz w:val="32"/>
          <w:szCs w:val="32"/>
        </w:rPr>
        <w:t>个，其中行政单位</w:t>
      </w:r>
      <w:r w:rsidR="00087130">
        <w:rPr>
          <w:rFonts w:ascii="仿宋" w:eastAsia="仿宋" w:hAnsi="仿宋" w:cs="仿宋" w:hint="eastAsia"/>
          <w:sz w:val="32"/>
          <w:szCs w:val="32"/>
        </w:rPr>
        <w:t>1</w:t>
      </w:r>
      <w:r w:rsidR="00BB738B" w:rsidRPr="00CE49DA">
        <w:rPr>
          <w:rFonts w:ascii="仿宋" w:eastAsia="仿宋" w:hAnsi="仿宋" w:cs="仿宋" w:hint="eastAsia"/>
          <w:sz w:val="32"/>
          <w:szCs w:val="32"/>
        </w:rPr>
        <w:t>个，参照公务员法管理的事业单位</w:t>
      </w:r>
      <w:r w:rsidR="00EC6F2D">
        <w:rPr>
          <w:rFonts w:ascii="仿宋" w:eastAsia="仿宋" w:hAnsi="仿宋" w:cs="仿宋" w:hint="eastAsia"/>
          <w:sz w:val="32"/>
          <w:szCs w:val="32"/>
        </w:rPr>
        <w:t>0</w:t>
      </w:r>
      <w:r w:rsidR="00BB738B" w:rsidRPr="00CE49DA">
        <w:rPr>
          <w:rFonts w:ascii="仿宋" w:eastAsia="仿宋" w:hAnsi="仿宋" w:cs="仿宋" w:hint="eastAsia"/>
          <w:sz w:val="32"/>
          <w:szCs w:val="32"/>
        </w:rPr>
        <w:t>个，其他事业单位</w:t>
      </w:r>
      <w:r w:rsidR="00EC6F2D">
        <w:rPr>
          <w:rFonts w:ascii="仿宋" w:eastAsia="仿宋" w:hAnsi="仿宋" w:cs="仿宋" w:hint="eastAsia"/>
          <w:sz w:val="32"/>
          <w:szCs w:val="32"/>
        </w:rPr>
        <w:t>0</w:t>
      </w:r>
      <w:r w:rsidR="00BB738B" w:rsidRPr="00CE49DA">
        <w:rPr>
          <w:rFonts w:ascii="仿宋" w:eastAsia="仿宋" w:hAnsi="仿宋" w:cs="仿宋" w:hint="eastAsia"/>
          <w:sz w:val="32"/>
          <w:szCs w:val="32"/>
        </w:rPr>
        <w:t>个。</w:t>
      </w:r>
    </w:p>
    <w:p w:rsidR="00BB738B" w:rsidRPr="00964838" w:rsidRDefault="00964838" w:rsidP="000E465B">
      <w:pPr>
        <w:pStyle w:val="a3"/>
        <w:adjustRightInd w:val="0"/>
        <w:snapToGrid w:val="0"/>
        <w:spacing w:before="93" w:line="600" w:lineRule="exact"/>
        <w:ind w:firstLineChars="210" w:firstLine="672"/>
        <w:rPr>
          <w:rFonts w:ascii="仿宋" w:eastAsia="仿宋" w:hAnsi="仿宋"/>
          <w:color w:val="000000" w:themeColor="text1"/>
          <w:sz w:val="32"/>
          <w:szCs w:val="32"/>
        </w:rPr>
      </w:pPr>
      <w:r w:rsidRPr="00964838">
        <w:rPr>
          <w:rFonts w:ascii="仿宋" w:eastAsia="仿宋" w:hAnsi="仿宋" w:cs="仿宋" w:hint="eastAsia"/>
          <w:color w:val="000000" w:themeColor="text1"/>
          <w:sz w:val="32"/>
          <w:szCs w:val="32"/>
        </w:rPr>
        <w:t>无</w:t>
      </w:r>
      <w:r w:rsidR="00BB738B" w:rsidRPr="00964838">
        <w:rPr>
          <w:rFonts w:ascii="仿宋" w:eastAsia="仿宋" w:hAnsi="仿宋" w:cs="仿宋" w:hint="eastAsia"/>
          <w:color w:val="000000" w:themeColor="text1"/>
          <w:sz w:val="32"/>
          <w:szCs w:val="32"/>
        </w:rPr>
        <w:t>纳入</w:t>
      </w:r>
      <w:r w:rsidR="00EC6F2D" w:rsidRPr="00964838">
        <w:rPr>
          <w:rFonts w:ascii="仿宋" w:eastAsia="仿宋" w:hAnsi="仿宋" w:cs="仿宋" w:hint="eastAsia"/>
          <w:color w:val="000000" w:themeColor="text1"/>
          <w:sz w:val="32"/>
          <w:szCs w:val="32"/>
        </w:rPr>
        <w:t>广汉市发展和改革局</w:t>
      </w:r>
      <w:r w:rsidR="00BB738B" w:rsidRPr="00964838">
        <w:rPr>
          <w:rFonts w:ascii="仿宋" w:eastAsia="仿宋" w:hAnsi="仿宋" w:cs="仿宋"/>
          <w:color w:val="000000" w:themeColor="text1"/>
          <w:sz w:val="32"/>
          <w:szCs w:val="32"/>
        </w:rPr>
        <w:t>2018</w:t>
      </w:r>
      <w:r w:rsidR="00BB738B" w:rsidRPr="00964838">
        <w:rPr>
          <w:rFonts w:ascii="仿宋" w:eastAsia="仿宋" w:hAnsi="仿宋" w:cs="仿宋" w:hint="eastAsia"/>
          <w:color w:val="000000" w:themeColor="text1"/>
          <w:sz w:val="32"/>
          <w:szCs w:val="32"/>
        </w:rPr>
        <w:t>年度部门决算编制范围的二级预算单位</w:t>
      </w:r>
      <w:r w:rsidRPr="00964838">
        <w:rPr>
          <w:rFonts w:ascii="仿宋" w:eastAsia="仿宋" w:hAnsi="仿宋" w:cs="仿宋" w:hint="eastAsia"/>
          <w:color w:val="000000" w:themeColor="text1"/>
          <w:sz w:val="32"/>
          <w:szCs w:val="32"/>
        </w:rPr>
        <w:t>。</w:t>
      </w:r>
    </w:p>
    <w:p w:rsidR="00964838" w:rsidRDefault="00964838">
      <w:pPr>
        <w:widowControl/>
        <w:jc w:val="left"/>
        <w:rPr>
          <w:rFonts w:ascii="仿宋_GB2312" w:eastAsia="仿宋_GB2312" w:cs="仿宋_GB2312"/>
          <w:color w:val="FF0000"/>
          <w:kern w:val="0"/>
          <w:sz w:val="32"/>
          <w:szCs w:val="32"/>
        </w:rPr>
      </w:pPr>
    </w:p>
    <w:p w:rsidR="00BB738B" w:rsidRPr="00087130" w:rsidRDefault="00BB738B">
      <w:pPr>
        <w:widowControl/>
        <w:jc w:val="left"/>
        <w:rPr>
          <w:rFonts w:ascii="仿宋" w:eastAsia="仿宋" w:hAnsi="仿宋"/>
          <w:color w:val="FF0000"/>
          <w:kern w:val="0"/>
          <w:sz w:val="32"/>
          <w:szCs w:val="32"/>
        </w:rPr>
      </w:pPr>
      <w:r w:rsidRPr="00087130">
        <w:rPr>
          <w:rFonts w:ascii="仿宋" w:eastAsia="仿宋" w:hAnsi="仿宋"/>
          <w:color w:val="FF0000"/>
          <w:sz w:val="32"/>
          <w:szCs w:val="32"/>
        </w:rPr>
        <w:br w:type="page"/>
      </w:r>
    </w:p>
    <w:p w:rsidR="00BB738B" w:rsidRDefault="00BB738B"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cs="黑体" w:hint="eastAsia"/>
          <w:b w:val="0"/>
          <w:bCs w:val="0"/>
          <w:color w:val="000000"/>
        </w:rPr>
        <w:t>第二部分</w:t>
      </w:r>
      <w:r w:rsidRPr="00065F8F">
        <w:rPr>
          <w:rFonts w:ascii="黑体" w:eastAsia="黑体" w:hAnsi="黑体" w:cs="黑体"/>
          <w:color w:val="000000"/>
        </w:rPr>
        <w:t xml:space="preserve"> </w:t>
      </w:r>
      <w:r w:rsidRPr="00065F8F">
        <w:rPr>
          <w:rStyle w:val="1Char"/>
          <w:rFonts w:ascii="黑体" w:eastAsia="黑体" w:hAnsi="黑体" w:cs="黑体"/>
        </w:rPr>
        <w:t>2018</w:t>
      </w:r>
      <w:r w:rsidRPr="00065F8F">
        <w:rPr>
          <w:rStyle w:val="1Char"/>
          <w:rFonts w:ascii="黑体" w:eastAsia="黑体" w:hAnsi="黑体" w:cs="黑体" w:hint="eastAsia"/>
        </w:rPr>
        <w:t>年度部门决算情况说明</w:t>
      </w:r>
      <w:bookmarkEnd w:id="22"/>
      <w:bookmarkEnd w:id="23"/>
    </w:p>
    <w:p w:rsidR="00BB738B" w:rsidRPr="007127B7" w:rsidRDefault="00BB738B" w:rsidP="007127B7"/>
    <w:p w:rsidR="00BB738B" w:rsidRPr="000C3467" w:rsidRDefault="00BB738B">
      <w:pPr>
        <w:pStyle w:val="a7"/>
        <w:numPr>
          <w:ilvl w:val="0"/>
          <w:numId w:val="2"/>
        </w:numPr>
        <w:spacing w:line="600" w:lineRule="exact"/>
        <w:ind w:firstLineChars="0"/>
        <w:outlineLvl w:val="1"/>
        <w:rPr>
          <w:rStyle w:val="2Char"/>
          <w:rFonts w:ascii="黑体" w:eastAsia="黑体" w:hAnsi="黑体" w:cs="Times New Roman"/>
          <w:b w:val="0"/>
          <w:bCs w:val="0"/>
        </w:rPr>
      </w:pPr>
      <w:bookmarkStart w:id="24" w:name="_Toc15377205"/>
      <w:bookmarkStart w:id="25" w:name="_Toc15396603"/>
      <w:r w:rsidRPr="000C3467">
        <w:rPr>
          <w:rFonts w:ascii="黑体" w:eastAsia="黑体" w:hAnsi="黑体" w:cs="黑体" w:hint="eastAsia"/>
          <w:color w:val="000000"/>
          <w:sz w:val="32"/>
          <w:szCs w:val="32"/>
        </w:rPr>
        <w:t>收</w:t>
      </w:r>
      <w:r w:rsidRPr="000C3467">
        <w:rPr>
          <w:rStyle w:val="2Char"/>
          <w:rFonts w:ascii="黑体" w:eastAsia="黑体" w:hAnsi="黑体" w:cs="黑体" w:hint="eastAsia"/>
          <w:b w:val="0"/>
          <w:bCs w:val="0"/>
        </w:rPr>
        <w:t>入支出决算总体情况说明</w:t>
      </w:r>
      <w:bookmarkEnd w:id="24"/>
      <w:bookmarkEnd w:id="25"/>
    </w:p>
    <w:p w:rsidR="00BB738B" w:rsidRPr="00CE49DA" w:rsidRDefault="00BB738B" w:rsidP="000B43A5">
      <w:pPr>
        <w:ind w:firstLineChars="200"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年度收</w:t>
      </w:r>
      <w:r w:rsidR="00964838">
        <w:rPr>
          <w:rFonts w:ascii="仿宋" w:eastAsia="仿宋" w:hAnsi="仿宋" w:cs="仿宋" w:hint="eastAsia"/>
          <w:color w:val="000000"/>
          <w:sz w:val="32"/>
          <w:szCs w:val="32"/>
        </w:rPr>
        <w:t>入</w:t>
      </w:r>
      <w:r w:rsidRPr="00CE49DA">
        <w:rPr>
          <w:rFonts w:ascii="仿宋" w:eastAsia="仿宋" w:hAnsi="仿宋" w:cs="仿宋" w:hint="eastAsia"/>
          <w:color w:val="000000"/>
          <w:sz w:val="32"/>
          <w:szCs w:val="32"/>
        </w:rPr>
        <w:t>总计</w:t>
      </w:r>
      <w:r w:rsidR="00087130">
        <w:rPr>
          <w:rFonts w:ascii="仿宋" w:eastAsia="仿宋" w:hAnsi="仿宋" w:cs="仿宋" w:hint="eastAsia"/>
          <w:color w:val="000000"/>
          <w:sz w:val="32"/>
          <w:szCs w:val="32"/>
        </w:rPr>
        <w:t>1</w:t>
      </w:r>
      <w:r w:rsidR="00B40AF7">
        <w:rPr>
          <w:rFonts w:ascii="仿宋" w:eastAsia="仿宋" w:hAnsi="仿宋" w:cs="仿宋" w:hint="eastAsia"/>
          <w:color w:val="000000"/>
          <w:sz w:val="32"/>
          <w:szCs w:val="32"/>
        </w:rPr>
        <w:t>265.36</w:t>
      </w:r>
      <w:r w:rsidRPr="00CE49DA">
        <w:rPr>
          <w:rFonts w:ascii="仿宋" w:eastAsia="仿宋" w:hAnsi="仿宋" w:cs="仿宋" w:hint="eastAsia"/>
          <w:color w:val="000000"/>
          <w:sz w:val="32"/>
          <w:szCs w:val="32"/>
        </w:rPr>
        <w:t>万元、支</w:t>
      </w:r>
      <w:r w:rsidR="00964838">
        <w:rPr>
          <w:rFonts w:ascii="仿宋" w:eastAsia="仿宋" w:hAnsi="仿宋" w:cs="仿宋" w:hint="eastAsia"/>
          <w:color w:val="000000"/>
          <w:sz w:val="32"/>
          <w:szCs w:val="32"/>
        </w:rPr>
        <w:t>出</w:t>
      </w:r>
      <w:r w:rsidRPr="00CE49DA">
        <w:rPr>
          <w:rFonts w:ascii="仿宋" w:eastAsia="仿宋" w:hAnsi="仿宋" w:cs="仿宋" w:hint="eastAsia"/>
          <w:color w:val="000000"/>
          <w:sz w:val="32"/>
          <w:szCs w:val="32"/>
        </w:rPr>
        <w:t>总计</w:t>
      </w:r>
      <w:r w:rsidR="00087130">
        <w:rPr>
          <w:rFonts w:ascii="仿宋" w:eastAsia="仿宋" w:hAnsi="仿宋" w:cs="仿宋" w:hint="eastAsia"/>
          <w:color w:val="000000"/>
          <w:sz w:val="32"/>
          <w:szCs w:val="32"/>
        </w:rPr>
        <w:t>1</w:t>
      </w:r>
      <w:r w:rsidR="00B40AF7">
        <w:rPr>
          <w:rFonts w:ascii="仿宋" w:eastAsia="仿宋" w:hAnsi="仿宋" w:cs="仿宋" w:hint="eastAsia"/>
          <w:color w:val="000000"/>
          <w:sz w:val="32"/>
          <w:szCs w:val="32"/>
        </w:rPr>
        <w:t>058.86</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年相比，收</w:t>
      </w:r>
      <w:r w:rsidR="00964838">
        <w:rPr>
          <w:rFonts w:ascii="仿宋" w:eastAsia="仿宋" w:hAnsi="仿宋" w:cs="仿宋" w:hint="eastAsia"/>
          <w:color w:val="000000"/>
          <w:sz w:val="32"/>
          <w:szCs w:val="32"/>
        </w:rPr>
        <w:t>入</w:t>
      </w:r>
      <w:r w:rsidRPr="00CE49DA">
        <w:rPr>
          <w:rFonts w:ascii="仿宋" w:eastAsia="仿宋" w:hAnsi="仿宋" w:cs="仿宋" w:hint="eastAsia"/>
          <w:color w:val="000000"/>
          <w:sz w:val="32"/>
          <w:szCs w:val="32"/>
        </w:rPr>
        <w:t>总计增加</w:t>
      </w:r>
      <w:r w:rsidR="00964838">
        <w:rPr>
          <w:rFonts w:ascii="仿宋" w:eastAsia="仿宋" w:hAnsi="仿宋" w:cs="仿宋" w:hint="eastAsia"/>
          <w:color w:val="000000"/>
          <w:sz w:val="32"/>
          <w:szCs w:val="32"/>
        </w:rPr>
        <w:t>436.49</w:t>
      </w:r>
      <w:r w:rsidRPr="00CE49DA">
        <w:rPr>
          <w:rFonts w:ascii="仿宋" w:eastAsia="仿宋" w:hAnsi="仿宋" w:cs="仿宋" w:hint="eastAsia"/>
          <w:color w:val="000000"/>
          <w:sz w:val="32"/>
          <w:szCs w:val="32"/>
        </w:rPr>
        <w:t>万元，增长</w:t>
      </w:r>
      <w:r w:rsidR="00964838">
        <w:rPr>
          <w:rFonts w:ascii="仿宋" w:eastAsia="仿宋" w:hAnsi="仿宋" w:cs="仿宋" w:hint="eastAsia"/>
          <w:color w:val="000000"/>
          <w:sz w:val="32"/>
          <w:szCs w:val="32"/>
        </w:rPr>
        <w:t>52</w:t>
      </w:r>
      <w:r w:rsidRPr="00CE49DA">
        <w:rPr>
          <w:rFonts w:ascii="仿宋" w:eastAsia="仿宋" w:hAnsi="仿宋" w:cs="仿宋"/>
          <w:color w:val="000000"/>
          <w:sz w:val="32"/>
          <w:szCs w:val="32"/>
        </w:rPr>
        <w:t>%</w:t>
      </w:r>
      <w:r w:rsidR="00964838">
        <w:rPr>
          <w:rFonts w:ascii="仿宋" w:eastAsia="仿宋" w:hAnsi="仿宋" w:cs="仿宋" w:hint="eastAsia"/>
          <w:color w:val="000000"/>
          <w:sz w:val="32"/>
          <w:szCs w:val="32"/>
        </w:rPr>
        <w:t>学，</w:t>
      </w:r>
      <w:r w:rsidRPr="00CE49DA">
        <w:rPr>
          <w:rFonts w:ascii="仿宋" w:eastAsia="仿宋" w:hAnsi="仿宋" w:cs="仿宋" w:hint="eastAsia"/>
          <w:color w:val="000000"/>
          <w:sz w:val="32"/>
          <w:szCs w:val="32"/>
        </w:rPr>
        <w:t>支</w:t>
      </w:r>
      <w:r w:rsidR="00964838">
        <w:rPr>
          <w:rFonts w:ascii="仿宋" w:eastAsia="仿宋" w:hAnsi="仿宋" w:cs="仿宋" w:hint="eastAsia"/>
          <w:color w:val="000000"/>
          <w:sz w:val="32"/>
          <w:szCs w:val="32"/>
        </w:rPr>
        <w:t>出总计</w:t>
      </w:r>
      <w:r w:rsidRPr="00CE49DA">
        <w:rPr>
          <w:rFonts w:ascii="仿宋" w:eastAsia="仿宋" w:hAnsi="仿宋" w:cs="仿宋" w:hint="eastAsia"/>
          <w:color w:val="000000"/>
          <w:sz w:val="32"/>
          <w:szCs w:val="32"/>
        </w:rPr>
        <w:t>增加</w:t>
      </w:r>
      <w:r w:rsidR="00964838">
        <w:rPr>
          <w:rFonts w:ascii="仿宋" w:eastAsia="仿宋" w:hAnsi="仿宋" w:cs="仿宋" w:hint="eastAsia"/>
          <w:color w:val="000000"/>
          <w:sz w:val="32"/>
          <w:szCs w:val="32"/>
        </w:rPr>
        <w:t>224.04</w:t>
      </w:r>
      <w:r w:rsidRPr="00CE49DA">
        <w:rPr>
          <w:rFonts w:ascii="仿宋" w:eastAsia="仿宋" w:hAnsi="仿宋" w:cs="仿宋" w:hint="eastAsia"/>
          <w:color w:val="000000"/>
          <w:sz w:val="32"/>
          <w:szCs w:val="32"/>
        </w:rPr>
        <w:t>万元，增长</w:t>
      </w:r>
      <w:r w:rsidR="00964838">
        <w:rPr>
          <w:rFonts w:ascii="仿宋" w:eastAsia="仿宋" w:hAnsi="仿宋" w:cs="仿宋" w:hint="eastAsia"/>
          <w:color w:val="000000"/>
          <w:sz w:val="32"/>
          <w:szCs w:val="32"/>
        </w:rPr>
        <w:t>27</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。主要变动原因是</w:t>
      </w:r>
      <w:r w:rsidR="00964838">
        <w:rPr>
          <w:rFonts w:ascii="仿宋" w:eastAsia="仿宋" w:hAnsi="仿宋" w:cs="仿宋" w:hint="eastAsia"/>
          <w:color w:val="000000"/>
          <w:sz w:val="32"/>
          <w:szCs w:val="32"/>
        </w:rPr>
        <w:t>争取的上级项目资金增加。</w:t>
      </w:r>
    </w:p>
    <w:p w:rsidR="00BB738B" w:rsidRPr="00826D16" w:rsidRDefault="00BB738B" w:rsidP="000B43A5">
      <w:pPr>
        <w:ind w:firstLineChars="200" w:firstLine="640"/>
        <w:rPr>
          <w:rFonts w:ascii="仿宋" w:eastAsia="仿宋" w:hAnsi="仿宋"/>
          <w:sz w:val="32"/>
          <w:szCs w:val="32"/>
        </w:rPr>
      </w:pPr>
      <w:r w:rsidRPr="00826D16">
        <w:rPr>
          <w:rFonts w:ascii="仿宋" w:eastAsia="仿宋" w:hAnsi="仿宋" w:cs="仿宋" w:hint="eastAsia"/>
          <w:sz w:val="32"/>
          <w:szCs w:val="32"/>
        </w:rPr>
        <w:t>（图</w:t>
      </w:r>
      <w:r w:rsidRPr="00826D16">
        <w:rPr>
          <w:rFonts w:ascii="仿宋" w:eastAsia="仿宋" w:hAnsi="仿宋" w:cs="仿宋"/>
          <w:sz w:val="32"/>
          <w:szCs w:val="32"/>
        </w:rPr>
        <w:t>1</w:t>
      </w:r>
      <w:r w:rsidRPr="00826D16">
        <w:rPr>
          <w:rFonts w:ascii="仿宋" w:eastAsia="仿宋" w:hAnsi="仿宋" w:cs="仿宋" w:hint="eastAsia"/>
          <w:sz w:val="32"/>
          <w:szCs w:val="32"/>
        </w:rPr>
        <w:t>：收、支决算总计变动情况图）（柱状图）</w:t>
      </w:r>
    </w:p>
    <w:p w:rsidR="00190161" w:rsidRPr="00CE49DA" w:rsidRDefault="000B43A5" w:rsidP="000B43A5">
      <w:pPr>
        <w:jc w:val="left"/>
        <w:rPr>
          <w:rFonts w:ascii="仿宋_GB2312" w:eastAsia="仿宋_GB2312"/>
          <w:color w:val="000000"/>
          <w:sz w:val="32"/>
          <w:szCs w:val="32"/>
        </w:rPr>
      </w:pPr>
      <w:r w:rsidRPr="00C76527">
        <w:rPr>
          <w:rFonts w:ascii="仿宋_GB2312" w:eastAsia="仿宋_GB2312"/>
          <w:color w:val="000000"/>
          <w:sz w:val="32"/>
          <w:szCs w:val="32"/>
        </w:rPr>
        <w:object w:dxaOrig="4331" w:dyaOrig="2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2in" o:ole="">
            <v:imagedata r:id="rId8" o:title=""/>
          </v:shape>
          <o:OLEObject Type="Embed" ProgID="MSGraph.Chart.8" ShapeID="_x0000_i1025" DrawAspect="Content" ObjectID="_1796022583" r:id="rId9">
            <o:FieldCodes>\s</o:FieldCodes>
          </o:OLEObject>
        </w:object>
      </w:r>
    </w:p>
    <w:p w:rsidR="00BB738B" w:rsidRDefault="00BB738B" w:rsidP="000B43A5">
      <w:pPr>
        <w:pStyle w:val="a7"/>
        <w:numPr>
          <w:ilvl w:val="0"/>
          <w:numId w:val="2"/>
        </w:numPr>
        <w:ind w:firstLineChars="0"/>
        <w:outlineLvl w:val="1"/>
        <w:rPr>
          <w:rStyle w:val="2Char"/>
          <w:rFonts w:ascii="黑体" w:eastAsia="黑体" w:hAnsi="黑体" w:cs="Times New Roman"/>
          <w:b w:val="0"/>
          <w:bCs w:val="0"/>
        </w:rPr>
      </w:pPr>
      <w:bookmarkStart w:id="26" w:name="_Toc15377206"/>
      <w:bookmarkStart w:id="27" w:name="_Toc15396604"/>
      <w:r w:rsidRPr="00CE49DA">
        <w:rPr>
          <w:rFonts w:ascii="黑体" w:eastAsia="黑体" w:hAnsi="黑体" w:cs="黑体" w:hint="eastAsia"/>
          <w:color w:val="000000"/>
          <w:sz w:val="32"/>
          <w:szCs w:val="32"/>
        </w:rPr>
        <w:t>收</w:t>
      </w:r>
      <w:r w:rsidRPr="00C42709">
        <w:rPr>
          <w:rStyle w:val="2Char"/>
          <w:rFonts w:ascii="黑体" w:eastAsia="黑体" w:hAnsi="黑体" w:cs="黑体" w:hint="eastAsia"/>
          <w:b w:val="0"/>
          <w:bCs w:val="0"/>
        </w:rPr>
        <w:t>入决算情况说明</w:t>
      </w:r>
      <w:bookmarkEnd w:id="26"/>
      <w:bookmarkEnd w:id="27"/>
    </w:p>
    <w:p w:rsidR="00BB738B" w:rsidRPr="00ED4085" w:rsidRDefault="00BB738B" w:rsidP="000B43A5">
      <w:pPr>
        <w:ind w:firstLineChars="200" w:firstLine="640"/>
        <w:outlineLvl w:val="1"/>
        <w:rPr>
          <w:rFonts w:ascii="仿宋" w:eastAsia="仿宋" w:hAnsi="仿宋"/>
          <w:color w:val="000000"/>
          <w:sz w:val="32"/>
          <w:szCs w:val="32"/>
        </w:rPr>
      </w:pPr>
      <w:r w:rsidRPr="00ED4085">
        <w:rPr>
          <w:rFonts w:ascii="仿宋" w:eastAsia="仿宋" w:hAnsi="仿宋" w:cs="仿宋"/>
          <w:color w:val="000000"/>
          <w:sz w:val="32"/>
          <w:szCs w:val="32"/>
        </w:rPr>
        <w:t>2018</w:t>
      </w:r>
      <w:r w:rsidRPr="00ED4085">
        <w:rPr>
          <w:rFonts w:ascii="仿宋" w:eastAsia="仿宋" w:hAnsi="仿宋" w:cs="仿宋" w:hint="eastAsia"/>
          <w:color w:val="000000"/>
          <w:sz w:val="32"/>
          <w:szCs w:val="32"/>
        </w:rPr>
        <w:t>年本年收入合计</w:t>
      </w:r>
      <w:r w:rsidR="00087130">
        <w:rPr>
          <w:rFonts w:ascii="仿宋" w:eastAsia="仿宋" w:hAnsi="仿宋" w:cs="仿宋" w:hint="eastAsia"/>
          <w:color w:val="000000"/>
          <w:sz w:val="32"/>
          <w:szCs w:val="32"/>
        </w:rPr>
        <w:t>1</w:t>
      </w:r>
      <w:r w:rsidR="00B40AF7">
        <w:rPr>
          <w:rFonts w:ascii="仿宋" w:eastAsia="仿宋" w:hAnsi="仿宋" w:cs="仿宋" w:hint="eastAsia"/>
          <w:color w:val="000000"/>
          <w:sz w:val="32"/>
          <w:szCs w:val="32"/>
        </w:rPr>
        <w:t>265.36</w:t>
      </w:r>
      <w:r w:rsidRPr="00ED4085">
        <w:rPr>
          <w:rFonts w:ascii="仿宋" w:eastAsia="仿宋" w:hAnsi="仿宋" w:cs="仿宋" w:hint="eastAsia"/>
          <w:color w:val="000000"/>
          <w:sz w:val="32"/>
          <w:szCs w:val="32"/>
        </w:rPr>
        <w:t>万元，其中：一般公共预算财政拨款收入</w:t>
      </w:r>
      <w:r w:rsidR="00B40AF7">
        <w:rPr>
          <w:rFonts w:ascii="仿宋" w:eastAsia="仿宋" w:hAnsi="仿宋" w:cs="仿宋" w:hint="eastAsia"/>
          <w:color w:val="000000"/>
          <w:sz w:val="32"/>
          <w:szCs w:val="32"/>
        </w:rPr>
        <w:t>1265.36</w:t>
      </w:r>
      <w:r w:rsidRPr="00ED4085">
        <w:rPr>
          <w:rFonts w:ascii="仿宋" w:eastAsia="仿宋" w:hAnsi="仿宋" w:cs="仿宋" w:hint="eastAsia"/>
          <w:color w:val="000000"/>
          <w:sz w:val="32"/>
          <w:szCs w:val="32"/>
        </w:rPr>
        <w:t>万元，占</w:t>
      </w:r>
      <w:r w:rsidR="00B40AF7">
        <w:rPr>
          <w:rFonts w:ascii="仿宋" w:eastAsia="仿宋" w:hAnsi="仿宋" w:cs="仿宋" w:hint="eastAsia"/>
          <w:color w:val="000000"/>
          <w:sz w:val="32"/>
          <w:szCs w:val="32"/>
        </w:rPr>
        <w:t>100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；政府性基金预算财政拨款收入</w:t>
      </w:r>
      <w:r w:rsidR="00B40AF7">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B40AF7">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；国有资本经营预算财政拨款收入</w:t>
      </w:r>
      <w:r w:rsidR="00B40AF7">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B40AF7">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；事业收入</w:t>
      </w:r>
      <w:r w:rsidR="00B40AF7">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B40AF7">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；经营收入</w:t>
      </w:r>
      <w:r w:rsidR="00B40AF7">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B40AF7">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；附属单位上缴收入</w:t>
      </w:r>
      <w:r w:rsidR="00B40AF7">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B40AF7">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；其他收入</w:t>
      </w:r>
      <w:r w:rsidR="00B40AF7">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B40AF7">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w:t>
      </w:r>
    </w:p>
    <w:p w:rsidR="00BB738B" w:rsidRPr="00826D16" w:rsidRDefault="00BB738B" w:rsidP="000B43A5">
      <w:pPr>
        <w:ind w:firstLineChars="200" w:firstLine="640"/>
        <w:rPr>
          <w:rFonts w:ascii="仿宋" w:eastAsia="仿宋" w:hAnsi="仿宋"/>
          <w:sz w:val="32"/>
          <w:szCs w:val="32"/>
        </w:rPr>
      </w:pPr>
      <w:r w:rsidRPr="00826D16">
        <w:rPr>
          <w:rFonts w:ascii="仿宋" w:eastAsia="仿宋" w:hAnsi="仿宋" w:cs="仿宋" w:hint="eastAsia"/>
          <w:sz w:val="32"/>
          <w:szCs w:val="32"/>
        </w:rPr>
        <w:lastRenderedPageBreak/>
        <w:t>（图</w:t>
      </w:r>
      <w:r w:rsidRPr="00826D16">
        <w:rPr>
          <w:rFonts w:ascii="仿宋" w:eastAsia="仿宋" w:hAnsi="仿宋" w:cs="仿宋"/>
          <w:sz w:val="32"/>
          <w:szCs w:val="32"/>
        </w:rPr>
        <w:t>2</w:t>
      </w:r>
      <w:r w:rsidRPr="00826D16">
        <w:rPr>
          <w:rFonts w:ascii="仿宋" w:eastAsia="仿宋" w:hAnsi="仿宋" w:cs="仿宋" w:hint="eastAsia"/>
          <w:sz w:val="32"/>
          <w:szCs w:val="32"/>
        </w:rPr>
        <w:t>：收入决算结构图）（饼状图）</w:t>
      </w:r>
    </w:p>
    <w:p w:rsidR="00BB738B" w:rsidRPr="00EC6F2D" w:rsidRDefault="000B43A5" w:rsidP="000B43A5">
      <w:pPr>
        <w:ind w:firstLineChars="200" w:firstLine="640"/>
        <w:rPr>
          <w:rFonts w:ascii="仿宋_GB2312" w:eastAsia="仿宋_GB2312"/>
          <w:color w:val="FF0000"/>
          <w:sz w:val="32"/>
          <w:szCs w:val="32"/>
        </w:rPr>
      </w:pPr>
      <w:r w:rsidRPr="00C76527">
        <w:rPr>
          <w:rFonts w:ascii="仿宋_GB2312" w:eastAsia="仿宋_GB2312"/>
          <w:color w:val="FF0000"/>
          <w:sz w:val="32"/>
          <w:szCs w:val="32"/>
        </w:rPr>
        <w:object w:dxaOrig="6270" w:dyaOrig="2876">
          <v:shape id="_x0000_i1026" type="#_x0000_t75" style="width:313.5pt;height:2in" o:ole="">
            <v:imagedata r:id="rId10" o:title=""/>
          </v:shape>
          <o:OLEObject Type="Embed" ProgID="MSGraph.Chart.8" ShapeID="_x0000_i1026" DrawAspect="Content" ObjectID="_1796022584" r:id="rId11">
            <o:FieldCodes>\s</o:FieldCodes>
          </o:OLEObject>
        </w:object>
      </w:r>
    </w:p>
    <w:p w:rsidR="00BB738B" w:rsidRPr="00C42709" w:rsidRDefault="00BB738B" w:rsidP="000B43A5">
      <w:pPr>
        <w:pStyle w:val="a7"/>
        <w:numPr>
          <w:ilvl w:val="0"/>
          <w:numId w:val="2"/>
        </w:numPr>
        <w:ind w:firstLineChars="0"/>
        <w:outlineLvl w:val="1"/>
        <w:rPr>
          <w:rStyle w:val="2Char"/>
          <w:rFonts w:ascii="黑体" w:eastAsia="黑体" w:hAnsi="黑体" w:cs="Times New Roman"/>
          <w:b w:val="0"/>
          <w:bCs w:val="0"/>
        </w:rPr>
      </w:pPr>
      <w:bookmarkStart w:id="28" w:name="_Toc15377207"/>
      <w:bookmarkStart w:id="29" w:name="_Toc15396605"/>
      <w:r w:rsidRPr="00CE49DA">
        <w:rPr>
          <w:rFonts w:ascii="黑体" w:eastAsia="黑体" w:hAnsi="黑体" w:cs="黑体" w:hint="eastAsia"/>
          <w:color w:val="000000"/>
          <w:sz w:val="32"/>
          <w:szCs w:val="32"/>
        </w:rPr>
        <w:t>支</w:t>
      </w:r>
      <w:r w:rsidRPr="00C42709">
        <w:rPr>
          <w:rStyle w:val="2Char"/>
          <w:rFonts w:ascii="黑体" w:eastAsia="黑体" w:hAnsi="黑体" w:cs="黑体" w:hint="eastAsia"/>
          <w:b w:val="0"/>
          <w:bCs w:val="0"/>
        </w:rPr>
        <w:t>出决算情况说明</w:t>
      </w:r>
      <w:bookmarkEnd w:id="28"/>
      <w:bookmarkEnd w:id="29"/>
    </w:p>
    <w:p w:rsidR="00BB738B" w:rsidRPr="00CE49DA" w:rsidRDefault="00BB738B" w:rsidP="000B43A5">
      <w:pPr>
        <w:ind w:firstLine="640"/>
        <w:rPr>
          <w:rFonts w:ascii="仿宋" w:eastAsia="仿宋" w:hAnsi="仿宋"/>
          <w:color w:val="000000"/>
          <w:sz w:val="32"/>
          <w:szCs w:val="32"/>
          <w:shd w:val="pct10" w:color="auto" w:fill="FFFFFF"/>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年本年支出合计</w:t>
      </w:r>
      <w:r w:rsidR="00B40AF7">
        <w:rPr>
          <w:rFonts w:ascii="仿宋" w:eastAsia="仿宋" w:hAnsi="仿宋" w:cs="仿宋" w:hint="eastAsia"/>
          <w:color w:val="000000"/>
          <w:sz w:val="32"/>
          <w:szCs w:val="32"/>
        </w:rPr>
        <w:t>1058.86</w:t>
      </w:r>
      <w:r w:rsidRPr="00CE49DA">
        <w:rPr>
          <w:rFonts w:ascii="仿宋" w:eastAsia="仿宋" w:hAnsi="仿宋" w:cs="仿宋" w:hint="eastAsia"/>
          <w:color w:val="000000"/>
          <w:sz w:val="32"/>
          <w:szCs w:val="32"/>
        </w:rPr>
        <w:t>万元，其中：基本支出</w:t>
      </w:r>
      <w:r w:rsidR="00B40AF7">
        <w:rPr>
          <w:rFonts w:ascii="仿宋" w:eastAsia="仿宋" w:hAnsi="仿宋" w:cs="仿宋" w:hint="eastAsia"/>
          <w:color w:val="000000"/>
          <w:sz w:val="32"/>
          <w:szCs w:val="32"/>
        </w:rPr>
        <w:t>747.33</w:t>
      </w:r>
      <w:r w:rsidRPr="00CE49DA">
        <w:rPr>
          <w:rFonts w:ascii="仿宋" w:eastAsia="仿宋" w:hAnsi="仿宋" w:cs="仿宋" w:hint="eastAsia"/>
          <w:color w:val="000000"/>
          <w:sz w:val="32"/>
          <w:szCs w:val="32"/>
        </w:rPr>
        <w:t>万元，占</w:t>
      </w:r>
      <w:r w:rsidR="00B40AF7">
        <w:rPr>
          <w:rFonts w:ascii="仿宋" w:eastAsia="仿宋" w:hAnsi="仿宋" w:cs="仿宋" w:hint="eastAsia"/>
          <w:color w:val="000000"/>
          <w:sz w:val="32"/>
          <w:szCs w:val="32"/>
        </w:rPr>
        <w:t>70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；项目支出</w:t>
      </w:r>
      <w:r w:rsidR="00B40AF7">
        <w:rPr>
          <w:rFonts w:ascii="仿宋" w:eastAsia="仿宋" w:hAnsi="仿宋" w:cs="仿宋" w:hint="eastAsia"/>
          <w:color w:val="000000"/>
          <w:sz w:val="32"/>
          <w:szCs w:val="32"/>
        </w:rPr>
        <w:t>311.52</w:t>
      </w:r>
      <w:r w:rsidRPr="00CE49DA">
        <w:rPr>
          <w:rFonts w:ascii="仿宋" w:eastAsia="仿宋" w:hAnsi="仿宋" w:cs="仿宋" w:hint="eastAsia"/>
          <w:color w:val="000000"/>
          <w:sz w:val="32"/>
          <w:szCs w:val="32"/>
        </w:rPr>
        <w:t>万元，占</w:t>
      </w:r>
      <w:r w:rsidR="00B40AF7">
        <w:rPr>
          <w:rFonts w:ascii="仿宋" w:eastAsia="仿宋" w:hAnsi="仿宋" w:cs="仿宋" w:hint="eastAsia"/>
          <w:color w:val="000000"/>
          <w:sz w:val="32"/>
          <w:szCs w:val="32"/>
        </w:rPr>
        <w:t>30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；上缴上级支出</w:t>
      </w:r>
      <w:r w:rsidR="00B40AF7">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B40AF7">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；经营支出</w:t>
      </w:r>
      <w:r w:rsidR="00B40AF7">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B40AF7">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；对附属单位补助支出</w:t>
      </w:r>
      <w:r w:rsidR="00B40AF7">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B40AF7">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p>
    <w:p w:rsidR="00BB738B" w:rsidRPr="007B6639" w:rsidRDefault="00BB738B" w:rsidP="000B43A5">
      <w:pPr>
        <w:ind w:firstLineChars="200" w:firstLine="640"/>
        <w:rPr>
          <w:rFonts w:ascii="仿宋" w:eastAsia="仿宋" w:hAnsi="仿宋"/>
          <w:sz w:val="32"/>
          <w:szCs w:val="32"/>
        </w:rPr>
      </w:pPr>
      <w:r w:rsidRPr="007B6639">
        <w:rPr>
          <w:rFonts w:ascii="仿宋" w:eastAsia="仿宋" w:hAnsi="仿宋" w:cs="仿宋" w:hint="eastAsia"/>
          <w:sz w:val="32"/>
          <w:szCs w:val="32"/>
        </w:rPr>
        <w:t>（图</w:t>
      </w:r>
      <w:r w:rsidRPr="007B6639">
        <w:rPr>
          <w:rFonts w:ascii="仿宋" w:eastAsia="仿宋" w:hAnsi="仿宋" w:cs="仿宋"/>
          <w:sz w:val="32"/>
          <w:szCs w:val="32"/>
        </w:rPr>
        <w:t>3</w:t>
      </w:r>
      <w:r w:rsidRPr="007B6639">
        <w:rPr>
          <w:rFonts w:ascii="仿宋" w:eastAsia="仿宋" w:hAnsi="仿宋" w:cs="仿宋" w:hint="eastAsia"/>
          <w:sz w:val="32"/>
          <w:szCs w:val="32"/>
        </w:rPr>
        <w:t>：支出决算结构图）（饼状图）</w:t>
      </w:r>
    </w:p>
    <w:p w:rsidR="00BB738B" w:rsidRPr="00CE49DA" w:rsidRDefault="007B6639" w:rsidP="000B43A5">
      <w:pPr>
        <w:ind w:firstLineChars="200" w:firstLine="640"/>
        <w:rPr>
          <w:rFonts w:ascii="仿宋_GB2312" w:eastAsia="仿宋_GB2312"/>
          <w:color w:val="FF0000"/>
          <w:sz w:val="32"/>
          <w:szCs w:val="32"/>
        </w:rPr>
      </w:pPr>
      <w:r w:rsidRPr="00C76527">
        <w:rPr>
          <w:rFonts w:ascii="仿宋_GB2312" w:eastAsia="仿宋_GB2312"/>
          <w:color w:val="FF0000"/>
          <w:sz w:val="32"/>
          <w:szCs w:val="32"/>
        </w:rPr>
        <w:object w:dxaOrig="4331" w:dyaOrig="2876">
          <v:shape id="_x0000_i1027" type="#_x0000_t75" style="width:216.75pt;height:2in" o:ole="">
            <v:imagedata r:id="rId12" o:title=""/>
          </v:shape>
          <o:OLEObject Type="Embed" ProgID="MSGraph.Chart.8" ShapeID="_x0000_i1027" DrawAspect="Content" ObjectID="_1796022585" r:id="rId13">
            <o:FieldCodes>\s</o:FieldCodes>
          </o:OLEObject>
        </w:object>
      </w:r>
    </w:p>
    <w:p w:rsidR="00BB738B" w:rsidRPr="00CE49DA" w:rsidRDefault="00BB738B" w:rsidP="000B43A5">
      <w:pPr>
        <w:ind w:firstLineChars="200" w:firstLine="640"/>
        <w:outlineLvl w:val="1"/>
        <w:rPr>
          <w:rStyle w:val="2Char"/>
          <w:rFonts w:ascii="黑体" w:eastAsia="黑体" w:hAnsi="黑体" w:cs="Times New Roman"/>
          <w:b w:val="0"/>
          <w:bCs w:val="0"/>
        </w:rPr>
      </w:pPr>
      <w:bookmarkStart w:id="30" w:name="_Toc15377208"/>
      <w:bookmarkStart w:id="31" w:name="_Toc15396606"/>
      <w:r w:rsidRPr="00CE49DA">
        <w:rPr>
          <w:rFonts w:ascii="黑体" w:eastAsia="黑体" w:hAnsi="黑体" w:cs="黑体" w:hint="eastAsia"/>
          <w:color w:val="000000"/>
          <w:sz w:val="32"/>
          <w:szCs w:val="32"/>
        </w:rPr>
        <w:t>四、财</w:t>
      </w:r>
      <w:r w:rsidRPr="00C42709">
        <w:rPr>
          <w:rStyle w:val="2Char"/>
          <w:rFonts w:ascii="黑体" w:eastAsia="黑体" w:hAnsi="黑体" w:cs="黑体" w:hint="eastAsia"/>
          <w:b w:val="0"/>
          <w:bCs w:val="0"/>
        </w:rPr>
        <w:t>政拨款收入支出决算总体情况说明</w:t>
      </w:r>
      <w:bookmarkEnd w:id="30"/>
      <w:bookmarkEnd w:id="31"/>
    </w:p>
    <w:p w:rsidR="00964838" w:rsidRPr="00CE49DA" w:rsidRDefault="00BB738B" w:rsidP="000B43A5">
      <w:pPr>
        <w:ind w:firstLineChars="200"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年财政拨款收</w:t>
      </w:r>
      <w:r w:rsidR="00EC6F2D">
        <w:rPr>
          <w:rFonts w:ascii="仿宋" w:eastAsia="仿宋" w:hAnsi="仿宋" w:cs="仿宋" w:hint="eastAsia"/>
          <w:color w:val="000000"/>
          <w:sz w:val="32"/>
          <w:szCs w:val="32"/>
        </w:rPr>
        <w:t>入总计1265.36万元</w:t>
      </w:r>
      <w:r w:rsidRPr="00CE49DA">
        <w:rPr>
          <w:rFonts w:ascii="仿宋" w:eastAsia="仿宋" w:hAnsi="仿宋" w:cs="仿宋" w:hint="eastAsia"/>
          <w:color w:val="000000"/>
          <w:sz w:val="32"/>
          <w:szCs w:val="32"/>
        </w:rPr>
        <w:t>、支</w:t>
      </w:r>
      <w:r w:rsidR="00EC6F2D">
        <w:rPr>
          <w:rFonts w:ascii="仿宋" w:eastAsia="仿宋" w:hAnsi="仿宋" w:cs="仿宋" w:hint="eastAsia"/>
          <w:color w:val="000000"/>
          <w:sz w:val="32"/>
          <w:szCs w:val="32"/>
        </w:rPr>
        <w:t>出</w:t>
      </w:r>
      <w:r w:rsidRPr="00CE49DA">
        <w:rPr>
          <w:rFonts w:ascii="仿宋" w:eastAsia="仿宋" w:hAnsi="仿宋" w:cs="仿宋" w:hint="eastAsia"/>
          <w:color w:val="000000"/>
          <w:sz w:val="32"/>
          <w:szCs w:val="32"/>
        </w:rPr>
        <w:t>总计</w:t>
      </w:r>
      <w:r w:rsidR="00EC6F2D">
        <w:rPr>
          <w:rFonts w:ascii="仿宋" w:eastAsia="仿宋" w:hAnsi="仿宋" w:cs="仿宋" w:hint="eastAsia"/>
          <w:color w:val="000000"/>
          <w:sz w:val="32"/>
          <w:szCs w:val="32"/>
        </w:rPr>
        <w:t>1058.86</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w:t>
      </w:r>
      <w:r w:rsidR="00964838">
        <w:rPr>
          <w:rFonts w:ascii="仿宋" w:eastAsia="仿宋" w:hAnsi="仿宋" w:cs="仿宋" w:hint="eastAsia"/>
          <w:color w:val="000000"/>
          <w:sz w:val="32"/>
          <w:szCs w:val="32"/>
        </w:rPr>
        <w:t>财政拨款</w:t>
      </w:r>
      <w:r w:rsidR="00964838" w:rsidRPr="00CE49DA">
        <w:rPr>
          <w:rFonts w:ascii="仿宋" w:eastAsia="仿宋" w:hAnsi="仿宋" w:cs="仿宋" w:hint="eastAsia"/>
          <w:color w:val="000000"/>
          <w:sz w:val="32"/>
          <w:szCs w:val="32"/>
        </w:rPr>
        <w:t>收</w:t>
      </w:r>
      <w:r w:rsidR="00964838">
        <w:rPr>
          <w:rFonts w:ascii="仿宋" w:eastAsia="仿宋" w:hAnsi="仿宋" w:cs="仿宋" w:hint="eastAsia"/>
          <w:color w:val="000000"/>
          <w:sz w:val="32"/>
          <w:szCs w:val="32"/>
        </w:rPr>
        <w:t>入</w:t>
      </w:r>
      <w:r w:rsidR="00964838" w:rsidRPr="00CE49DA">
        <w:rPr>
          <w:rFonts w:ascii="仿宋" w:eastAsia="仿宋" w:hAnsi="仿宋" w:cs="仿宋" w:hint="eastAsia"/>
          <w:color w:val="000000"/>
          <w:sz w:val="32"/>
          <w:szCs w:val="32"/>
        </w:rPr>
        <w:t>总计增加</w:t>
      </w:r>
      <w:r w:rsidR="00964838">
        <w:rPr>
          <w:rFonts w:ascii="仿宋" w:eastAsia="仿宋" w:hAnsi="仿宋" w:cs="仿宋" w:hint="eastAsia"/>
          <w:color w:val="000000"/>
          <w:sz w:val="32"/>
          <w:szCs w:val="32"/>
        </w:rPr>
        <w:t>436.49</w:t>
      </w:r>
      <w:r w:rsidR="00964838" w:rsidRPr="00CE49DA">
        <w:rPr>
          <w:rFonts w:ascii="仿宋" w:eastAsia="仿宋" w:hAnsi="仿宋" w:cs="仿宋" w:hint="eastAsia"/>
          <w:color w:val="000000"/>
          <w:sz w:val="32"/>
          <w:szCs w:val="32"/>
        </w:rPr>
        <w:t>万元，增长</w:t>
      </w:r>
      <w:r w:rsidR="00964838">
        <w:rPr>
          <w:rFonts w:ascii="仿宋" w:eastAsia="仿宋" w:hAnsi="仿宋" w:cs="仿宋" w:hint="eastAsia"/>
          <w:color w:val="000000"/>
          <w:sz w:val="32"/>
          <w:szCs w:val="32"/>
        </w:rPr>
        <w:t>52</w:t>
      </w:r>
      <w:r w:rsidR="00964838" w:rsidRPr="00CE49DA">
        <w:rPr>
          <w:rFonts w:ascii="仿宋" w:eastAsia="仿宋" w:hAnsi="仿宋" w:cs="仿宋"/>
          <w:color w:val="000000"/>
          <w:sz w:val="32"/>
          <w:szCs w:val="32"/>
        </w:rPr>
        <w:t>%</w:t>
      </w:r>
      <w:r w:rsidR="00964838">
        <w:rPr>
          <w:rFonts w:ascii="仿宋" w:eastAsia="仿宋" w:hAnsi="仿宋" w:cs="仿宋" w:hint="eastAsia"/>
          <w:color w:val="000000"/>
          <w:sz w:val="32"/>
          <w:szCs w:val="32"/>
        </w:rPr>
        <w:t>，</w:t>
      </w:r>
      <w:r w:rsidR="00964838" w:rsidRPr="00CE49DA">
        <w:rPr>
          <w:rFonts w:ascii="仿宋" w:eastAsia="仿宋" w:hAnsi="仿宋" w:cs="仿宋" w:hint="eastAsia"/>
          <w:color w:val="000000"/>
          <w:sz w:val="32"/>
          <w:szCs w:val="32"/>
        </w:rPr>
        <w:t>支</w:t>
      </w:r>
      <w:r w:rsidR="00964838">
        <w:rPr>
          <w:rFonts w:ascii="仿宋" w:eastAsia="仿宋" w:hAnsi="仿宋" w:cs="仿宋" w:hint="eastAsia"/>
          <w:color w:val="000000"/>
          <w:sz w:val="32"/>
          <w:szCs w:val="32"/>
        </w:rPr>
        <w:t>出总计</w:t>
      </w:r>
      <w:r w:rsidR="00964838" w:rsidRPr="00CE49DA">
        <w:rPr>
          <w:rFonts w:ascii="仿宋" w:eastAsia="仿宋" w:hAnsi="仿宋" w:cs="仿宋" w:hint="eastAsia"/>
          <w:color w:val="000000"/>
          <w:sz w:val="32"/>
          <w:szCs w:val="32"/>
        </w:rPr>
        <w:t>增加</w:t>
      </w:r>
      <w:r w:rsidR="00964838">
        <w:rPr>
          <w:rFonts w:ascii="仿宋" w:eastAsia="仿宋" w:hAnsi="仿宋" w:cs="仿宋" w:hint="eastAsia"/>
          <w:color w:val="000000"/>
          <w:sz w:val="32"/>
          <w:szCs w:val="32"/>
        </w:rPr>
        <w:t>224.04</w:t>
      </w:r>
      <w:r w:rsidR="00964838" w:rsidRPr="00CE49DA">
        <w:rPr>
          <w:rFonts w:ascii="仿宋" w:eastAsia="仿宋" w:hAnsi="仿宋" w:cs="仿宋" w:hint="eastAsia"/>
          <w:color w:val="000000"/>
          <w:sz w:val="32"/>
          <w:szCs w:val="32"/>
        </w:rPr>
        <w:t>万元，增长</w:t>
      </w:r>
      <w:r w:rsidR="00964838">
        <w:rPr>
          <w:rFonts w:ascii="仿宋" w:eastAsia="仿宋" w:hAnsi="仿宋" w:cs="仿宋" w:hint="eastAsia"/>
          <w:color w:val="000000"/>
          <w:sz w:val="32"/>
          <w:szCs w:val="32"/>
        </w:rPr>
        <w:t>27</w:t>
      </w:r>
      <w:r w:rsidR="00964838" w:rsidRPr="00CE49DA">
        <w:rPr>
          <w:rFonts w:ascii="仿宋" w:eastAsia="仿宋" w:hAnsi="仿宋" w:cs="仿宋"/>
          <w:color w:val="000000"/>
          <w:sz w:val="32"/>
          <w:szCs w:val="32"/>
        </w:rPr>
        <w:t>%</w:t>
      </w:r>
      <w:r w:rsidR="00964838" w:rsidRPr="00CE49DA">
        <w:rPr>
          <w:rFonts w:ascii="仿宋" w:eastAsia="仿宋" w:hAnsi="仿宋" w:cs="仿宋" w:hint="eastAsia"/>
          <w:color w:val="000000"/>
          <w:sz w:val="32"/>
          <w:szCs w:val="32"/>
        </w:rPr>
        <w:t>。主要变动原因是</w:t>
      </w:r>
      <w:r w:rsidR="00964838">
        <w:rPr>
          <w:rFonts w:ascii="仿宋" w:eastAsia="仿宋" w:hAnsi="仿宋" w:cs="仿宋" w:hint="eastAsia"/>
          <w:color w:val="000000"/>
          <w:sz w:val="32"/>
          <w:szCs w:val="32"/>
        </w:rPr>
        <w:t>争取的上级项目资金增加。</w:t>
      </w:r>
    </w:p>
    <w:p w:rsidR="00BB738B" w:rsidRPr="007B6639" w:rsidRDefault="00BB738B" w:rsidP="000B43A5">
      <w:pPr>
        <w:ind w:firstLineChars="200" w:firstLine="640"/>
        <w:rPr>
          <w:rFonts w:ascii="仿宋" w:eastAsia="仿宋" w:hAnsi="仿宋"/>
          <w:sz w:val="32"/>
          <w:szCs w:val="32"/>
        </w:rPr>
      </w:pPr>
      <w:r w:rsidRPr="007B6639">
        <w:rPr>
          <w:rFonts w:ascii="仿宋" w:eastAsia="仿宋" w:hAnsi="仿宋" w:cs="仿宋" w:hint="eastAsia"/>
          <w:sz w:val="32"/>
          <w:szCs w:val="32"/>
        </w:rPr>
        <w:lastRenderedPageBreak/>
        <w:t>（图</w:t>
      </w:r>
      <w:r w:rsidRPr="007B6639">
        <w:rPr>
          <w:rFonts w:ascii="仿宋" w:eastAsia="仿宋" w:hAnsi="仿宋" w:cs="仿宋"/>
          <w:sz w:val="32"/>
          <w:szCs w:val="32"/>
        </w:rPr>
        <w:t>4</w:t>
      </w:r>
      <w:r w:rsidRPr="007B6639">
        <w:rPr>
          <w:rFonts w:ascii="仿宋" w:eastAsia="仿宋" w:hAnsi="仿宋" w:cs="仿宋" w:hint="eastAsia"/>
          <w:sz w:val="32"/>
          <w:szCs w:val="32"/>
        </w:rPr>
        <w:t>：财政拨款收、支决算总计变动情况）（柱状图）</w:t>
      </w:r>
    </w:p>
    <w:p w:rsidR="00BB738B" w:rsidRPr="00CE49DA" w:rsidRDefault="00BB738B" w:rsidP="000B43A5">
      <w:pPr>
        <w:ind w:firstLine="640"/>
        <w:rPr>
          <w:rFonts w:ascii="仿宋" w:eastAsia="仿宋" w:hAnsi="仿宋"/>
          <w:b/>
          <w:bCs/>
          <w:color w:val="000000"/>
          <w:sz w:val="32"/>
          <w:szCs w:val="32"/>
        </w:rPr>
      </w:pPr>
      <w:r w:rsidRPr="00CE49DA">
        <w:rPr>
          <w:rFonts w:ascii="仿宋" w:eastAsia="仿宋" w:hAnsi="仿宋" w:cs="仿宋" w:hint="eastAsia"/>
          <w:b/>
          <w:bCs/>
          <w:color w:val="000000"/>
          <w:sz w:val="32"/>
          <w:szCs w:val="32"/>
        </w:rPr>
        <w:t>（除国有资本经营预算外，数据来源于财决</w:t>
      </w:r>
      <w:r w:rsidRPr="00CE49DA">
        <w:rPr>
          <w:rFonts w:ascii="仿宋" w:eastAsia="仿宋" w:hAnsi="仿宋" w:cs="仿宋"/>
          <w:b/>
          <w:bCs/>
          <w:color w:val="000000"/>
          <w:sz w:val="32"/>
          <w:szCs w:val="32"/>
        </w:rPr>
        <w:t>Z01-1</w:t>
      </w:r>
      <w:r w:rsidRPr="00CE49DA">
        <w:rPr>
          <w:rFonts w:ascii="仿宋" w:eastAsia="仿宋" w:hAnsi="仿宋" w:cs="仿宋" w:hint="eastAsia"/>
          <w:b/>
          <w:bCs/>
          <w:color w:val="000000"/>
          <w:sz w:val="32"/>
          <w:szCs w:val="32"/>
        </w:rPr>
        <w:t>表，口径为“总计”数</w:t>
      </w:r>
      <w:r w:rsidRPr="00CE49DA">
        <w:rPr>
          <w:rFonts w:ascii="仿宋" w:eastAsia="仿宋" w:hAnsi="仿宋" w:cs="仿宋"/>
          <w:b/>
          <w:bCs/>
          <w:color w:val="000000"/>
          <w:sz w:val="32"/>
          <w:szCs w:val="32"/>
        </w:rPr>
        <w:t>+</w:t>
      </w:r>
      <w:r w:rsidRPr="00CE49DA">
        <w:rPr>
          <w:rFonts w:ascii="仿宋" w:eastAsia="仿宋" w:hAnsi="仿宋" w:cs="仿宋" w:hint="eastAsia"/>
          <w:b/>
          <w:bCs/>
          <w:color w:val="000000"/>
          <w:sz w:val="32"/>
          <w:szCs w:val="32"/>
        </w:rPr>
        <w:t>国有资本经营预算。）</w:t>
      </w:r>
    </w:p>
    <w:p w:rsidR="00BB738B" w:rsidRPr="00CE49DA" w:rsidRDefault="00826D16" w:rsidP="000B43A5">
      <w:pPr>
        <w:ind w:firstLine="640"/>
        <w:rPr>
          <w:rFonts w:ascii="仿宋" w:eastAsia="仿宋" w:hAnsi="仿宋"/>
          <w:b/>
          <w:bCs/>
          <w:color w:val="00B050"/>
          <w:sz w:val="32"/>
          <w:szCs w:val="32"/>
        </w:rPr>
      </w:pPr>
      <w:r w:rsidRPr="00C76527">
        <w:rPr>
          <w:rFonts w:ascii="仿宋" w:eastAsia="仿宋" w:hAnsi="仿宋"/>
          <w:b/>
          <w:bCs/>
          <w:color w:val="00B050"/>
          <w:sz w:val="32"/>
          <w:szCs w:val="32"/>
        </w:rPr>
        <w:object w:dxaOrig="4320" w:dyaOrig="2880">
          <v:shape id="_x0000_i1028" type="#_x0000_t75" style="width:3in;height:2in" o:ole="">
            <v:imagedata r:id="rId14" o:title=""/>
          </v:shape>
          <o:OLEObject Type="Embed" ProgID="MSGraph.Chart.8" ShapeID="_x0000_i1028" DrawAspect="Content" ObjectID="_1796022586" r:id="rId15">
            <o:FieldCodes>\s</o:FieldCodes>
          </o:OLEObject>
        </w:object>
      </w:r>
    </w:p>
    <w:p w:rsidR="00BB738B" w:rsidRPr="00C42709" w:rsidRDefault="00BB738B" w:rsidP="000B43A5">
      <w:pPr>
        <w:ind w:firstLineChars="200" w:firstLine="640"/>
        <w:outlineLvl w:val="1"/>
        <w:rPr>
          <w:rStyle w:val="2Char"/>
          <w:rFonts w:ascii="黑体" w:eastAsia="黑体" w:hAnsi="黑体" w:cs="Times New Roman"/>
          <w:b w:val="0"/>
          <w:bCs w:val="0"/>
        </w:rPr>
      </w:pPr>
      <w:bookmarkStart w:id="32" w:name="_Toc15377209"/>
      <w:bookmarkStart w:id="33" w:name="_Toc15396607"/>
      <w:r w:rsidRPr="00CE49DA">
        <w:rPr>
          <w:rFonts w:ascii="黑体" w:eastAsia="黑体" w:hAnsi="黑体" w:cs="黑体" w:hint="eastAsia"/>
          <w:color w:val="000000"/>
          <w:sz w:val="32"/>
          <w:szCs w:val="32"/>
        </w:rPr>
        <w:t>五、</w:t>
      </w:r>
      <w:r w:rsidRPr="00CE49DA">
        <w:rPr>
          <w:rFonts w:ascii="黑体" w:eastAsia="黑体" w:hAnsi="黑体" w:cs="黑体" w:hint="eastAsia"/>
          <w:b/>
          <w:bCs/>
          <w:color w:val="000000"/>
          <w:sz w:val="32"/>
          <w:szCs w:val="32"/>
        </w:rPr>
        <w:t>一</w:t>
      </w:r>
      <w:r w:rsidRPr="00C42709">
        <w:rPr>
          <w:rStyle w:val="2Char"/>
          <w:rFonts w:ascii="黑体" w:eastAsia="黑体" w:hAnsi="黑体" w:cs="黑体" w:hint="eastAsia"/>
          <w:b w:val="0"/>
          <w:bCs w:val="0"/>
        </w:rPr>
        <w:t>般公共预算财政拨款支出决算情况说明</w:t>
      </w:r>
      <w:bookmarkEnd w:id="32"/>
      <w:bookmarkEnd w:id="33"/>
    </w:p>
    <w:p w:rsidR="00BB738B" w:rsidRPr="00CE49DA" w:rsidRDefault="00BB738B" w:rsidP="000B43A5">
      <w:pPr>
        <w:ind w:firstLineChars="200" w:firstLine="643"/>
        <w:outlineLvl w:val="2"/>
        <w:rPr>
          <w:rFonts w:ascii="仿宋" w:eastAsia="仿宋" w:hAnsi="仿宋"/>
          <w:b/>
          <w:bCs/>
          <w:color w:val="000000"/>
          <w:sz w:val="32"/>
          <w:szCs w:val="32"/>
        </w:rPr>
      </w:pPr>
      <w:bookmarkStart w:id="34" w:name="_Toc15377210"/>
      <w:r w:rsidRPr="00CE49DA">
        <w:rPr>
          <w:rFonts w:ascii="仿宋" w:eastAsia="仿宋" w:hAnsi="仿宋" w:cs="仿宋" w:hint="eastAsia"/>
          <w:b/>
          <w:bCs/>
          <w:color w:val="000000"/>
          <w:sz w:val="32"/>
          <w:szCs w:val="32"/>
        </w:rPr>
        <w:t>（一）一般公共预算财政拨款支出决算总体情况</w:t>
      </w:r>
      <w:bookmarkEnd w:id="34"/>
    </w:p>
    <w:p w:rsidR="00BB738B" w:rsidRPr="00CE49DA" w:rsidRDefault="00BB738B" w:rsidP="000B43A5">
      <w:pPr>
        <w:ind w:firstLineChars="200"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年一般公共预算财政拨款支出</w:t>
      </w:r>
      <w:r w:rsidR="00EC6F2D">
        <w:rPr>
          <w:rFonts w:ascii="仿宋" w:eastAsia="仿宋" w:hAnsi="仿宋" w:cs="仿宋" w:hint="eastAsia"/>
          <w:color w:val="000000"/>
          <w:sz w:val="32"/>
          <w:szCs w:val="32"/>
        </w:rPr>
        <w:t>1058.86</w:t>
      </w:r>
      <w:r w:rsidRPr="00CE49DA">
        <w:rPr>
          <w:rFonts w:ascii="仿宋" w:eastAsia="仿宋" w:hAnsi="仿宋" w:cs="仿宋" w:hint="eastAsia"/>
          <w:color w:val="000000"/>
          <w:sz w:val="32"/>
          <w:szCs w:val="32"/>
        </w:rPr>
        <w:t>万元，占本年支出合计的</w:t>
      </w:r>
      <w:r w:rsidR="00EC6F2D">
        <w:rPr>
          <w:rFonts w:ascii="仿宋" w:eastAsia="仿宋" w:hAnsi="仿宋" w:cs="仿宋" w:hint="eastAsia"/>
          <w:color w:val="000000"/>
          <w:sz w:val="32"/>
          <w:szCs w:val="32"/>
        </w:rPr>
        <w:t>100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年相比，一般公共预算财政拨款增加</w:t>
      </w:r>
      <w:r w:rsidR="007B6639">
        <w:rPr>
          <w:rFonts w:ascii="仿宋" w:eastAsia="仿宋" w:hAnsi="仿宋" w:cs="仿宋" w:hint="eastAsia"/>
          <w:color w:val="000000"/>
          <w:sz w:val="32"/>
          <w:szCs w:val="32"/>
        </w:rPr>
        <w:t>224.04</w:t>
      </w:r>
      <w:r w:rsidRPr="00CE49DA">
        <w:rPr>
          <w:rFonts w:ascii="仿宋" w:eastAsia="仿宋" w:hAnsi="仿宋" w:cs="仿宋" w:hint="eastAsia"/>
          <w:color w:val="000000"/>
          <w:sz w:val="32"/>
          <w:szCs w:val="32"/>
        </w:rPr>
        <w:t>万元，增长</w:t>
      </w:r>
      <w:r w:rsidR="007B6639">
        <w:rPr>
          <w:rFonts w:ascii="仿宋" w:eastAsia="仿宋" w:hAnsi="仿宋" w:cs="仿宋" w:hint="eastAsia"/>
          <w:color w:val="000000"/>
          <w:sz w:val="32"/>
          <w:szCs w:val="32"/>
        </w:rPr>
        <w:t>21</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。主要变动原因是</w:t>
      </w:r>
      <w:r w:rsidR="007B6639">
        <w:rPr>
          <w:rFonts w:ascii="仿宋" w:eastAsia="仿宋" w:hAnsi="仿宋" w:cs="仿宋" w:hint="eastAsia"/>
          <w:color w:val="000000"/>
          <w:sz w:val="32"/>
          <w:szCs w:val="32"/>
        </w:rPr>
        <w:t>2018年争取的上级项目资金的增加。</w:t>
      </w:r>
    </w:p>
    <w:p w:rsidR="00BB738B" w:rsidRPr="007B6639" w:rsidRDefault="00BB738B" w:rsidP="000B43A5">
      <w:pPr>
        <w:ind w:firstLineChars="200" w:firstLine="640"/>
        <w:rPr>
          <w:rFonts w:ascii="仿宋" w:eastAsia="仿宋" w:hAnsi="仿宋" w:cs="仿宋"/>
          <w:sz w:val="32"/>
          <w:szCs w:val="32"/>
        </w:rPr>
      </w:pPr>
      <w:r w:rsidRPr="007B6639">
        <w:rPr>
          <w:rFonts w:ascii="仿宋" w:eastAsia="仿宋" w:hAnsi="仿宋" w:cs="仿宋" w:hint="eastAsia"/>
          <w:sz w:val="32"/>
          <w:szCs w:val="32"/>
        </w:rPr>
        <w:t>（图</w:t>
      </w:r>
      <w:r w:rsidRPr="007B6639">
        <w:rPr>
          <w:rFonts w:ascii="仿宋" w:eastAsia="仿宋" w:hAnsi="仿宋" w:cs="仿宋"/>
          <w:sz w:val="32"/>
          <w:szCs w:val="32"/>
        </w:rPr>
        <w:t>5</w:t>
      </w:r>
      <w:r w:rsidRPr="007B6639">
        <w:rPr>
          <w:rFonts w:ascii="仿宋" w:eastAsia="仿宋" w:hAnsi="仿宋" w:cs="仿宋" w:hint="eastAsia"/>
          <w:sz w:val="32"/>
          <w:szCs w:val="32"/>
        </w:rPr>
        <w:t>：一般公共预算财政拨款支出决算变动情况）（柱状图）</w:t>
      </w:r>
    </w:p>
    <w:p w:rsidR="00826D16" w:rsidRPr="00EC6F2D" w:rsidRDefault="007B6639" w:rsidP="000B43A5">
      <w:pPr>
        <w:ind w:firstLineChars="200" w:firstLine="640"/>
        <w:rPr>
          <w:rFonts w:ascii="仿宋" w:eastAsia="仿宋" w:hAnsi="仿宋"/>
          <w:color w:val="FF0000"/>
          <w:sz w:val="32"/>
          <w:szCs w:val="32"/>
        </w:rPr>
      </w:pPr>
      <w:r w:rsidRPr="00C76527">
        <w:rPr>
          <w:rFonts w:ascii="仿宋" w:eastAsia="仿宋" w:hAnsi="仿宋"/>
          <w:color w:val="FF0000"/>
          <w:sz w:val="32"/>
          <w:szCs w:val="32"/>
        </w:rPr>
        <w:object w:dxaOrig="4331" w:dyaOrig="2876">
          <v:shape id="_x0000_i1029" type="#_x0000_t75" style="width:216.75pt;height:2in" o:ole="">
            <v:imagedata r:id="rId16" o:title=""/>
          </v:shape>
          <o:OLEObject Type="Embed" ProgID="MSGraph.Chart.8" ShapeID="_x0000_i1029" DrawAspect="Content" ObjectID="_1796022587" r:id="rId17">
            <o:FieldCodes>\s</o:FieldCodes>
          </o:OLEObject>
        </w:object>
      </w:r>
    </w:p>
    <w:p w:rsidR="00BB738B" w:rsidRPr="00CE49DA" w:rsidRDefault="00BB738B" w:rsidP="000B43A5">
      <w:pPr>
        <w:ind w:firstLineChars="200" w:firstLine="643"/>
        <w:outlineLvl w:val="2"/>
        <w:rPr>
          <w:rFonts w:ascii="仿宋" w:eastAsia="仿宋" w:hAnsi="仿宋"/>
          <w:b/>
          <w:bCs/>
          <w:color w:val="000000"/>
          <w:sz w:val="32"/>
          <w:szCs w:val="32"/>
        </w:rPr>
      </w:pPr>
      <w:bookmarkStart w:id="35" w:name="_Toc15377211"/>
      <w:r w:rsidRPr="00CE49DA">
        <w:rPr>
          <w:rFonts w:ascii="仿宋" w:eastAsia="仿宋" w:hAnsi="仿宋" w:cs="仿宋" w:hint="eastAsia"/>
          <w:b/>
          <w:bCs/>
          <w:color w:val="000000"/>
          <w:sz w:val="32"/>
          <w:szCs w:val="32"/>
        </w:rPr>
        <w:t>（二）一般公共预算财政拨款支出决算结构情况</w:t>
      </w:r>
      <w:bookmarkEnd w:id="35"/>
    </w:p>
    <w:p w:rsidR="00BB738B" w:rsidRPr="00EC6F2D" w:rsidRDefault="00BB738B" w:rsidP="000B43A5">
      <w:pPr>
        <w:ind w:firstLine="640"/>
        <w:rPr>
          <w:rFonts w:ascii="仿宋" w:eastAsia="仿宋" w:hAnsi="仿宋"/>
          <w:color w:val="000000"/>
          <w:sz w:val="32"/>
          <w:szCs w:val="32"/>
        </w:rPr>
      </w:pPr>
      <w:r w:rsidRPr="00EC6F2D">
        <w:rPr>
          <w:rFonts w:ascii="仿宋" w:eastAsia="仿宋" w:hAnsi="仿宋" w:cs="仿宋"/>
          <w:color w:val="000000"/>
          <w:sz w:val="32"/>
          <w:szCs w:val="32"/>
        </w:rPr>
        <w:lastRenderedPageBreak/>
        <w:t>2018</w:t>
      </w:r>
      <w:r w:rsidRPr="00EC6F2D">
        <w:rPr>
          <w:rFonts w:ascii="仿宋" w:eastAsia="仿宋" w:hAnsi="仿宋" w:cs="仿宋" w:hint="eastAsia"/>
          <w:color w:val="000000"/>
          <w:sz w:val="32"/>
          <w:szCs w:val="32"/>
        </w:rPr>
        <w:t>年一般公共预算财政拨款支出</w:t>
      </w:r>
      <w:r w:rsidR="00B40AF7" w:rsidRPr="00EC6F2D">
        <w:rPr>
          <w:rFonts w:ascii="仿宋" w:eastAsia="仿宋" w:hAnsi="仿宋" w:cs="仿宋" w:hint="eastAsia"/>
          <w:color w:val="000000"/>
          <w:sz w:val="32"/>
          <w:szCs w:val="32"/>
        </w:rPr>
        <w:t>1058.86</w:t>
      </w:r>
      <w:r w:rsidRPr="00EC6F2D">
        <w:rPr>
          <w:rFonts w:ascii="仿宋" w:eastAsia="仿宋" w:hAnsi="仿宋" w:cs="仿宋" w:hint="eastAsia"/>
          <w:color w:val="000000"/>
          <w:sz w:val="32"/>
          <w:szCs w:val="32"/>
        </w:rPr>
        <w:t>万元，主要用于以下方面</w:t>
      </w:r>
      <w:r w:rsidRPr="00EC6F2D">
        <w:rPr>
          <w:rFonts w:ascii="仿宋" w:eastAsia="仿宋" w:hAnsi="仿宋" w:cs="仿宋"/>
          <w:color w:val="000000"/>
          <w:sz w:val="32"/>
          <w:szCs w:val="32"/>
        </w:rPr>
        <w:t>:</w:t>
      </w:r>
      <w:r w:rsidRPr="00EC6F2D">
        <w:rPr>
          <w:rFonts w:ascii="仿宋" w:eastAsia="仿宋" w:hAnsi="仿宋" w:cs="仿宋" w:hint="eastAsia"/>
          <w:bCs/>
          <w:color w:val="000000"/>
          <w:sz w:val="32"/>
          <w:szCs w:val="32"/>
        </w:rPr>
        <w:t>一般公共服务（类）</w:t>
      </w:r>
      <w:r w:rsidRPr="00EC6F2D">
        <w:rPr>
          <w:rFonts w:ascii="仿宋" w:eastAsia="仿宋" w:hAnsi="仿宋" w:cs="仿宋" w:hint="eastAsia"/>
          <w:color w:val="000000"/>
          <w:sz w:val="32"/>
          <w:szCs w:val="32"/>
        </w:rPr>
        <w:t>支出</w:t>
      </w:r>
      <w:r w:rsidR="00B40AF7" w:rsidRPr="00EC6F2D">
        <w:rPr>
          <w:rFonts w:ascii="仿宋" w:eastAsia="仿宋" w:hAnsi="仿宋" w:cs="仿宋" w:hint="eastAsia"/>
          <w:color w:val="000000"/>
          <w:sz w:val="32"/>
          <w:szCs w:val="32"/>
        </w:rPr>
        <w:t>718.13</w:t>
      </w:r>
      <w:r w:rsidRPr="00EC6F2D">
        <w:rPr>
          <w:rFonts w:ascii="仿宋" w:eastAsia="仿宋" w:hAnsi="仿宋" w:cs="仿宋" w:hint="eastAsia"/>
          <w:color w:val="000000"/>
          <w:sz w:val="32"/>
          <w:szCs w:val="32"/>
        </w:rPr>
        <w:t>万元，占</w:t>
      </w:r>
      <w:r w:rsidR="00EC6F2D" w:rsidRPr="00EC6F2D">
        <w:rPr>
          <w:rFonts w:ascii="仿宋" w:eastAsia="仿宋" w:hAnsi="仿宋" w:cs="仿宋" w:hint="eastAsia"/>
          <w:color w:val="000000"/>
          <w:sz w:val="32"/>
          <w:szCs w:val="32"/>
        </w:rPr>
        <w:t>68</w:t>
      </w:r>
      <w:r w:rsidRPr="00EC6F2D">
        <w:rPr>
          <w:rFonts w:ascii="仿宋" w:eastAsia="仿宋" w:hAnsi="仿宋" w:cs="仿宋"/>
          <w:color w:val="000000"/>
          <w:sz w:val="32"/>
          <w:szCs w:val="32"/>
        </w:rPr>
        <w:t>%</w:t>
      </w:r>
      <w:r w:rsidRPr="00EC6F2D">
        <w:rPr>
          <w:rFonts w:ascii="仿宋" w:eastAsia="仿宋" w:hAnsi="仿宋" w:cs="仿宋" w:hint="eastAsia"/>
          <w:color w:val="000000"/>
          <w:sz w:val="32"/>
          <w:szCs w:val="32"/>
        </w:rPr>
        <w:t>；</w:t>
      </w:r>
      <w:r w:rsidRPr="00EC6F2D">
        <w:rPr>
          <w:rFonts w:ascii="仿宋" w:eastAsia="仿宋" w:hAnsi="仿宋" w:cs="仿宋" w:hint="eastAsia"/>
          <w:bCs/>
          <w:color w:val="000000"/>
          <w:sz w:val="32"/>
          <w:szCs w:val="32"/>
        </w:rPr>
        <w:t>教育支出（类）</w:t>
      </w:r>
      <w:r w:rsidR="00EC6F2D" w:rsidRPr="00EC6F2D">
        <w:rPr>
          <w:rFonts w:ascii="仿宋" w:eastAsia="仿宋" w:hAnsi="仿宋" w:cs="仿宋" w:hint="eastAsia"/>
          <w:color w:val="000000"/>
          <w:sz w:val="32"/>
          <w:szCs w:val="32"/>
        </w:rPr>
        <w:t>0</w:t>
      </w:r>
      <w:r w:rsidRPr="00EC6F2D">
        <w:rPr>
          <w:rFonts w:ascii="仿宋" w:eastAsia="仿宋" w:hAnsi="仿宋" w:cs="仿宋" w:hint="eastAsia"/>
          <w:color w:val="000000"/>
          <w:sz w:val="32"/>
          <w:szCs w:val="32"/>
        </w:rPr>
        <w:t>万元，占</w:t>
      </w:r>
      <w:r w:rsidR="00EC6F2D" w:rsidRPr="00EC6F2D">
        <w:rPr>
          <w:rFonts w:ascii="仿宋" w:eastAsia="仿宋" w:hAnsi="仿宋" w:cs="仿宋" w:hint="eastAsia"/>
          <w:color w:val="000000"/>
          <w:sz w:val="32"/>
          <w:szCs w:val="32"/>
        </w:rPr>
        <w:t>0</w:t>
      </w:r>
      <w:r w:rsidRPr="00EC6F2D">
        <w:rPr>
          <w:rFonts w:ascii="仿宋" w:eastAsia="仿宋" w:hAnsi="仿宋" w:cs="仿宋"/>
          <w:color w:val="000000"/>
          <w:sz w:val="32"/>
          <w:szCs w:val="32"/>
        </w:rPr>
        <w:t>%</w:t>
      </w:r>
      <w:r w:rsidRPr="00EC6F2D">
        <w:rPr>
          <w:rFonts w:ascii="仿宋" w:eastAsia="仿宋" w:hAnsi="仿宋" w:cs="仿宋" w:hint="eastAsia"/>
          <w:color w:val="000000"/>
          <w:sz w:val="32"/>
          <w:szCs w:val="32"/>
        </w:rPr>
        <w:t>；</w:t>
      </w:r>
      <w:r w:rsidRPr="00EC6F2D">
        <w:rPr>
          <w:rFonts w:ascii="仿宋" w:eastAsia="仿宋" w:hAnsi="仿宋" w:cs="仿宋" w:hint="eastAsia"/>
          <w:bCs/>
          <w:color w:val="000000"/>
          <w:sz w:val="32"/>
          <w:szCs w:val="32"/>
        </w:rPr>
        <w:t>科学技术（类）</w:t>
      </w:r>
      <w:r w:rsidRPr="00EC6F2D">
        <w:rPr>
          <w:rFonts w:ascii="仿宋" w:eastAsia="仿宋" w:hAnsi="仿宋" w:cs="仿宋" w:hint="eastAsia"/>
          <w:color w:val="000000"/>
          <w:sz w:val="32"/>
          <w:szCs w:val="32"/>
        </w:rPr>
        <w:t>支出</w:t>
      </w:r>
      <w:r w:rsidR="00EC6F2D" w:rsidRPr="00EC6F2D">
        <w:rPr>
          <w:rFonts w:ascii="仿宋" w:eastAsia="仿宋" w:hAnsi="仿宋" w:cs="仿宋" w:hint="eastAsia"/>
          <w:color w:val="000000"/>
          <w:sz w:val="32"/>
          <w:szCs w:val="32"/>
        </w:rPr>
        <w:t>0</w:t>
      </w:r>
      <w:r w:rsidRPr="00EC6F2D">
        <w:rPr>
          <w:rFonts w:ascii="仿宋" w:eastAsia="仿宋" w:hAnsi="仿宋" w:cs="仿宋" w:hint="eastAsia"/>
          <w:color w:val="000000"/>
          <w:sz w:val="32"/>
          <w:szCs w:val="32"/>
        </w:rPr>
        <w:t>万元，占</w:t>
      </w:r>
      <w:r w:rsidR="00EC6F2D" w:rsidRPr="00EC6F2D">
        <w:rPr>
          <w:rFonts w:ascii="仿宋" w:eastAsia="仿宋" w:hAnsi="仿宋" w:cs="仿宋" w:hint="eastAsia"/>
          <w:color w:val="000000"/>
          <w:sz w:val="32"/>
          <w:szCs w:val="32"/>
        </w:rPr>
        <w:t>0</w:t>
      </w:r>
      <w:r w:rsidRPr="00EC6F2D">
        <w:rPr>
          <w:rFonts w:ascii="仿宋" w:eastAsia="仿宋" w:hAnsi="仿宋" w:cs="仿宋"/>
          <w:color w:val="000000"/>
          <w:sz w:val="32"/>
          <w:szCs w:val="32"/>
        </w:rPr>
        <w:t>%</w:t>
      </w:r>
      <w:r w:rsidRPr="00EC6F2D">
        <w:rPr>
          <w:rFonts w:ascii="仿宋" w:eastAsia="仿宋" w:hAnsi="仿宋" w:cs="仿宋" w:hint="eastAsia"/>
          <w:color w:val="000000"/>
          <w:sz w:val="32"/>
          <w:szCs w:val="32"/>
        </w:rPr>
        <w:t>；</w:t>
      </w:r>
      <w:r w:rsidRPr="00EC6F2D">
        <w:rPr>
          <w:rFonts w:ascii="仿宋" w:eastAsia="仿宋" w:hAnsi="仿宋" w:cs="仿宋" w:hint="eastAsia"/>
          <w:bCs/>
          <w:color w:val="000000"/>
          <w:sz w:val="32"/>
          <w:szCs w:val="32"/>
        </w:rPr>
        <w:t>社会保障和就业（类）</w:t>
      </w:r>
      <w:r w:rsidRPr="00EC6F2D">
        <w:rPr>
          <w:rFonts w:ascii="仿宋" w:eastAsia="仿宋" w:hAnsi="仿宋" w:cs="仿宋" w:hint="eastAsia"/>
          <w:color w:val="000000"/>
          <w:sz w:val="32"/>
          <w:szCs w:val="32"/>
        </w:rPr>
        <w:t>支出</w:t>
      </w:r>
      <w:r w:rsidR="00EC6F2D" w:rsidRPr="00EC6F2D">
        <w:rPr>
          <w:rFonts w:ascii="仿宋" w:eastAsia="仿宋" w:hAnsi="仿宋" w:cs="仿宋" w:hint="eastAsia"/>
          <w:color w:val="000000"/>
          <w:sz w:val="32"/>
          <w:szCs w:val="32"/>
        </w:rPr>
        <w:t>79.96</w:t>
      </w:r>
      <w:r w:rsidRPr="00EC6F2D">
        <w:rPr>
          <w:rFonts w:ascii="仿宋" w:eastAsia="仿宋" w:hAnsi="仿宋" w:cs="仿宋" w:hint="eastAsia"/>
          <w:color w:val="000000"/>
          <w:sz w:val="32"/>
          <w:szCs w:val="32"/>
        </w:rPr>
        <w:t>万元，占</w:t>
      </w:r>
      <w:r w:rsidR="00EC6F2D" w:rsidRPr="00EC6F2D">
        <w:rPr>
          <w:rFonts w:ascii="仿宋" w:eastAsia="仿宋" w:hAnsi="仿宋" w:cs="仿宋" w:hint="eastAsia"/>
          <w:color w:val="000000"/>
          <w:sz w:val="32"/>
          <w:szCs w:val="32"/>
        </w:rPr>
        <w:t>7</w:t>
      </w:r>
      <w:r w:rsidRPr="00EC6F2D">
        <w:rPr>
          <w:rFonts w:ascii="仿宋" w:eastAsia="仿宋" w:hAnsi="仿宋" w:cs="仿宋"/>
          <w:color w:val="000000"/>
          <w:sz w:val="32"/>
          <w:szCs w:val="32"/>
        </w:rPr>
        <w:t>%</w:t>
      </w:r>
      <w:r w:rsidRPr="00EC6F2D">
        <w:rPr>
          <w:rFonts w:ascii="仿宋" w:eastAsia="仿宋" w:hAnsi="仿宋" w:cs="仿宋" w:hint="eastAsia"/>
          <w:color w:val="000000"/>
          <w:sz w:val="32"/>
          <w:szCs w:val="32"/>
        </w:rPr>
        <w:t>；医疗卫生支出</w:t>
      </w:r>
      <w:r w:rsidR="00EC6F2D" w:rsidRPr="00EC6F2D">
        <w:rPr>
          <w:rFonts w:ascii="仿宋" w:eastAsia="仿宋" w:hAnsi="仿宋" w:cs="仿宋" w:hint="eastAsia"/>
          <w:color w:val="000000"/>
          <w:sz w:val="32"/>
          <w:szCs w:val="32"/>
        </w:rPr>
        <w:t>23.81</w:t>
      </w:r>
      <w:r w:rsidRPr="00EC6F2D">
        <w:rPr>
          <w:rFonts w:ascii="仿宋" w:eastAsia="仿宋" w:hAnsi="仿宋" w:cs="仿宋" w:hint="eastAsia"/>
          <w:color w:val="000000"/>
          <w:sz w:val="32"/>
          <w:szCs w:val="32"/>
        </w:rPr>
        <w:t>万元，占</w:t>
      </w:r>
      <w:r w:rsidR="00EC6F2D" w:rsidRPr="00EC6F2D">
        <w:rPr>
          <w:rFonts w:ascii="仿宋" w:eastAsia="仿宋" w:hAnsi="仿宋" w:cs="仿宋" w:hint="eastAsia"/>
          <w:color w:val="000000"/>
          <w:sz w:val="32"/>
          <w:szCs w:val="32"/>
        </w:rPr>
        <w:t>2</w:t>
      </w:r>
      <w:r w:rsidRPr="00EC6F2D">
        <w:rPr>
          <w:rFonts w:ascii="仿宋" w:eastAsia="仿宋" w:hAnsi="仿宋" w:cs="仿宋"/>
          <w:color w:val="000000"/>
          <w:sz w:val="32"/>
          <w:szCs w:val="32"/>
        </w:rPr>
        <w:t>%</w:t>
      </w:r>
      <w:r w:rsidRPr="00EC6F2D">
        <w:rPr>
          <w:rFonts w:ascii="仿宋" w:eastAsia="仿宋" w:hAnsi="仿宋" w:cs="仿宋" w:hint="eastAsia"/>
          <w:color w:val="000000"/>
          <w:sz w:val="32"/>
          <w:szCs w:val="32"/>
        </w:rPr>
        <w:t>；住房保障支出</w:t>
      </w:r>
      <w:r w:rsidR="00EC6F2D" w:rsidRPr="00EC6F2D">
        <w:rPr>
          <w:rFonts w:ascii="仿宋" w:eastAsia="仿宋" w:hAnsi="仿宋" w:cs="仿宋" w:hint="eastAsia"/>
          <w:color w:val="000000"/>
          <w:sz w:val="32"/>
          <w:szCs w:val="32"/>
        </w:rPr>
        <w:t>38.08</w:t>
      </w:r>
      <w:r w:rsidRPr="00EC6F2D">
        <w:rPr>
          <w:rFonts w:ascii="仿宋" w:eastAsia="仿宋" w:hAnsi="仿宋" w:cs="仿宋" w:hint="eastAsia"/>
          <w:color w:val="000000"/>
          <w:sz w:val="32"/>
          <w:szCs w:val="32"/>
        </w:rPr>
        <w:t>万元，占</w:t>
      </w:r>
      <w:r w:rsidR="00EC6F2D" w:rsidRPr="00EC6F2D">
        <w:rPr>
          <w:rFonts w:ascii="仿宋" w:eastAsia="仿宋" w:hAnsi="仿宋" w:cs="仿宋" w:hint="eastAsia"/>
          <w:color w:val="000000"/>
          <w:sz w:val="32"/>
          <w:szCs w:val="32"/>
        </w:rPr>
        <w:t>4</w:t>
      </w:r>
      <w:r w:rsidRPr="00EC6F2D">
        <w:rPr>
          <w:rFonts w:ascii="仿宋" w:eastAsia="仿宋" w:hAnsi="仿宋" w:cs="仿宋"/>
          <w:color w:val="000000"/>
          <w:sz w:val="32"/>
          <w:szCs w:val="32"/>
        </w:rPr>
        <w:t>%</w:t>
      </w:r>
      <w:r w:rsidRPr="00EC6F2D">
        <w:rPr>
          <w:rFonts w:ascii="仿宋" w:eastAsia="仿宋" w:hAnsi="仿宋" w:cs="仿宋" w:hint="eastAsia"/>
          <w:color w:val="000000"/>
          <w:sz w:val="32"/>
          <w:szCs w:val="32"/>
        </w:rPr>
        <w:t>；</w:t>
      </w:r>
      <w:r w:rsidR="00EC6F2D" w:rsidRPr="00EC6F2D">
        <w:rPr>
          <w:rFonts w:ascii="仿宋" w:eastAsia="仿宋" w:hAnsi="仿宋" w:cs="仿宋" w:hint="eastAsia"/>
          <w:color w:val="000000"/>
          <w:sz w:val="32"/>
          <w:szCs w:val="32"/>
        </w:rPr>
        <w:t>金融支出155万元，占15%；其他支出43.88万元，占4%</w:t>
      </w:r>
      <w:r w:rsidRPr="00EC6F2D">
        <w:rPr>
          <w:rFonts w:ascii="仿宋" w:eastAsia="仿宋" w:hAnsi="仿宋" w:cs="仿宋" w:hint="eastAsia"/>
          <w:color w:val="000000"/>
          <w:sz w:val="32"/>
          <w:szCs w:val="32"/>
        </w:rPr>
        <w:t>。</w:t>
      </w:r>
      <w:r w:rsidRPr="00EC6F2D">
        <w:rPr>
          <w:rFonts w:ascii="仿宋" w:eastAsia="仿宋" w:hAnsi="仿宋" w:cs="仿宋" w:hint="eastAsia"/>
          <w:bCs/>
          <w:color w:val="000000"/>
          <w:sz w:val="32"/>
          <w:szCs w:val="32"/>
        </w:rPr>
        <w:t>（罗列全部功能分类科目，至类级。）</w:t>
      </w:r>
    </w:p>
    <w:p w:rsidR="00BB738B" w:rsidRPr="007B6639" w:rsidRDefault="00BB738B" w:rsidP="000B43A5">
      <w:pPr>
        <w:ind w:firstLineChars="200" w:firstLine="640"/>
        <w:rPr>
          <w:rFonts w:ascii="仿宋" w:eastAsia="仿宋" w:hAnsi="仿宋"/>
          <w:sz w:val="32"/>
          <w:szCs w:val="32"/>
        </w:rPr>
      </w:pPr>
      <w:r w:rsidRPr="007B6639">
        <w:rPr>
          <w:rFonts w:ascii="仿宋" w:eastAsia="仿宋" w:hAnsi="仿宋" w:cs="仿宋" w:hint="eastAsia"/>
          <w:sz w:val="32"/>
          <w:szCs w:val="32"/>
        </w:rPr>
        <w:t>（图</w:t>
      </w:r>
      <w:r w:rsidRPr="007B6639">
        <w:rPr>
          <w:rFonts w:ascii="仿宋" w:eastAsia="仿宋" w:hAnsi="仿宋" w:cs="仿宋"/>
          <w:sz w:val="32"/>
          <w:szCs w:val="32"/>
        </w:rPr>
        <w:t>6</w:t>
      </w:r>
      <w:r w:rsidRPr="007B6639">
        <w:rPr>
          <w:rFonts w:ascii="仿宋" w:eastAsia="仿宋" w:hAnsi="仿宋" w:cs="仿宋" w:hint="eastAsia"/>
          <w:sz w:val="32"/>
          <w:szCs w:val="32"/>
        </w:rPr>
        <w:t>：一般公共预算财政拨款支出决算结构）（饼状图）</w:t>
      </w:r>
    </w:p>
    <w:p w:rsidR="00BB738B" w:rsidRPr="00CE49DA" w:rsidRDefault="007B6639" w:rsidP="000B43A5">
      <w:pPr>
        <w:ind w:firstLineChars="200" w:firstLine="640"/>
        <w:rPr>
          <w:rFonts w:ascii="仿宋" w:eastAsia="仿宋" w:hAnsi="仿宋"/>
          <w:color w:val="000000"/>
          <w:sz w:val="32"/>
          <w:szCs w:val="32"/>
        </w:rPr>
      </w:pPr>
      <w:r w:rsidRPr="00C76527">
        <w:rPr>
          <w:rFonts w:ascii="仿宋" w:eastAsia="仿宋" w:hAnsi="仿宋"/>
          <w:color w:val="000000"/>
          <w:sz w:val="32"/>
          <w:szCs w:val="32"/>
        </w:rPr>
        <w:object w:dxaOrig="6436" w:dyaOrig="2876">
          <v:shape id="_x0000_i1030" type="#_x0000_t75" style="width:321.75pt;height:2in" o:ole="">
            <v:imagedata r:id="rId18" o:title=""/>
          </v:shape>
          <o:OLEObject Type="Embed" ProgID="MSGraph.Chart.8" ShapeID="_x0000_i1030" DrawAspect="Content" ObjectID="_1796022588" r:id="rId19">
            <o:FieldCodes>\s</o:FieldCodes>
          </o:OLEObject>
        </w:object>
      </w:r>
    </w:p>
    <w:p w:rsidR="00BB738B" w:rsidRPr="00C42709" w:rsidRDefault="00BB738B" w:rsidP="000B43A5">
      <w:pPr>
        <w:ind w:firstLineChars="200" w:firstLine="643"/>
        <w:outlineLvl w:val="2"/>
        <w:rPr>
          <w:rFonts w:ascii="仿宋" w:eastAsia="仿宋" w:hAnsi="仿宋"/>
          <w:b/>
          <w:bCs/>
          <w:color w:val="000000"/>
          <w:sz w:val="32"/>
          <w:szCs w:val="32"/>
        </w:rPr>
      </w:pPr>
      <w:bookmarkStart w:id="36" w:name="_Toc15377212"/>
      <w:r w:rsidRPr="00C42709">
        <w:rPr>
          <w:rFonts w:ascii="仿宋" w:eastAsia="仿宋" w:hAnsi="仿宋" w:cs="仿宋" w:hint="eastAsia"/>
          <w:b/>
          <w:bCs/>
          <w:color w:val="000000"/>
          <w:sz w:val="32"/>
          <w:szCs w:val="32"/>
        </w:rPr>
        <w:t>（三）一般公共预算财政拨款支出决算具体情况</w:t>
      </w:r>
      <w:bookmarkEnd w:id="36"/>
    </w:p>
    <w:p w:rsidR="00BB738B" w:rsidRPr="00CE49DA" w:rsidRDefault="00BB738B" w:rsidP="000B43A5">
      <w:pPr>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cs="仿宋"/>
          <w:b/>
          <w:bCs/>
          <w:color w:val="000000"/>
          <w:sz w:val="32"/>
          <w:szCs w:val="32"/>
        </w:rPr>
        <w:t>2018</w:t>
      </w:r>
      <w:r w:rsidRPr="00CE49DA">
        <w:rPr>
          <w:rFonts w:ascii="仿宋" w:eastAsia="仿宋" w:hAnsi="仿宋" w:cs="仿宋" w:hint="eastAsia"/>
          <w:b/>
          <w:bCs/>
          <w:color w:val="000000"/>
          <w:sz w:val="32"/>
          <w:szCs w:val="32"/>
        </w:rPr>
        <w:t>年</w:t>
      </w:r>
      <w:r w:rsidR="00B40AF7">
        <w:rPr>
          <w:rFonts w:ascii="仿宋" w:eastAsia="仿宋" w:hAnsi="仿宋" w:cs="仿宋" w:hint="eastAsia"/>
          <w:b/>
          <w:bCs/>
          <w:color w:val="000000"/>
          <w:sz w:val="32"/>
          <w:szCs w:val="32"/>
        </w:rPr>
        <w:t>一</w:t>
      </w:r>
      <w:r w:rsidRPr="00CE49DA">
        <w:rPr>
          <w:rFonts w:ascii="仿宋" w:eastAsia="仿宋" w:hAnsi="仿宋" w:cs="仿宋" w:hint="eastAsia"/>
          <w:b/>
          <w:bCs/>
          <w:color w:val="000000"/>
          <w:sz w:val="32"/>
          <w:szCs w:val="32"/>
        </w:rPr>
        <w:t>般公共预算支出决算数为</w:t>
      </w:r>
      <w:r w:rsidR="00B40AF7">
        <w:rPr>
          <w:rFonts w:ascii="仿宋" w:eastAsia="仿宋" w:hAnsi="仿宋" w:cs="仿宋" w:hint="eastAsia"/>
          <w:b/>
          <w:bCs/>
          <w:color w:val="000000"/>
          <w:sz w:val="32"/>
          <w:szCs w:val="32"/>
        </w:rPr>
        <w:t>1058.86万元</w:t>
      </w:r>
      <w:r w:rsidRPr="00CE49DA">
        <w:rPr>
          <w:rFonts w:ascii="仿宋" w:eastAsia="仿宋" w:hAnsi="仿宋" w:cs="仿宋" w:hint="eastAsia"/>
          <w:color w:val="000000"/>
          <w:sz w:val="32"/>
          <w:szCs w:val="32"/>
        </w:rPr>
        <w:t>，</w:t>
      </w:r>
      <w:r w:rsidRPr="00CE49DA">
        <w:rPr>
          <w:rStyle w:val="a6"/>
          <w:rFonts w:ascii="仿宋" w:eastAsia="仿宋" w:hAnsi="仿宋" w:cs="仿宋" w:hint="eastAsia"/>
          <w:color w:val="000000"/>
          <w:sz w:val="32"/>
          <w:szCs w:val="32"/>
        </w:rPr>
        <w:t>完成预算</w:t>
      </w:r>
      <w:r w:rsidR="00933EB0">
        <w:rPr>
          <w:rStyle w:val="a6"/>
          <w:rFonts w:ascii="仿宋" w:eastAsia="仿宋" w:hAnsi="仿宋" w:cs="仿宋" w:hint="eastAsia"/>
          <w:color w:val="000000"/>
          <w:sz w:val="32"/>
          <w:szCs w:val="32"/>
        </w:rPr>
        <w:t>84</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。其中：</w:t>
      </w:r>
      <w:bookmarkEnd w:id="37"/>
      <w:bookmarkEnd w:id="38"/>
      <w:bookmarkEnd w:id="39"/>
    </w:p>
    <w:p w:rsidR="00B40AF7" w:rsidRDefault="00BB738B" w:rsidP="000B43A5">
      <w:pPr>
        <w:ind w:firstLineChars="200" w:firstLine="643"/>
        <w:rPr>
          <w:rStyle w:val="a6"/>
          <w:rFonts w:ascii="仿宋" w:eastAsia="仿宋" w:hAnsi="仿宋" w:cs="仿宋"/>
          <w:color w:val="000000"/>
          <w:sz w:val="32"/>
          <w:szCs w:val="32"/>
        </w:rPr>
      </w:pPr>
      <w:r w:rsidRPr="00CE49DA">
        <w:rPr>
          <w:rStyle w:val="a6"/>
          <w:rFonts w:ascii="仿宋" w:eastAsia="仿宋" w:hAnsi="仿宋" w:cs="仿宋"/>
          <w:color w:val="000000"/>
          <w:sz w:val="32"/>
          <w:szCs w:val="32"/>
        </w:rPr>
        <w:t>1.</w:t>
      </w:r>
      <w:r w:rsidRPr="00CE49DA">
        <w:rPr>
          <w:rStyle w:val="a6"/>
          <w:rFonts w:ascii="仿宋" w:eastAsia="仿宋" w:hAnsi="仿宋" w:cs="仿宋" w:hint="eastAsia"/>
          <w:color w:val="000000"/>
          <w:sz w:val="32"/>
          <w:szCs w:val="32"/>
        </w:rPr>
        <w:t>一般公共服务（类）</w:t>
      </w:r>
    </w:p>
    <w:p w:rsidR="00BB738B" w:rsidRPr="00D12988" w:rsidRDefault="00B40AF7" w:rsidP="000B43A5">
      <w:pPr>
        <w:ind w:firstLineChars="200" w:firstLine="640"/>
        <w:rPr>
          <w:rStyle w:val="a6"/>
          <w:rFonts w:ascii="仿宋" w:eastAsia="仿宋" w:hAnsi="仿宋" w:cs="仿宋"/>
          <w:color w:val="000000" w:themeColor="text1"/>
          <w:sz w:val="32"/>
          <w:szCs w:val="32"/>
        </w:rPr>
      </w:pPr>
      <w:r w:rsidRPr="00D12988">
        <w:rPr>
          <w:rStyle w:val="a6"/>
          <w:rFonts w:ascii="仿宋" w:eastAsia="仿宋" w:hAnsi="仿宋" w:cs="仿宋" w:hint="eastAsia"/>
          <w:b w:val="0"/>
          <w:color w:val="000000" w:themeColor="text1"/>
          <w:sz w:val="32"/>
          <w:szCs w:val="32"/>
        </w:rPr>
        <w:t>一般公共服务（类）发展与改革事务</w:t>
      </w:r>
      <w:r w:rsidR="00BB738B" w:rsidRPr="00D12988">
        <w:rPr>
          <w:rStyle w:val="a6"/>
          <w:rFonts w:ascii="仿宋" w:eastAsia="仿宋" w:hAnsi="仿宋" w:cs="仿宋" w:hint="eastAsia"/>
          <w:b w:val="0"/>
          <w:color w:val="000000" w:themeColor="text1"/>
          <w:sz w:val="32"/>
          <w:szCs w:val="32"/>
        </w:rPr>
        <w:t>（款）</w:t>
      </w:r>
      <w:r w:rsidRPr="00D12988">
        <w:rPr>
          <w:rStyle w:val="a6"/>
          <w:rFonts w:ascii="仿宋" w:eastAsia="仿宋" w:hAnsi="仿宋" w:cs="仿宋" w:hint="eastAsia"/>
          <w:b w:val="0"/>
          <w:color w:val="000000" w:themeColor="text1"/>
          <w:sz w:val="32"/>
          <w:szCs w:val="32"/>
        </w:rPr>
        <w:t>行政运行</w:t>
      </w:r>
      <w:r w:rsidR="00BB738B" w:rsidRPr="00D12988">
        <w:rPr>
          <w:rStyle w:val="a6"/>
          <w:rFonts w:ascii="仿宋" w:eastAsia="仿宋" w:hAnsi="仿宋" w:cs="仿宋" w:hint="eastAsia"/>
          <w:b w:val="0"/>
          <w:color w:val="000000" w:themeColor="text1"/>
          <w:sz w:val="32"/>
          <w:szCs w:val="32"/>
        </w:rPr>
        <w:t>（项）</w:t>
      </w:r>
      <w:r w:rsidR="00BB738B" w:rsidRPr="00D12988">
        <w:rPr>
          <w:rStyle w:val="a6"/>
          <w:rFonts w:ascii="仿宋" w:eastAsia="仿宋" w:hAnsi="仿宋" w:cs="仿宋"/>
          <w:b w:val="0"/>
          <w:color w:val="000000" w:themeColor="text1"/>
          <w:sz w:val="32"/>
          <w:szCs w:val="32"/>
        </w:rPr>
        <w:t>:</w:t>
      </w:r>
      <w:r w:rsidR="00BB738B" w:rsidRPr="00D12988">
        <w:rPr>
          <w:rStyle w:val="a6"/>
          <w:rFonts w:ascii="仿宋" w:eastAsia="仿宋" w:hAnsi="仿宋" w:cs="仿宋"/>
          <w:b w:val="0"/>
          <w:bCs w:val="0"/>
          <w:color w:val="000000" w:themeColor="text1"/>
          <w:sz w:val="32"/>
          <w:szCs w:val="32"/>
        </w:rPr>
        <w:t xml:space="preserve"> </w:t>
      </w:r>
      <w:r w:rsidR="00BB738B" w:rsidRPr="00D12988">
        <w:rPr>
          <w:rStyle w:val="a6"/>
          <w:rFonts w:ascii="仿宋" w:eastAsia="仿宋" w:hAnsi="仿宋" w:cs="仿宋" w:hint="eastAsia"/>
          <w:b w:val="0"/>
          <w:bCs w:val="0"/>
          <w:color w:val="000000" w:themeColor="text1"/>
          <w:sz w:val="32"/>
          <w:szCs w:val="32"/>
        </w:rPr>
        <w:t>支出决算为</w:t>
      </w:r>
      <w:r w:rsidR="00933EB0" w:rsidRPr="00D12988">
        <w:rPr>
          <w:rStyle w:val="a6"/>
          <w:rFonts w:ascii="仿宋" w:eastAsia="仿宋" w:hAnsi="仿宋" w:cs="仿宋" w:hint="eastAsia"/>
          <w:b w:val="0"/>
          <w:bCs w:val="0"/>
          <w:color w:val="000000" w:themeColor="text1"/>
          <w:sz w:val="32"/>
          <w:szCs w:val="32"/>
        </w:rPr>
        <w:t>587.01</w:t>
      </w:r>
      <w:r w:rsidR="00BB738B" w:rsidRPr="00D12988">
        <w:rPr>
          <w:rStyle w:val="a6"/>
          <w:rFonts w:ascii="仿宋" w:eastAsia="仿宋" w:hAnsi="仿宋" w:cs="仿宋" w:hint="eastAsia"/>
          <w:b w:val="0"/>
          <w:bCs w:val="0"/>
          <w:color w:val="000000" w:themeColor="text1"/>
          <w:sz w:val="32"/>
          <w:szCs w:val="32"/>
        </w:rPr>
        <w:t>万元，完成预算</w:t>
      </w:r>
      <w:r w:rsidR="00933EB0" w:rsidRPr="00D12988">
        <w:rPr>
          <w:rStyle w:val="a6"/>
          <w:rFonts w:ascii="仿宋" w:eastAsia="仿宋" w:hAnsi="仿宋" w:cs="仿宋" w:hint="eastAsia"/>
          <w:b w:val="0"/>
          <w:bCs w:val="0"/>
          <w:color w:val="000000" w:themeColor="text1"/>
          <w:sz w:val="32"/>
          <w:szCs w:val="32"/>
        </w:rPr>
        <w:t>99</w:t>
      </w:r>
      <w:r w:rsidR="00BB738B" w:rsidRPr="00D12988">
        <w:rPr>
          <w:rStyle w:val="a6"/>
          <w:rFonts w:ascii="仿宋" w:eastAsia="仿宋" w:hAnsi="仿宋" w:cs="仿宋"/>
          <w:b w:val="0"/>
          <w:bCs w:val="0"/>
          <w:color w:val="000000" w:themeColor="text1"/>
          <w:sz w:val="32"/>
          <w:szCs w:val="32"/>
        </w:rPr>
        <w:t>%</w:t>
      </w:r>
      <w:r w:rsidR="00BB738B" w:rsidRPr="00D12988">
        <w:rPr>
          <w:rStyle w:val="a6"/>
          <w:rFonts w:ascii="仿宋" w:eastAsia="仿宋" w:hAnsi="仿宋" w:cs="仿宋" w:hint="eastAsia"/>
          <w:b w:val="0"/>
          <w:bCs w:val="0"/>
          <w:color w:val="000000" w:themeColor="text1"/>
          <w:sz w:val="32"/>
          <w:szCs w:val="32"/>
        </w:rPr>
        <w:t>，决算数小于预算数的主要原因是</w:t>
      </w:r>
      <w:r w:rsidR="00D12988" w:rsidRPr="00D12988">
        <w:rPr>
          <w:rStyle w:val="a6"/>
          <w:rFonts w:ascii="仿宋" w:eastAsia="仿宋" w:hAnsi="仿宋" w:cs="仿宋" w:hint="eastAsia"/>
          <w:b w:val="0"/>
          <w:bCs w:val="0"/>
          <w:color w:val="000000" w:themeColor="text1"/>
          <w:sz w:val="32"/>
          <w:szCs w:val="32"/>
        </w:rPr>
        <w:t>年内退休1人</w:t>
      </w:r>
      <w:r w:rsidR="00BB738B" w:rsidRPr="00D12988">
        <w:rPr>
          <w:rStyle w:val="a6"/>
          <w:rFonts w:ascii="仿宋" w:eastAsia="仿宋" w:hAnsi="仿宋" w:cs="仿宋" w:hint="eastAsia"/>
          <w:b w:val="0"/>
          <w:bCs w:val="0"/>
          <w:color w:val="000000" w:themeColor="text1"/>
          <w:sz w:val="32"/>
          <w:szCs w:val="32"/>
        </w:rPr>
        <w:t>。</w:t>
      </w:r>
    </w:p>
    <w:p w:rsidR="00B40AF7" w:rsidRPr="00600BD5" w:rsidRDefault="00B40AF7" w:rsidP="000B43A5">
      <w:pPr>
        <w:ind w:firstLineChars="200" w:firstLine="640"/>
        <w:rPr>
          <w:rStyle w:val="a6"/>
          <w:rFonts w:ascii="仿宋" w:eastAsia="仿宋" w:hAnsi="仿宋" w:cs="仿宋"/>
          <w:b w:val="0"/>
          <w:sz w:val="32"/>
          <w:szCs w:val="32"/>
        </w:rPr>
      </w:pPr>
      <w:r w:rsidRPr="00600BD5">
        <w:rPr>
          <w:rStyle w:val="a6"/>
          <w:rFonts w:ascii="仿宋" w:eastAsia="仿宋" w:hAnsi="仿宋" w:cs="仿宋" w:hint="eastAsia"/>
          <w:b w:val="0"/>
          <w:sz w:val="32"/>
          <w:szCs w:val="32"/>
        </w:rPr>
        <w:t>一般公共服务（类）发展与改革事务（款）一般行政管理事务（项）</w:t>
      </w:r>
      <w:r w:rsidRPr="00600BD5">
        <w:rPr>
          <w:rStyle w:val="a6"/>
          <w:rFonts w:ascii="仿宋" w:eastAsia="仿宋" w:hAnsi="仿宋" w:cs="仿宋"/>
          <w:b w:val="0"/>
          <w:sz w:val="32"/>
          <w:szCs w:val="32"/>
        </w:rPr>
        <w:t>:</w:t>
      </w:r>
      <w:r w:rsidRPr="00600BD5">
        <w:rPr>
          <w:rStyle w:val="a6"/>
          <w:rFonts w:ascii="仿宋" w:eastAsia="仿宋" w:hAnsi="仿宋" w:cs="仿宋"/>
          <w:b w:val="0"/>
          <w:bCs w:val="0"/>
          <w:sz w:val="32"/>
          <w:szCs w:val="32"/>
        </w:rPr>
        <w:t xml:space="preserve"> </w:t>
      </w:r>
      <w:r w:rsidRPr="00600BD5">
        <w:rPr>
          <w:rStyle w:val="a6"/>
          <w:rFonts w:ascii="仿宋" w:eastAsia="仿宋" w:hAnsi="仿宋" w:cs="仿宋" w:hint="eastAsia"/>
          <w:b w:val="0"/>
          <w:bCs w:val="0"/>
          <w:sz w:val="32"/>
          <w:szCs w:val="32"/>
        </w:rPr>
        <w:t>支出决算为</w:t>
      </w:r>
      <w:r w:rsidR="00933EB0" w:rsidRPr="00600BD5">
        <w:rPr>
          <w:rStyle w:val="a6"/>
          <w:rFonts w:ascii="仿宋" w:eastAsia="仿宋" w:hAnsi="仿宋" w:cs="仿宋" w:hint="eastAsia"/>
          <w:b w:val="0"/>
          <w:bCs w:val="0"/>
          <w:sz w:val="32"/>
          <w:szCs w:val="32"/>
        </w:rPr>
        <w:t>112.65</w:t>
      </w:r>
      <w:r w:rsidRPr="00600BD5">
        <w:rPr>
          <w:rStyle w:val="a6"/>
          <w:rFonts w:ascii="仿宋" w:eastAsia="仿宋" w:hAnsi="仿宋" w:cs="仿宋" w:hint="eastAsia"/>
          <w:b w:val="0"/>
          <w:bCs w:val="0"/>
          <w:sz w:val="32"/>
          <w:szCs w:val="32"/>
        </w:rPr>
        <w:t>万元，完成预算</w:t>
      </w:r>
      <w:r w:rsidR="00933EB0" w:rsidRPr="00600BD5">
        <w:rPr>
          <w:rStyle w:val="a6"/>
          <w:rFonts w:ascii="仿宋" w:eastAsia="仿宋" w:hAnsi="仿宋" w:cs="仿宋" w:hint="eastAsia"/>
          <w:b w:val="0"/>
          <w:bCs w:val="0"/>
          <w:sz w:val="32"/>
          <w:szCs w:val="32"/>
        </w:rPr>
        <w:t>69</w:t>
      </w:r>
      <w:r w:rsidRPr="00600BD5">
        <w:rPr>
          <w:rStyle w:val="a6"/>
          <w:rFonts w:ascii="仿宋" w:eastAsia="仿宋" w:hAnsi="仿宋" w:cs="仿宋"/>
          <w:b w:val="0"/>
          <w:bCs w:val="0"/>
          <w:sz w:val="32"/>
          <w:szCs w:val="32"/>
        </w:rPr>
        <w:t>%</w:t>
      </w:r>
      <w:r w:rsidRPr="00600BD5">
        <w:rPr>
          <w:rStyle w:val="a6"/>
          <w:rFonts w:ascii="仿宋" w:eastAsia="仿宋" w:hAnsi="仿宋" w:cs="仿宋" w:hint="eastAsia"/>
          <w:b w:val="0"/>
          <w:bCs w:val="0"/>
          <w:sz w:val="32"/>
          <w:szCs w:val="32"/>
        </w:rPr>
        <w:t>，决</w:t>
      </w:r>
      <w:r w:rsidRPr="00600BD5">
        <w:rPr>
          <w:rStyle w:val="a6"/>
          <w:rFonts w:ascii="仿宋" w:eastAsia="仿宋" w:hAnsi="仿宋" w:cs="仿宋" w:hint="eastAsia"/>
          <w:b w:val="0"/>
          <w:bCs w:val="0"/>
          <w:sz w:val="32"/>
          <w:szCs w:val="32"/>
        </w:rPr>
        <w:lastRenderedPageBreak/>
        <w:t>算数小于预算数的主要原因是</w:t>
      </w:r>
      <w:r w:rsidR="00600BD5">
        <w:rPr>
          <w:rStyle w:val="a6"/>
          <w:rFonts w:ascii="仿宋" w:eastAsia="仿宋" w:hAnsi="仿宋" w:cs="仿宋" w:hint="eastAsia"/>
          <w:b w:val="0"/>
          <w:bCs w:val="0"/>
          <w:sz w:val="32"/>
          <w:szCs w:val="32"/>
        </w:rPr>
        <w:t>相关项目资金的支付待2019年完成</w:t>
      </w:r>
      <w:r w:rsidRPr="00600BD5">
        <w:rPr>
          <w:rStyle w:val="a6"/>
          <w:rFonts w:ascii="仿宋" w:eastAsia="仿宋" w:hAnsi="仿宋" w:cs="仿宋" w:hint="eastAsia"/>
          <w:b w:val="0"/>
          <w:bCs w:val="0"/>
          <w:sz w:val="32"/>
          <w:szCs w:val="32"/>
        </w:rPr>
        <w:t>。</w:t>
      </w:r>
    </w:p>
    <w:p w:rsidR="00B40AF7" w:rsidRPr="00D12988" w:rsidRDefault="00B40AF7" w:rsidP="000B43A5">
      <w:pPr>
        <w:ind w:firstLineChars="200" w:firstLine="640"/>
        <w:rPr>
          <w:rStyle w:val="a6"/>
          <w:rFonts w:ascii="仿宋" w:eastAsia="仿宋" w:hAnsi="仿宋" w:cs="仿宋"/>
          <w:color w:val="000000" w:themeColor="text1"/>
          <w:sz w:val="32"/>
          <w:szCs w:val="32"/>
        </w:rPr>
      </w:pPr>
      <w:r w:rsidRPr="00D12988">
        <w:rPr>
          <w:rStyle w:val="a6"/>
          <w:rFonts w:ascii="仿宋" w:eastAsia="仿宋" w:hAnsi="仿宋" w:cs="仿宋" w:hint="eastAsia"/>
          <w:b w:val="0"/>
          <w:color w:val="000000" w:themeColor="text1"/>
          <w:sz w:val="32"/>
          <w:szCs w:val="32"/>
        </w:rPr>
        <w:t>一般公共服务（类）发展与改革事务（款）物价管理（项）</w:t>
      </w:r>
      <w:r w:rsidRPr="00D12988">
        <w:rPr>
          <w:rStyle w:val="a6"/>
          <w:rFonts w:ascii="仿宋" w:eastAsia="仿宋" w:hAnsi="仿宋" w:cs="仿宋"/>
          <w:b w:val="0"/>
          <w:color w:val="000000" w:themeColor="text1"/>
          <w:sz w:val="32"/>
          <w:szCs w:val="32"/>
        </w:rPr>
        <w:t>:</w:t>
      </w:r>
      <w:r w:rsidRPr="00D12988">
        <w:rPr>
          <w:rStyle w:val="a6"/>
          <w:rFonts w:ascii="仿宋" w:eastAsia="仿宋" w:hAnsi="仿宋" w:cs="仿宋"/>
          <w:b w:val="0"/>
          <w:bCs w:val="0"/>
          <w:color w:val="000000" w:themeColor="text1"/>
          <w:sz w:val="32"/>
          <w:szCs w:val="32"/>
        </w:rPr>
        <w:t xml:space="preserve"> </w:t>
      </w:r>
      <w:r w:rsidRPr="00D12988">
        <w:rPr>
          <w:rStyle w:val="a6"/>
          <w:rFonts w:ascii="仿宋" w:eastAsia="仿宋" w:hAnsi="仿宋" w:cs="仿宋" w:hint="eastAsia"/>
          <w:b w:val="0"/>
          <w:bCs w:val="0"/>
          <w:color w:val="000000" w:themeColor="text1"/>
          <w:sz w:val="32"/>
          <w:szCs w:val="32"/>
        </w:rPr>
        <w:t>支出决算为</w:t>
      </w:r>
      <w:r w:rsidR="00933EB0" w:rsidRPr="00D12988">
        <w:rPr>
          <w:rStyle w:val="a6"/>
          <w:rFonts w:ascii="仿宋" w:eastAsia="仿宋" w:hAnsi="仿宋" w:cs="仿宋" w:hint="eastAsia"/>
          <w:b w:val="0"/>
          <w:bCs w:val="0"/>
          <w:color w:val="000000" w:themeColor="text1"/>
          <w:sz w:val="32"/>
          <w:szCs w:val="32"/>
        </w:rPr>
        <w:t>20.59</w:t>
      </w:r>
      <w:r w:rsidRPr="00D12988">
        <w:rPr>
          <w:rStyle w:val="a6"/>
          <w:rFonts w:ascii="仿宋" w:eastAsia="仿宋" w:hAnsi="仿宋" w:cs="仿宋" w:hint="eastAsia"/>
          <w:b w:val="0"/>
          <w:bCs w:val="0"/>
          <w:color w:val="000000" w:themeColor="text1"/>
          <w:sz w:val="32"/>
          <w:szCs w:val="32"/>
        </w:rPr>
        <w:t>万元，完成预算</w:t>
      </w:r>
      <w:r w:rsidR="00933EB0" w:rsidRPr="00D12988">
        <w:rPr>
          <w:rStyle w:val="a6"/>
          <w:rFonts w:ascii="仿宋" w:eastAsia="仿宋" w:hAnsi="仿宋" w:cs="仿宋" w:hint="eastAsia"/>
          <w:b w:val="0"/>
          <w:bCs w:val="0"/>
          <w:color w:val="000000" w:themeColor="text1"/>
          <w:sz w:val="32"/>
          <w:szCs w:val="32"/>
        </w:rPr>
        <w:t>+100</w:t>
      </w:r>
      <w:r w:rsidRPr="00D12988">
        <w:rPr>
          <w:rStyle w:val="a6"/>
          <w:rFonts w:ascii="仿宋" w:eastAsia="仿宋" w:hAnsi="仿宋" w:cs="仿宋"/>
          <w:b w:val="0"/>
          <w:bCs w:val="0"/>
          <w:color w:val="000000" w:themeColor="text1"/>
          <w:sz w:val="32"/>
          <w:szCs w:val="32"/>
        </w:rPr>
        <w:t>%</w:t>
      </w:r>
      <w:r w:rsidR="00D12988" w:rsidRPr="00D12988">
        <w:rPr>
          <w:rStyle w:val="a6"/>
          <w:rFonts w:ascii="仿宋" w:eastAsia="仿宋" w:hAnsi="仿宋" w:cs="仿宋" w:hint="eastAsia"/>
          <w:b w:val="0"/>
          <w:bCs w:val="0"/>
          <w:color w:val="000000" w:themeColor="text1"/>
          <w:sz w:val="32"/>
          <w:szCs w:val="32"/>
        </w:rPr>
        <w:t>，决算数大</w:t>
      </w:r>
      <w:r w:rsidRPr="00D12988">
        <w:rPr>
          <w:rStyle w:val="a6"/>
          <w:rFonts w:ascii="仿宋" w:eastAsia="仿宋" w:hAnsi="仿宋" w:cs="仿宋" w:hint="eastAsia"/>
          <w:b w:val="0"/>
          <w:bCs w:val="0"/>
          <w:color w:val="000000" w:themeColor="text1"/>
          <w:sz w:val="32"/>
          <w:szCs w:val="32"/>
        </w:rPr>
        <w:t>于预算数的主要原因是</w:t>
      </w:r>
      <w:r w:rsidR="00D12988" w:rsidRPr="00D12988">
        <w:rPr>
          <w:rStyle w:val="a6"/>
          <w:rFonts w:ascii="仿宋" w:eastAsia="仿宋" w:hAnsi="仿宋" w:cs="仿宋" w:hint="eastAsia"/>
          <w:b w:val="0"/>
          <w:bCs w:val="0"/>
          <w:color w:val="000000" w:themeColor="text1"/>
          <w:sz w:val="32"/>
          <w:szCs w:val="32"/>
        </w:rPr>
        <w:t>支出为财政应返还额度</w:t>
      </w:r>
      <w:r w:rsidRPr="00D12988">
        <w:rPr>
          <w:rStyle w:val="a6"/>
          <w:rFonts w:ascii="仿宋" w:eastAsia="仿宋" w:hAnsi="仿宋" w:cs="仿宋" w:hint="eastAsia"/>
          <w:b w:val="0"/>
          <w:bCs w:val="0"/>
          <w:color w:val="000000" w:themeColor="text1"/>
          <w:sz w:val="32"/>
          <w:szCs w:val="32"/>
        </w:rPr>
        <w:t>。</w:t>
      </w:r>
    </w:p>
    <w:p w:rsidR="00B40AF7" w:rsidRPr="00933EB0" w:rsidRDefault="00B40AF7" w:rsidP="008859F1">
      <w:pPr>
        <w:ind w:firstLineChars="200" w:firstLine="640"/>
        <w:rPr>
          <w:rFonts w:ascii="仿宋" w:eastAsia="仿宋" w:hAnsi="仿宋" w:cs="仿宋"/>
          <w:b/>
          <w:bCs/>
          <w:color w:val="000000" w:themeColor="text1"/>
          <w:sz w:val="32"/>
          <w:szCs w:val="32"/>
        </w:rPr>
      </w:pPr>
      <w:r w:rsidRPr="008859F1">
        <w:rPr>
          <w:rStyle w:val="a6"/>
          <w:rFonts w:ascii="仿宋" w:eastAsia="仿宋" w:hAnsi="仿宋" w:cs="仿宋" w:hint="eastAsia"/>
          <w:b w:val="0"/>
          <w:color w:val="000000" w:themeColor="text1"/>
          <w:sz w:val="32"/>
          <w:szCs w:val="32"/>
        </w:rPr>
        <w:t>一般公共服务（类）发展与改革事务（款）事业运行（项）</w:t>
      </w:r>
      <w:r w:rsidRPr="008859F1">
        <w:rPr>
          <w:rStyle w:val="a6"/>
          <w:rFonts w:ascii="仿宋" w:eastAsia="仿宋" w:hAnsi="仿宋" w:cs="仿宋"/>
          <w:b w:val="0"/>
          <w:color w:val="000000" w:themeColor="text1"/>
          <w:sz w:val="32"/>
          <w:szCs w:val="32"/>
        </w:rPr>
        <w:t>:</w:t>
      </w:r>
      <w:r w:rsidRPr="008859F1">
        <w:rPr>
          <w:rStyle w:val="a6"/>
          <w:rFonts w:ascii="仿宋" w:eastAsia="仿宋" w:hAnsi="仿宋" w:cs="仿宋"/>
          <w:b w:val="0"/>
          <w:bCs w:val="0"/>
          <w:color w:val="000000" w:themeColor="text1"/>
          <w:sz w:val="32"/>
          <w:szCs w:val="32"/>
        </w:rPr>
        <w:t xml:space="preserve"> </w:t>
      </w:r>
      <w:r w:rsidRPr="00933EB0">
        <w:rPr>
          <w:rStyle w:val="a6"/>
          <w:rFonts w:ascii="仿宋" w:eastAsia="仿宋" w:hAnsi="仿宋" w:cs="仿宋" w:hint="eastAsia"/>
          <w:b w:val="0"/>
          <w:bCs w:val="0"/>
          <w:color w:val="000000" w:themeColor="text1"/>
          <w:sz w:val="32"/>
          <w:szCs w:val="32"/>
        </w:rPr>
        <w:t>支出决算为</w:t>
      </w:r>
      <w:r w:rsidR="00933EB0" w:rsidRPr="00933EB0">
        <w:rPr>
          <w:rStyle w:val="a6"/>
          <w:rFonts w:ascii="仿宋" w:eastAsia="仿宋" w:hAnsi="仿宋" w:cs="仿宋" w:hint="eastAsia"/>
          <w:b w:val="0"/>
          <w:bCs w:val="0"/>
          <w:color w:val="000000" w:themeColor="text1"/>
          <w:sz w:val="32"/>
          <w:szCs w:val="32"/>
        </w:rPr>
        <w:t>9.88</w:t>
      </w:r>
      <w:r w:rsidRPr="00933EB0">
        <w:rPr>
          <w:rStyle w:val="a6"/>
          <w:rFonts w:ascii="仿宋" w:eastAsia="仿宋" w:hAnsi="仿宋" w:cs="仿宋" w:hint="eastAsia"/>
          <w:b w:val="0"/>
          <w:bCs w:val="0"/>
          <w:color w:val="000000" w:themeColor="text1"/>
          <w:sz w:val="32"/>
          <w:szCs w:val="32"/>
        </w:rPr>
        <w:t>万元，完成预算</w:t>
      </w:r>
      <w:r w:rsidR="00933EB0" w:rsidRPr="00933EB0">
        <w:rPr>
          <w:rStyle w:val="a6"/>
          <w:rFonts w:ascii="仿宋" w:eastAsia="仿宋" w:hAnsi="仿宋" w:cs="仿宋" w:hint="eastAsia"/>
          <w:b w:val="0"/>
          <w:bCs w:val="0"/>
          <w:color w:val="000000" w:themeColor="text1"/>
          <w:sz w:val="32"/>
          <w:szCs w:val="32"/>
        </w:rPr>
        <w:t>100</w:t>
      </w:r>
      <w:r w:rsidRPr="00933EB0">
        <w:rPr>
          <w:rStyle w:val="a6"/>
          <w:rFonts w:ascii="仿宋" w:eastAsia="仿宋" w:hAnsi="仿宋" w:cs="仿宋"/>
          <w:b w:val="0"/>
          <w:bCs w:val="0"/>
          <w:color w:val="000000" w:themeColor="text1"/>
          <w:sz w:val="32"/>
          <w:szCs w:val="32"/>
        </w:rPr>
        <w:t>%</w:t>
      </w:r>
      <w:r w:rsidRPr="00933EB0">
        <w:rPr>
          <w:rStyle w:val="a6"/>
          <w:rFonts w:ascii="仿宋" w:eastAsia="仿宋" w:hAnsi="仿宋" w:cs="仿宋" w:hint="eastAsia"/>
          <w:b w:val="0"/>
          <w:bCs w:val="0"/>
          <w:color w:val="000000" w:themeColor="text1"/>
          <w:sz w:val="32"/>
          <w:szCs w:val="32"/>
        </w:rPr>
        <w:t>，决算数等于预算数。</w:t>
      </w:r>
    </w:p>
    <w:p w:rsidR="00BB738B" w:rsidRPr="00CE49DA" w:rsidRDefault="00BB738B" w:rsidP="000B43A5">
      <w:pPr>
        <w:ind w:firstLineChars="200" w:firstLine="643"/>
        <w:rPr>
          <w:rFonts w:ascii="仿宋" w:eastAsia="仿宋" w:hAnsi="仿宋"/>
          <w:b/>
          <w:bCs/>
          <w:color w:val="000000"/>
          <w:sz w:val="32"/>
          <w:szCs w:val="32"/>
        </w:rPr>
      </w:pPr>
      <w:r w:rsidRPr="00CE49DA">
        <w:rPr>
          <w:rStyle w:val="a6"/>
          <w:rFonts w:ascii="仿宋" w:eastAsia="仿宋" w:hAnsi="仿宋" w:cs="仿宋"/>
          <w:color w:val="000000"/>
          <w:sz w:val="32"/>
          <w:szCs w:val="32"/>
        </w:rPr>
        <w:t>2.</w:t>
      </w:r>
      <w:r w:rsidRPr="00CE49DA">
        <w:rPr>
          <w:rStyle w:val="a6"/>
          <w:rFonts w:ascii="仿宋" w:eastAsia="仿宋" w:hAnsi="仿宋" w:cs="仿宋" w:hint="eastAsia"/>
          <w:color w:val="000000"/>
          <w:sz w:val="32"/>
          <w:szCs w:val="32"/>
        </w:rPr>
        <w:t>教育（类）</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（款）</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sidR="001B08A7">
        <w:rPr>
          <w:rStyle w:val="a6"/>
          <w:rFonts w:ascii="仿宋" w:eastAsia="仿宋" w:hAnsi="仿宋" w:cs="仿宋" w:hint="eastAsia"/>
          <w:b w:val="0"/>
          <w:bCs w:val="0"/>
          <w:color w:val="000000"/>
          <w:sz w:val="32"/>
          <w:szCs w:val="32"/>
        </w:rPr>
        <w:t>0</w:t>
      </w:r>
      <w:r w:rsidRPr="00CE49DA">
        <w:rPr>
          <w:rStyle w:val="a6"/>
          <w:rFonts w:ascii="仿宋" w:eastAsia="仿宋" w:hAnsi="仿宋" w:cs="仿宋" w:hint="eastAsia"/>
          <w:b w:val="0"/>
          <w:bCs w:val="0"/>
          <w:color w:val="000000"/>
          <w:sz w:val="32"/>
          <w:szCs w:val="32"/>
        </w:rPr>
        <w:t>万元，完成预算</w:t>
      </w:r>
      <w:r w:rsidR="001B08A7">
        <w:rPr>
          <w:rStyle w:val="a6"/>
          <w:rFonts w:ascii="仿宋" w:eastAsia="仿宋" w:hAnsi="仿宋" w:cs="仿宋" w:hint="eastAsia"/>
          <w:b w:val="0"/>
          <w:bCs w:val="0"/>
          <w:color w:val="000000"/>
          <w:sz w:val="32"/>
          <w:szCs w:val="32"/>
        </w:rPr>
        <w:t>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，决算数小于</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等于预算数的主要原因是…。</w:t>
      </w:r>
    </w:p>
    <w:p w:rsidR="00BB738B" w:rsidRPr="00CE49DA" w:rsidRDefault="00BB738B" w:rsidP="000B43A5">
      <w:pPr>
        <w:ind w:firstLineChars="200" w:firstLine="643"/>
        <w:rPr>
          <w:rFonts w:ascii="仿宋" w:eastAsia="仿宋" w:hAnsi="仿宋"/>
          <w:b/>
          <w:bCs/>
          <w:color w:val="000000"/>
          <w:sz w:val="32"/>
          <w:szCs w:val="32"/>
        </w:rPr>
      </w:pPr>
      <w:r w:rsidRPr="00CE49DA">
        <w:rPr>
          <w:rStyle w:val="a6"/>
          <w:rFonts w:ascii="仿宋" w:eastAsia="仿宋" w:hAnsi="仿宋" w:cs="仿宋"/>
          <w:color w:val="000000"/>
          <w:sz w:val="32"/>
          <w:szCs w:val="32"/>
        </w:rPr>
        <w:t>3.</w:t>
      </w:r>
      <w:r w:rsidRPr="00CE49DA">
        <w:rPr>
          <w:rStyle w:val="a6"/>
          <w:rFonts w:ascii="仿宋" w:eastAsia="仿宋" w:hAnsi="仿宋" w:cs="仿宋" w:hint="eastAsia"/>
          <w:color w:val="000000"/>
          <w:sz w:val="32"/>
          <w:szCs w:val="32"/>
        </w:rPr>
        <w:t>科学技术（类）</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（款）</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sidR="001B08A7">
        <w:rPr>
          <w:rStyle w:val="a6"/>
          <w:rFonts w:ascii="仿宋" w:eastAsia="仿宋" w:hAnsi="仿宋" w:cs="仿宋" w:hint="eastAsia"/>
          <w:b w:val="0"/>
          <w:bCs w:val="0"/>
          <w:color w:val="000000"/>
          <w:sz w:val="32"/>
          <w:szCs w:val="32"/>
        </w:rPr>
        <w:t>0</w:t>
      </w:r>
      <w:r w:rsidRPr="00CE49DA">
        <w:rPr>
          <w:rStyle w:val="a6"/>
          <w:rFonts w:ascii="仿宋" w:eastAsia="仿宋" w:hAnsi="仿宋" w:cs="仿宋" w:hint="eastAsia"/>
          <w:b w:val="0"/>
          <w:bCs w:val="0"/>
          <w:color w:val="000000"/>
          <w:sz w:val="32"/>
          <w:szCs w:val="32"/>
        </w:rPr>
        <w:t>万元，完成预算</w:t>
      </w:r>
      <w:r w:rsidR="001B08A7">
        <w:rPr>
          <w:rStyle w:val="a6"/>
          <w:rFonts w:ascii="仿宋" w:eastAsia="仿宋" w:hAnsi="仿宋" w:cs="仿宋" w:hint="eastAsia"/>
          <w:b w:val="0"/>
          <w:bCs w:val="0"/>
          <w:color w:val="000000"/>
          <w:sz w:val="32"/>
          <w:szCs w:val="32"/>
        </w:rPr>
        <w:t>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，决算数小于</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等于预算数的主要原因是…。</w:t>
      </w:r>
    </w:p>
    <w:p w:rsidR="00BB738B" w:rsidRPr="00CE49DA" w:rsidRDefault="00BB738B" w:rsidP="000B43A5">
      <w:pPr>
        <w:ind w:firstLineChars="200" w:firstLine="643"/>
        <w:rPr>
          <w:rFonts w:ascii="仿宋" w:eastAsia="仿宋" w:hAnsi="仿宋"/>
          <w:b/>
          <w:bCs/>
          <w:color w:val="000000"/>
          <w:sz w:val="32"/>
          <w:szCs w:val="32"/>
        </w:rPr>
      </w:pPr>
      <w:r w:rsidRPr="00CE49DA">
        <w:rPr>
          <w:rStyle w:val="a6"/>
          <w:rFonts w:ascii="仿宋" w:eastAsia="仿宋" w:hAnsi="仿宋" w:cs="仿宋"/>
          <w:color w:val="000000"/>
          <w:sz w:val="32"/>
          <w:szCs w:val="32"/>
        </w:rPr>
        <w:t>4.</w:t>
      </w:r>
      <w:r w:rsidRPr="00CE49DA">
        <w:rPr>
          <w:rStyle w:val="a6"/>
          <w:rFonts w:ascii="仿宋" w:eastAsia="仿宋" w:hAnsi="仿宋" w:cs="仿宋" w:hint="eastAsia"/>
          <w:color w:val="000000"/>
          <w:sz w:val="32"/>
          <w:szCs w:val="32"/>
        </w:rPr>
        <w:t>文化体育与传媒（类）</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（款）</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sidR="001B08A7">
        <w:rPr>
          <w:rStyle w:val="a6"/>
          <w:rFonts w:ascii="仿宋" w:eastAsia="仿宋" w:hAnsi="仿宋" w:cs="仿宋" w:hint="eastAsia"/>
          <w:b w:val="0"/>
          <w:bCs w:val="0"/>
          <w:color w:val="000000"/>
          <w:sz w:val="32"/>
          <w:szCs w:val="32"/>
        </w:rPr>
        <w:t>0</w:t>
      </w:r>
      <w:r w:rsidRPr="00CE49DA">
        <w:rPr>
          <w:rStyle w:val="a6"/>
          <w:rFonts w:ascii="仿宋" w:eastAsia="仿宋" w:hAnsi="仿宋" w:cs="仿宋" w:hint="eastAsia"/>
          <w:b w:val="0"/>
          <w:bCs w:val="0"/>
          <w:color w:val="000000"/>
          <w:sz w:val="32"/>
          <w:szCs w:val="32"/>
        </w:rPr>
        <w:t>万元，完成预算</w:t>
      </w:r>
      <w:r w:rsidR="001B08A7">
        <w:rPr>
          <w:rStyle w:val="a6"/>
          <w:rFonts w:ascii="仿宋" w:eastAsia="仿宋" w:hAnsi="仿宋" w:cs="仿宋" w:hint="eastAsia"/>
          <w:b w:val="0"/>
          <w:bCs w:val="0"/>
          <w:color w:val="000000"/>
          <w:sz w:val="32"/>
          <w:szCs w:val="32"/>
        </w:rPr>
        <w:t>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，决算数小于</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等于预算数的主要原因是…。</w:t>
      </w:r>
    </w:p>
    <w:p w:rsidR="00B40AF7" w:rsidRPr="00933EB0" w:rsidRDefault="00BB738B" w:rsidP="000B43A5">
      <w:pPr>
        <w:ind w:firstLineChars="200" w:firstLine="643"/>
        <w:rPr>
          <w:rStyle w:val="a6"/>
          <w:rFonts w:ascii="仿宋" w:eastAsia="仿宋" w:hAnsi="仿宋" w:cs="仿宋"/>
          <w:color w:val="000000" w:themeColor="text1"/>
          <w:sz w:val="32"/>
          <w:szCs w:val="32"/>
        </w:rPr>
      </w:pPr>
      <w:r w:rsidRPr="00933EB0">
        <w:rPr>
          <w:rStyle w:val="a6"/>
          <w:rFonts w:ascii="仿宋" w:eastAsia="仿宋" w:hAnsi="仿宋" w:cs="仿宋"/>
          <w:color w:val="000000" w:themeColor="text1"/>
          <w:sz w:val="32"/>
          <w:szCs w:val="32"/>
        </w:rPr>
        <w:t>5.</w:t>
      </w:r>
      <w:r w:rsidRPr="00933EB0">
        <w:rPr>
          <w:rStyle w:val="a6"/>
          <w:rFonts w:ascii="仿宋" w:eastAsia="仿宋" w:hAnsi="仿宋" w:cs="仿宋" w:hint="eastAsia"/>
          <w:color w:val="000000" w:themeColor="text1"/>
          <w:sz w:val="32"/>
          <w:szCs w:val="32"/>
        </w:rPr>
        <w:t>社会保障和就业（类）</w:t>
      </w:r>
    </w:p>
    <w:p w:rsidR="00B40AF7" w:rsidRPr="00933EB0" w:rsidRDefault="00B40AF7" w:rsidP="000B43A5">
      <w:pPr>
        <w:ind w:firstLineChars="200" w:firstLine="640"/>
        <w:rPr>
          <w:rFonts w:ascii="仿宋" w:eastAsia="仿宋" w:hAnsi="仿宋"/>
          <w:b/>
          <w:bCs/>
          <w:color w:val="000000" w:themeColor="text1"/>
          <w:sz w:val="32"/>
          <w:szCs w:val="32"/>
        </w:rPr>
      </w:pPr>
      <w:r w:rsidRPr="00933EB0">
        <w:rPr>
          <w:rStyle w:val="a6"/>
          <w:rFonts w:ascii="仿宋" w:eastAsia="仿宋" w:hAnsi="仿宋" w:cs="仿宋" w:hint="eastAsia"/>
          <w:b w:val="0"/>
          <w:color w:val="000000" w:themeColor="text1"/>
          <w:sz w:val="32"/>
          <w:szCs w:val="32"/>
        </w:rPr>
        <w:t>社会保障和就业（类）行政事业单位离退休（款）未归口管理的行政事业单位离退休（项）</w:t>
      </w:r>
      <w:r w:rsidRPr="00933EB0">
        <w:rPr>
          <w:rStyle w:val="a6"/>
          <w:rFonts w:ascii="仿宋" w:eastAsia="仿宋" w:hAnsi="仿宋" w:cs="仿宋"/>
          <w:b w:val="0"/>
          <w:color w:val="000000" w:themeColor="text1"/>
          <w:sz w:val="32"/>
          <w:szCs w:val="32"/>
        </w:rPr>
        <w:t>:</w:t>
      </w:r>
      <w:r w:rsidRPr="00933EB0">
        <w:rPr>
          <w:rStyle w:val="a6"/>
          <w:rFonts w:ascii="仿宋" w:eastAsia="仿宋" w:hAnsi="仿宋" w:cs="仿宋"/>
          <w:b w:val="0"/>
          <w:bCs w:val="0"/>
          <w:color w:val="000000" w:themeColor="text1"/>
          <w:sz w:val="32"/>
          <w:szCs w:val="32"/>
        </w:rPr>
        <w:t xml:space="preserve"> </w:t>
      </w:r>
      <w:r w:rsidRPr="00933EB0">
        <w:rPr>
          <w:rStyle w:val="a6"/>
          <w:rFonts w:ascii="仿宋" w:eastAsia="仿宋" w:hAnsi="仿宋" w:cs="仿宋" w:hint="eastAsia"/>
          <w:b w:val="0"/>
          <w:bCs w:val="0"/>
          <w:color w:val="000000" w:themeColor="text1"/>
          <w:sz w:val="32"/>
          <w:szCs w:val="32"/>
        </w:rPr>
        <w:t>支出决算为</w:t>
      </w:r>
      <w:r w:rsidR="00933EB0" w:rsidRPr="00933EB0">
        <w:rPr>
          <w:rStyle w:val="a6"/>
          <w:rFonts w:ascii="仿宋" w:eastAsia="仿宋" w:hAnsi="仿宋" w:cs="仿宋" w:hint="eastAsia"/>
          <w:b w:val="0"/>
          <w:bCs w:val="0"/>
          <w:color w:val="000000" w:themeColor="text1"/>
          <w:sz w:val="32"/>
          <w:szCs w:val="32"/>
        </w:rPr>
        <w:t>20.37</w:t>
      </w:r>
      <w:r w:rsidRPr="00933EB0">
        <w:rPr>
          <w:rStyle w:val="a6"/>
          <w:rFonts w:ascii="仿宋" w:eastAsia="仿宋" w:hAnsi="仿宋" w:cs="仿宋" w:hint="eastAsia"/>
          <w:b w:val="0"/>
          <w:bCs w:val="0"/>
          <w:color w:val="000000" w:themeColor="text1"/>
          <w:sz w:val="32"/>
          <w:szCs w:val="32"/>
        </w:rPr>
        <w:t>万元，完成预算</w:t>
      </w:r>
      <w:r w:rsidR="00933EB0" w:rsidRPr="00933EB0">
        <w:rPr>
          <w:rStyle w:val="a6"/>
          <w:rFonts w:ascii="仿宋" w:eastAsia="仿宋" w:hAnsi="仿宋" w:cs="仿宋" w:hint="eastAsia"/>
          <w:b w:val="0"/>
          <w:bCs w:val="0"/>
          <w:color w:val="000000" w:themeColor="text1"/>
          <w:sz w:val="32"/>
          <w:szCs w:val="32"/>
        </w:rPr>
        <w:t>100</w:t>
      </w:r>
      <w:r w:rsidRPr="00933EB0">
        <w:rPr>
          <w:rStyle w:val="a6"/>
          <w:rFonts w:ascii="仿宋" w:eastAsia="仿宋" w:hAnsi="仿宋" w:cs="仿宋"/>
          <w:b w:val="0"/>
          <w:bCs w:val="0"/>
          <w:color w:val="000000" w:themeColor="text1"/>
          <w:sz w:val="32"/>
          <w:szCs w:val="32"/>
        </w:rPr>
        <w:t>%</w:t>
      </w:r>
      <w:r w:rsidRPr="00933EB0">
        <w:rPr>
          <w:rStyle w:val="a6"/>
          <w:rFonts w:ascii="仿宋" w:eastAsia="仿宋" w:hAnsi="仿宋" w:cs="仿宋" w:hint="eastAsia"/>
          <w:b w:val="0"/>
          <w:bCs w:val="0"/>
          <w:color w:val="000000" w:themeColor="text1"/>
          <w:sz w:val="32"/>
          <w:szCs w:val="32"/>
        </w:rPr>
        <w:t>，决算数等于预算数。</w:t>
      </w:r>
    </w:p>
    <w:p w:rsidR="00B40AF7" w:rsidRPr="00933EB0" w:rsidRDefault="00B40AF7" w:rsidP="000B43A5">
      <w:pPr>
        <w:ind w:firstLineChars="200" w:firstLine="640"/>
        <w:rPr>
          <w:rFonts w:ascii="仿宋" w:eastAsia="仿宋" w:hAnsi="仿宋"/>
          <w:b/>
          <w:bCs/>
          <w:color w:val="000000" w:themeColor="text1"/>
          <w:sz w:val="32"/>
          <w:szCs w:val="32"/>
        </w:rPr>
      </w:pPr>
      <w:r w:rsidRPr="00933EB0">
        <w:rPr>
          <w:rStyle w:val="a6"/>
          <w:rFonts w:ascii="仿宋" w:eastAsia="仿宋" w:hAnsi="仿宋" w:cs="仿宋" w:hint="eastAsia"/>
          <w:b w:val="0"/>
          <w:color w:val="000000" w:themeColor="text1"/>
          <w:sz w:val="32"/>
          <w:szCs w:val="32"/>
        </w:rPr>
        <w:t>社会保障和就业（类）行政事业单位离退休（款）机关事业单位基本养老保险缴费支出（项）</w:t>
      </w:r>
      <w:r w:rsidRPr="00933EB0">
        <w:rPr>
          <w:rStyle w:val="a6"/>
          <w:rFonts w:ascii="仿宋" w:eastAsia="仿宋" w:hAnsi="仿宋" w:cs="仿宋"/>
          <w:b w:val="0"/>
          <w:color w:val="000000" w:themeColor="text1"/>
          <w:sz w:val="32"/>
          <w:szCs w:val="32"/>
        </w:rPr>
        <w:t>:</w:t>
      </w:r>
      <w:r w:rsidRPr="00933EB0">
        <w:rPr>
          <w:rStyle w:val="a6"/>
          <w:rFonts w:ascii="仿宋" w:eastAsia="仿宋" w:hAnsi="仿宋" w:cs="仿宋"/>
          <w:b w:val="0"/>
          <w:bCs w:val="0"/>
          <w:color w:val="000000" w:themeColor="text1"/>
          <w:sz w:val="32"/>
          <w:szCs w:val="32"/>
        </w:rPr>
        <w:t xml:space="preserve"> </w:t>
      </w:r>
      <w:r w:rsidRPr="00933EB0">
        <w:rPr>
          <w:rStyle w:val="a6"/>
          <w:rFonts w:ascii="仿宋" w:eastAsia="仿宋" w:hAnsi="仿宋" w:cs="仿宋" w:hint="eastAsia"/>
          <w:b w:val="0"/>
          <w:bCs w:val="0"/>
          <w:color w:val="000000" w:themeColor="text1"/>
          <w:sz w:val="32"/>
          <w:szCs w:val="32"/>
        </w:rPr>
        <w:t>支出决算为</w:t>
      </w:r>
      <w:r w:rsidR="00933EB0" w:rsidRPr="00933EB0">
        <w:rPr>
          <w:rStyle w:val="a6"/>
          <w:rFonts w:ascii="仿宋" w:eastAsia="仿宋" w:hAnsi="仿宋" w:cs="仿宋" w:hint="eastAsia"/>
          <w:b w:val="0"/>
          <w:bCs w:val="0"/>
          <w:color w:val="000000" w:themeColor="text1"/>
          <w:sz w:val="32"/>
          <w:szCs w:val="32"/>
        </w:rPr>
        <w:t>43.18</w:t>
      </w:r>
      <w:r w:rsidRPr="00933EB0">
        <w:rPr>
          <w:rStyle w:val="a6"/>
          <w:rFonts w:ascii="仿宋" w:eastAsia="仿宋" w:hAnsi="仿宋" w:cs="仿宋" w:hint="eastAsia"/>
          <w:b w:val="0"/>
          <w:bCs w:val="0"/>
          <w:color w:val="000000" w:themeColor="text1"/>
          <w:sz w:val="32"/>
          <w:szCs w:val="32"/>
        </w:rPr>
        <w:t>万元，完成预算</w:t>
      </w:r>
      <w:r w:rsidR="00933EB0" w:rsidRPr="00933EB0">
        <w:rPr>
          <w:rStyle w:val="a6"/>
          <w:rFonts w:ascii="仿宋" w:eastAsia="仿宋" w:hAnsi="仿宋" w:cs="仿宋" w:hint="eastAsia"/>
          <w:b w:val="0"/>
          <w:bCs w:val="0"/>
          <w:color w:val="000000" w:themeColor="text1"/>
          <w:sz w:val="32"/>
          <w:szCs w:val="32"/>
        </w:rPr>
        <w:t>99</w:t>
      </w:r>
      <w:r w:rsidRPr="00933EB0">
        <w:rPr>
          <w:rStyle w:val="a6"/>
          <w:rFonts w:ascii="仿宋" w:eastAsia="仿宋" w:hAnsi="仿宋" w:cs="仿宋"/>
          <w:b w:val="0"/>
          <w:bCs w:val="0"/>
          <w:color w:val="000000" w:themeColor="text1"/>
          <w:sz w:val="32"/>
          <w:szCs w:val="32"/>
        </w:rPr>
        <w:t>%</w:t>
      </w:r>
      <w:r w:rsidRPr="00933EB0">
        <w:rPr>
          <w:rStyle w:val="a6"/>
          <w:rFonts w:ascii="仿宋" w:eastAsia="仿宋" w:hAnsi="仿宋" w:cs="仿宋" w:hint="eastAsia"/>
          <w:b w:val="0"/>
          <w:bCs w:val="0"/>
          <w:color w:val="000000" w:themeColor="text1"/>
          <w:sz w:val="32"/>
          <w:szCs w:val="32"/>
        </w:rPr>
        <w:t>，决算数小于预算数的主要原因是</w:t>
      </w:r>
      <w:r w:rsidR="00933EB0" w:rsidRPr="00933EB0">
        <w:rPr>
          <w:rStyle w:val="a6"/>
          <w:rFonts w:ascii="仿宋" w:eastAsia="仿宋" w:hAnsi="仿宋" w:cs="仿宋" w:hint="eastAsia"/>
          <w:b w:val="0"/>
          <w:bCs w:val="0"/>
          <w:color w:val="000000" w:themeColor="text1"/>
          <w:sz w:val="32"/>
          <w:szCs w:val="32"/>
        </w:rPr>
        <w:t>年内</w:t>
      </w:r>
      <w:r w:rsidR="00933EB0" w:rsidRPr="00933EB0">
        <w:rPr>
          <w:rStyle w:val="a6"/>
          <w:rFonts w:ascii="仿宋" w:eastAsia="仿宋" w:hAnsi="仿宋" w:cs="仿宋" w:hint="eastAsia"/>
          <w:b w:val="0"/>
          <w:bCs w:val="0"/>
          <w:color w:val="000000" w:themeColor="text1"/>
          <w:sz w:val="32"/>
          <w:szCs w:val="32"/>
        </w:rPr>
        <w:lastRenderedPageBreak/>
        <w:t>退休职工</w:t>
      </w:r>
      <w:r w:rsidRPr="00933EB0">
        <w:rPr>
          <w:rStyle w:val="a6"/>
          <w:rFonts w:ascii="仿宋" w:eastAsia="仿宋" w:hAnsi="仿宋" w:cs="仿宋" w:hint="eastAsia"/>
          <w:b w:val="0"/>
          <w:bCs w:val="0"/>
          <w:color w:val="000000" w:themeColor="text1"/>
          <w:sz w:val="32"/>
          <w:szCs w:val="32"/>
        </w:rPr>
        <w:t>。</w:t>
      </w:r>
    </w:p>
    <w:p w:rsidR="00B40AF7" w:rsidRPr="00933EB0" w:rsidRDefault="00933EB0" w:rsidP="000B43A5">
      <w:pPr>
        <w:ind w:firstLineChars="200" w:firstLine="640"/>
        <w:rPr>
          <w:rFonts w:ascii="仿宋" w:eastAsia="仿宋" w:hAnsi="仿宋"/>
          <w:b/>
          <w:bCs/>
          <w:color w:val="000000" w:themeColor="text1"/>
          <w:sz w:val="32"/>
          <w:szCs w:val="32"/>
        </w:rPr>
      </w:pPr>
      <w:r w:rsidRPr="00933EB0">
        <w:rPr>
          <w:rStyle w:val="a6"/>
          <w:rFonts w:ascii="仿宋" w:eastAsia="仿宋" w:hAnsi="仿宋" w:cs="仿宋" w:hint="eastAsia"/>
          <w:b w:val="0"/>
          <w:color w:val="000000" w:themeColor="text1"/>
          <w:sz w:val="32"/>
          <w:szCs w:val="32"/>
        </w:rPr>
        <w:t>社会保障和就业（类）行政事业单位离退休（款）机关事业</w:t>
      </w:r>
      <w:r w:rsidR="00B40AF7" w:rsidRPr="00933EB0">
        <w:rPr>
          <w:rStyle w:val="a6"/>
          <w:rFonts w:ascii="仿宋" w:eastAsia="仿宋" w:hAnsi="仿宋" w:cs="仿宋" w:hint="eastAsia"/>
          <w:b w:val="0"/>
          <w:color w:val="000000" w:themeColor="text1"/>
          <w:sz w:val="32"/>
          <w:szCs w:val="32"/>
        </w:rPr>
        <w:t>单位职业年金缴费支出（项）</w:t>
      </w:r>
      <w:r w:rsidR="00B40AF7" w:rsidRPr="00933EB0">
        <w:rPr>
          <w:rStyle w:val="a6"/>
          <w:rFonts w:ascii="仿宋" w:eastAsia="仿宋" w:hAnsi="仿宋" w:cs="仿宋"/>
          <w:b w:val="0"/>
          <w:color w:val="000000" w:themeColor="text1"/>
          <w:sz w:val="32"/>
          <w:szCs w:val="32"/>
        </w:rPr>
        <w:t>:</w:t>
      </w:r>
      <w:r w:rsidR="00B40AF7" w:rsidRPr="00933EB0">
        <w:rPr>
          <w:rStyle w:val="a6"/>
          <w:rFonts w:ascii="仿宋" w:eastAsia="仿宋" w:hAnsi="仿宋" w:cs="仿宋"/>
          <w:b w:val="0"/>
          <w:bCs w:val="0"/>
          <w:color w:val="000000" w:themeColor="text1"/>
          <w:sz w:val="32"/>
          <w:szCs w:val="32"/>
        </w:rPr>
        <w:t xml:space="preserve"> </w:t>
      </w:r>
      <w:r w:rsidR="00B40AF7" w:rsidRPr="00933EB0">
        <w:rPr>
          <w:rStyle w:val="a6"/>
          <w:rFonts w:ascii="仿宋" w:eastAsia="仿宋" w:hAnsi="仿宋" w:cs="仿宋" w:hint="eastAsia"/>
          <w:b w:val="0"/>
          <w:bCs w:val="0"/>
          <w:color w:val="000000" w:themeColor="text1"/>
          <w:sz w:val="32"/>
          <w:szCs w:val="32"/>
        </w:rPr>
        <w:t>支出决算为</w:t>
      </w:r>
      <w:r w:rsidRPr="00933EB0">
        <w:rPr>
          <w:rStyle w:val="a6"/>
          <w:rFonts w:ascii="仿宋" w:eastAsia="仿宋" w:hAnsi="仿宋" w:cs="仿宋" w:hint="eastAsia"/>
          <w:b w:val="0"/>
          <w:bCs w:val="0"/>
          <w:color w:val="000000" w:themeColor="text1"/>
          <w:sz w:val="32"/>
          <w:szCs w:val="32"/>
        </w:rPr>
        <w:t>16.11</w:t>
      </w:r>
      <w:r w:rsidR="00B40AF7" w:rsidRPr="00933EB0">
        <w:rPr>
          <w:rStyle w:val="a6"/>
          <w:rFonts w:ascii="仿宋" w:eastAsia="仿宋" w:hAnsi="仿宋" w:cs="仿宋" w:hint="eastAsia"/>
          <w:b w:val="0"/>
          <w:bCs w:val="0"/>
          <w:color w:val="000000" w:themeColor="text1"/>
          <w:sz w:val="32"/>
          <w:szCs w:val="32"/>
        </w:rPr>
        <w:t>万元，完成预算</w:t>
      </w:r>
      <w:r w:rsidRPr="00933EB0">
        <w:rPr>
          <w:rStyle w:val="a6"/>
          <w:rFonts w:ascii="仿宋" w:eastAsia="仿宋" w:hAnsi="仿宋" w:cs="仿宋" w:hint="eastAsia"/>
          <w:b w:val="0"/>
          <w:bCs w:val="0"/>
          <w:color w:val="000000" w:themeColor="text1"/>
          <w:sz w:val="32"/>
          <w:szCs w:val="32"/>
        </w:rPr>
        <w:t>93</w:t>
      </w:r>
      <w:r w:rsidR="00B40AF7" w:rsidRPr="00933EB0">
        <w:rPr>
          <w:rStyle w:val="a6"/>
          <w:rFonts w:ascii="仿宋" w:eastAsia="仿宋" w:hAnsi="仿宋" w:cs="仿宋"/>
          <w:b w:val="0"/>
          <w:bCs w:val="0"/>
          <w:color w:val="000000" w:themeColor="text1"/>
          <w:sz w:val="32"/>
          <w:szCs w:val="32"/>
        </w:rPr>
        <w:t>%</w:t>
      </w:r>
      <w:r w:rsidR="00B40AF7" w:rsidRPr="00933EB0">
        <w:rPr>
          <w:rStyle w:val="a6"/>
          <w:rFonts w:ascii="仿宋" w:eastAsia="仿宋" w:hAnsi="仿宋" w:cs="仿宋" w:hint="eastAsia"/>
          <w:b w:val="0"/>
          <w:bCs w:val="0"/>
          <w:color w:val="000000" w:themeColor="text1"/>
          <w:sz w:val="32"/>
          <w:szCs w:val="32"/>
        </w:rPr>
        <w:t>，决算数小于预算数的主要原因是</w:t>
      </w:r>
      <w:r w:rsidRPr="00933EB0">
        <w:rPr>
          <w:rStyle w:val="a6"/>
          <w:rFonts w:ascii="仿宋" w:eastAsia="仿宋" w:hAnsi="仿宋" w:cs="仿宋" w:hint="eastAsia"/>
          <w:b w:val="0"/>
          <w:bCs w:val="0"/>
          <w:color w:val="000000" w:themeColor="text1"/>
          <w:sz w:val="32"/>
          <w:szCs w:val="32"/>
        </w:rPr>
        <w:t>年内退休职工</w:t>
      </w:r>
      <w:r w:rsidR="00B40AF7" w:rsidRPr="00933EB0">
        <w:rPr>
          <w:rStyle w:val="a6"/>
          <w:rFonts w:ascii="仿宋" w:eastAsia="仿宋" w:hAnsi="仿宋" w:cs="仿宋" w:hint="eastAsia"/>
          <w:b w:val="0"/>
          <w:bCs w:val="0"/>
          <w:color w:val="000000" w:themeColor="text1"/>
          <w:sz w:val="32"/>
          <w:szCs w:val="32"/>
        </w:rPr>
        <w:t>。</w:t>
      </w:r>
    </w:p>
    <w:p w:rsidR="00E547C4" w:rsidRPr="00933EB0" w:rsidRDefault="00BB738B" w:rsidP="000B43A5">
      <w:pPr>
        <w:ind w:firstLineChars="200" w:firstLine="643"/>
        <w:rPr>
          <w:rStyle w:val="a6"/>
          <w:rFonts w:ascii="仿宋" w:eastAsia="仿宋" w:hAnsi="仿宋" w:cs="仿宋"/>
          <w:color w:val="000000" w:themeColor="text1"/>
          <w:sz w:val="32"/>
          <w:szCs w:val="32"/>
        </w:rPr>
      </w:pPr>
      <w:r w:rsidRPr="00933EB0">
        <w:rPr>
          <w:rStyle w:val="a6"/>
          <w:rFonts w:ascii="仿宋" w:eastAsia="仿宋" w:hAnsi="仿宋" w:cs="仿宋"/>
          <w:color w:val="000000" w:themeColor="text1"/>
          <w:sz w:val="32"/>
          <w:szCs w:val="32"/>
        </w:rPr>
        <w:t>6.</w:t>
      </w:r>
      <w:r w:rsidRPr="00933EB0">
        <w:rPr>
          <w:rStyle w:val="a6"/>
          <w:rFonts w:ascii="仿宋" w:eastAsia="仿宋" w:hAnsi="仿宋" w:cs="仿宋" w:hint="eastAsia"/>
          <w:color w:val="000000" w:themeColor="text1"/>
          <w:sz w:val="32"/>
          <w:szCs w:val="32"/>
        </w:rPr>
        <w:t>医疗卫生与计划生育（类）</w:t>
      </w:r>
    </w:p>
    <w:p w:rsidR="00BB738B" w:rsidRPr="00933EB0" w:rsidRDefault="00E547C4" w:rsidP="000B43A5">
      <w:pPr>
        <w:ind w:firstLineChars="200" w:firstLine="640"/>
        <w:rPr>
          <w:rFonts w:ascii="仿宋" w:eastAsia="仿宋" w:hAnsi="仿宋"/>
          <w:b/>
          <w:bCs/>
          <w:color w:val="000000" w:themeColor="text1"/>
          <w:sz w:val="32"/>
          <w:szCs w:val="32"/>
        </w:rPr>
      </w:pPr>
      <w:r w:rsidRPr="00933EB0">
        <w:rPr>
          <w:rStyle w:val="a6"/>
          <w:rFonts w:ascii="仿宋" w:eastAsia="仿宋" w:hAnsi="仿宋" w:cs="仿宋" w:hint="eastAsia"/>
          <w:b w:val="0"/>
          <w:color w:val="000000" w:themeColor="text1"/>
          <w:sz w:val="32"/>
          <w:szCs w:val="32"/>
        </w:rPr>
        <w:t>医疗卫生与计划生育（类）行政事业单位医疗</w:t>
      </w:r>
      <w:r w:rsidR="00BB738B" w:rsidRPr="00933EB0">
        <w:rPr>
          <w:rStyle w:val="a6"/>
          <w:rFonts w:ascii="仿宋" w:eastAsia="仿宋" w:hAnsi="仿宋" w:cs="仿宋" w:hint="eastAsia"/>
          <w:b w:val="0"/>
          <w:color w:val="000000" w:themeColor="text1"/>
          <w:sz w:val="32"/>
          <w:szCs w:val="32"/>
        </w:rPr>
        <w:t>（款）</w:t>
      </w:r>
      <w:r w:rsidRPr="00933EB0">
        <w:rPr>
          <w:rStyle w:val="a6"/>
          <w:rFonts w:ascii="仿宋" w:eastAsia="仿宋" w:hAnsi="仿宋" w:cs="仿宋" w:hint="eastAsia"/>
          <w:b w:val="0"/>
          <w:color w:val="000000" w:themeColor="text1"/>
          <w:sz w:val="32"/>
          <w:szCs w:val="32"/>
        </w:rPr>
        <w:t>行政单位医疗</w:t>
      </w:r>
      <w:r w:rsidR="00BB738B" w:rsidRPr="00933EB0">
        <w:rPr>
          <w:rStyle w:val="a6"/>
          <w:rFonts w:ascii="仿宋" w:eastAsia="仿宋" w:hAnsi="仿宋" w:cs="仿宋" w:hint="eastAsia"/>
          <w:b w:val="0"/>
          <w:color w:val="000000" w:themeColor="text1"/>
          <w:sz w:val="32"/>
          <w:szCs w:val="32"/>
        </w:rPr>
        <w:t>（项）</w:t>
      </w:r>
      <w:r w:rsidR="00BB738B" w:rsidRPr="00933EB0">
        <w:rPr>
          <w:rStyle w:val="a6"/>
          <w:rFonts w:ascii="仿宋" w:eastAsia="仿宋" w:hAnsi="仿宋" w:cs="仿宋"/>
          <w:b w:val="0"/>
          <w:color w:val="000000" w:themeColor="text1"/>
          <w:sz w:val="32"/>
          <w:szCs w:val="32"/>
        </w:rPr>
        <w:t>:</w:t>
      </w:r>
      <w:r w:rsidR="00BB738B" w:rsidRPr="00933EB0">
        <w:rPr>
          <w:rStyle w:val="a6"/>
          <w:rFonts w:ascii="仿宋" w:eastAsia="仿宋" w:hAnsi="仿宋" w:cs="仿宋" w:hint="eastAsia"/>
          <w:b w:val="0"/>
          <w:bCs w:val="0"/>
          <w:color w:val="000000" w:themeColor="text1"/>
          <w:sz w:val="32"/>
          <w:szCs w:val="32"/>
        </w:rPr>
        <w:t>支出决算为</w:t>
      </w:r>
      <w:r w:rsidRPr="00933EB0">
        <w:rPr>
          <w:rStyle w:val="a6"/>
          <w:rFonts w:ascii="仿宋" w:eastAsia="仿宋" w:hAnsi="仿宋" w:cs="仿宋" w:hint="eastAsia"/>
          <w:b w:val="0"/>
          <w:bCs w:val="0"/>
          <w:color w:val="000000" w:themeColor="text1"/>
          <w:sz w:val="32"/>
          <w:szCs w:val="32"/>
        </w:rPr>
        <w:t>12.14</w:t>
      </w:r>
      <w:r w:rsidR="00BB738B" w:rsidRPr="00933EB0">
        <w:rPr>
          <w:rStyle w:val="a6"/>
          <w:rFonts w:ascii="仿宋" w:eastAsia="仿宋" w:hAnsi="仿宋" w:cs="仿宋" w:hint="eastAsia"/>
          <w:b w:val="0"/>
          <w:bCs w:val="0"/>
          <w:color w:val="000000" w:themeColor="text1"/>
          <w:sz w:val="32"/>
          <w:szCs w:val="32"/>
        </w:rPr>
        <w:t>万元，完成预算</w:t>
      </w:r>
      <w:r w:rsidR="00933EB0" w:rsidRPr="00933EB0">
        <w:rPr>
          <w:rStyle w:val="a6"/>
          <w:rFonts w:ascii="仿宋" w:eastAsia="仿宋" w:hAnsi="仿宋" w:cs="仿宋" w:hint="eastAsia"/>
          <w:b w:val="0"/>
          <w:bCs w:val="0"/>
          <w:color w:val="000000" w:themeColor="text1"/>
          <w:sz w:val="32"/>
          <w:szCs w:val="32"/>
        </w:rPr>
        <w:t>100</w:t>
      </w:r>
      <w:r w:rsidR="00BB738B" w:rsidRPr="00933EB0">
        <w:rPr>
          <w:rStyle w:val="a6"/>
          <w:rFonts w:ascii="仿宋" w:eastAsia="仿宋" w:hAnsi="仿宋" w:cs="仿宋"/>
          <w:b w:val="0"/>
          <w:bCs w:val="0"/>
          <w:color w:val="000000" w:themeColor="text1"/>
          <w:sz w:val="32"/>
          <w:szCs w:val="32"/>
        </w:rPr>
        <w:t>%</w:t>
      </w:r>
      <w:r w:rsidR="00BB738B" w:rsidRPr="00933EB0">
        <w:rPr>
          <w:rStyle w:val="a6"/>
          <w:rFonts w:ascii="仿宋" w:eastAsia="仿宋" w:hAnsi="仿宋" w:cs="仿宋" w:hint="eastAsia"/>
          <w:b w:val="0"/>
          <w:bCs w:val="0"/>
          <w:color w:val="000000" w:themeColor="text1"/>
          <w:sz w:val="32"/>
          <w:szCs w:val="32"/>
        </w:rPr>
        <w:t>，决算数等于预算数。</w:t>
      </w:r>
    </w:p>
    <w:p w:rsidR="00E547C4" w:rsidRPr="00933EB0" w:rsidRDefault="00E547C4" w:rsidP="000B43A5">
      <w:pPr>
        <w:ind w:firstLineChars="200" w:firstLine="640"/>
        <w:rPr>
          <w:rFonts w:ascii="仿宋" w:eastAsia="仿宋" w:hAnsi="仿宋"/>
          <w:b/>
          <w:bCs/>
          <w:color w:val="000000" w:themeColor="text1"/>
          <w:sz w:val="32"/>
          <w:szCs w:val="32"/>
        </w:rPr>
      </w:pPr>
      <w:r w:rsidRPr="00933EB0">
        <w:rPr>
          <w:rStyle w:val="a6"/>
          <w:rFonts w:ascii="仿宋" w:eastAsia="仿宋" w:hAnsi="仿宋" w:cs="仿宋" w:hint="eastAsia"/>
          <w:b w:val="0"/>
          <w:color w:val="000000" w:themeColor="text1"/>
          <w:sz w:val="32"/>
          <w:szCs w:val="32"/>
        </w:rPr>
        <w:t>医疗卫生与计划生育（类）行政事业单位医疗（款）事业单位医疗（项）</w:t>
      </w:r>
      <w:r w:rsidRPr="00933EB0">
        <w:rPr>
          <w:rStyle w:val="a6"/>
          <w:rFonts w:ascii="仿宋" w:eastAsia="仿宋" w:hAnsi="仿宋" w:cs="仿宋"/>
          <w:b w:val="0"/>
          <w:color w:val="000000" w:themeColor="text1"/>
          <w:sz w:val="32"/>
          <w:szCs w:val="32"/>
        </w:rPr>
        <w:t>:</w:t>
      </w:r>
      <w:r w:rsidRPr="00933EB0">
        <w:rPr>
          <w:rStyle w:val="a6"/>
          <w:rFonts w:ascii="仿宋" w:eastAsia="仿宋" w:hAnsi="仿宋" w:cs="仿宋" w:hint="eastAsia"/>
          <w:b w:val="0"/>
          <w:bCs w:val="0"/>
          <w:color w:val="000000" w:themeColor="text1"/>
          <w:sz w:val="32"/>
          <w:szCs w:val="32"/>
        </w:rPr>
        <w:t>支出决算为3.05万元，完成预算</w:t>
      </w:r>
      <w:r w:rsidR="00933EB0" w:rsidRPr="00933EB0">
        <w:rPr>
          <w:rStyle w:val="a6"/>
          <w:rFonts w:ascii="仿宋" w:eastAsia="仿宋" w:hAnsi="仿宋" w:cs="仿宋" w:hint="eastAsia"/>
          <w:b w:val="0"/>
          <w:bCs w:val="0"/>
          <w:color w:val="000000" w:themeColor="text1"/>
          <w:sz w:val="32"/>
          <w:szCs w:val="32"/>
        </w:rPr>
        <w:t>100</w:t>
      </w:r>
      <w:r w:rsidRPr="00933EB0">
        <w:rPr>
          <w:rStyle w:val="a6"/>
          <w:rFonts w:ascii="仿宋" w:eastAsia="仿宋" w:hAnsi="仿宋" w:cs="仿宋"/>
          <w:b w:val="0"/>
          <w:bCs w:val="0"/>
          <w:color w:val="000000" w:themeColor="text1"/>
          <w:sz w:val="32"/>
          <w:szCs w:val="32"/>
        </w:rPr>
        <w:t>%</w:t>
      </w:r>
      <w:r w:rsidRPr="00933EB0">
        <w:rPr>
          <w:rStyle w:val="a6"/>
          <w:rFonts w:ascii="仿宋" w:eastAsia="仿宋" w:hAnsi="仿宋" w:cs="仿宋" w:hint="eastAsia"/>
          <w:b w:val="0"/>
          <w:bCs w:val="0"/>
          <w:color w:val="000000" w:themeColor="text1"/>
          <w:sz w:val="32"/>
          <w:szCs w:val="32"/>
        </w:rPr>
        <w:t>，决算数等于预算数。</w:t>
      </w:r>
    </w:p>
    <w:p w:rsidR="00E547C4" w:rsidRPr="00933EB0" w:rsidRDefault="00E547C4" w:rsidP="000B43A5">
      <w:pPr>
        <w:ind w:firstLineChars="200" w:firstLine="640"/>
        <w:rPr>
          <w:rFonts w:ascii="仿宋" w:eastAsia="仿宋" w:hAnsi="仿宋"/>
          <w:b/>
          <w:bCs/>
          <w:color w:val="000000" w:themeColor="text1"/>
          <w:sz w:val="32"/>
          <w:szCs w:val="32"/>
        </w:rPr>
      </w:pPr>
      <w:r w:rsidRPr="00933EB0">
        <w:rPr>
          <w:rStyle w:val="a6"/>
          <w:rFonts w:ascii="仿宋" w:eastAsia="仿宋" w:hAnsi="仿宋" w:cs="仿宋" w:hint="eastAsia"/>
          <w:b w:val="0"/>
          <w:color w:val="000000" w:themeColor="text1"/>
          <w:sz w:val="32"/>
          <w:szCs w:val="32"/>
        </w:rPr>
        <w:t>医疗卫生与计划生育（类）行政事业单位医疗（款）公务员医疗补助（项）</w:t>
      </w:r>
      <w:r w:rsidRPr="00933EB0">
        <w:rPr>
          <w:rStyle w:val="a6"/>
          <w:rFonts w:ascii="仿宋" w:eastAsia="仿宋" w:hAnsi="仿宋" w:cs="仿宋"/>
          <w:b w:val="0"/>
          <w:color w:val="000000" w:themeColor="text1"/>
          <w:sz w:val="32"/>
          <w:szCs w:val="32"/>
        </w:rPr>
        <w:t>:</w:t>
      </w:r>
      <w:r w:rsidRPr="00933EB0">
        <w:rPr>
          <w:rStyle w:val="a6"/>
          <w:rFonts w:ascii="仿宋" w:eastAsia="仿宋" w:hAnsi="仿宋" w:cs="仿宋" w:hint="eastAsia"/>
          <w:b w:val="0"/>
          <w:bCs w:val="0"/>
          <w:color w:val="000000" w:themeColor="text1"/>
          <w:sz w:val="32"/>
          <w:szCs w:val="32"/>
        </w:rPr>
        <w:t>支出决算为7.53万元，完成预算</w:t>
      </w:r>
      <w:r w:rsidR="00933EB0" w:rsidRPr="00933EB0">
        <w:rPr>
          <w:rStyle w:val="a6"/>
          <w:rFonts w:ascii="仿宋" w:eastAsia="仿宋" w:hAnsi="仿宋" w:cs="仿宋" w:hint="eastAsia"/>
          <w:b w:val="0"/>
          <w:bCs w:val="0"/>
          <w:color w:val="000000" w:themeColor="text1"/>
          <w:sz w:val="32"/>
          <w:szCs w:val="32"/>
        </w:rPr>
        <w:t>99.6</w:t>
      </w:r>
      <w:r w:rsidRPr="00933EB0">
        <w:rPr>
          <w:rStyle w:val="a6"/>
          <w:rFonts w:ascii="仿宋" w:eastAsia="仿宋" w:hAnsi="仿宋" w:cs="仿宋"/>
          <w:b w:val="0"/>
          <w:bCs w:val="0"/>
          <w:color w:val="000000" w:themeColor="text1"/>
          <w:sz w:val="32"/>
          <w:szCs w:val="32"/>
        </w:rPr>
        <w:t>%</w:t>
      </w:r>
      <w:r w:rsidRPr="00933EB0">
        <w:rPr>
          <w:rStyle w:val="a6"/>
          <w:rFonts w:ascii="仿宋" w:eastAsia="仿宋" w:hAnsi="仿宋" w:cs="仿宋" w:hint="eastAsia"/>
          <w:b w:val="0"/>
          <w:bCs w:val="0"/>
          <w:color w:val="000000" w:themeColor="text1"/>
          <w:sz w:val="32"/>
          <w:szCs w:val="32"/>
        </w:rPr>
        <w:t>，决算数小于预算数的主要原因是</w:t>
      </w:r>
      <w:r w:rsidR="00933EB0" w:rsidRPr="00933EB0">
        <w:rPr>
          <w:rStyle w:val="a6"/>
          <w:rFonts w:ascii="仿宋" w:eastAsia="仿宋" w:hAnsi="仿宋" w:cs="仿宋" w:hint="eastAsia"/>
          <w:b w:val="0"/>
          <w:bCs w:val="0"/>
          <w:color w:val="000000" w:themeColor="text1"/>
          <w:sz w:val="32"/>
          <w:szCs w:val="32"/>
        </w:rPr>
        <w:t>年内退休职工</w:t>
      </w:r>
      <w:r w:rsidRPr="00933EB0">
        <w:rPr>
          <w:rStyle w:val="a6"/>
          <w:rFonts w:ascii="仿宋" w:eastAsia="仿宋" w:hAnsi="仿宋" w:cs="仿宋" w:hint="eastAsia"/>
          <w:b w:val="0"/>
          <w:bCs w:val="0"/>
          <w:color w:val="000000" w:themeColor="text1"/>
          <w:sz w:val="32"/>
          <w:szCs w:val="32"/>
        </w:rPr>
        <w:t>。</w:t>
      </w:r>
    </w:p>
    <w:p w:rsidR="00E547C4" w:rsidRPr="00933EB0" w:rsidRDefault="00E547C4" w:rsidP="000B43A5">
      <w:pPr>
        <w:ind w:firstLineChars="200" w:firstLine="640"/>
        <w:rPr>
          <w:rFonts w:ascii="仿宋" w:eastAsia="仿宋" w:hAnsi="仿宋"/>
          <w:b/>
          <w:bCs/>
          <w:color w:val="000000" w:themeColor="text1"/>
          <w:sz w:val="32"/>
          <w:szCs w:val="32"/>
        </w:rPr>
      </w:pPr>
      <w:r w:rsidRPr="00933EB0">
        <w:rPr>
          <w:rStyle w:val="a6"/>
          <w:rFonts w:ascii="仿宋" w:eastAsia="仿宋" w:hAnsi="仿宋" w:cs="仿宋" w:hint="eastAsia"/>
          <w:b w:val="0"/>
          <w:color w:val="000000" w:themeColor="text1"/>
          <w:sz w:val="32"/>
          <w:szCs w:val="32"/>
        </w:rPr>
        <w:t>医疗卫生与计划生育（类）行政事业单位医疗（款）其他医疗卫生与计划生育支出（项）</w:t>
      </w:r>
      <w:r w:rsidRPr="00933EB0">
        <w:rPr>
          <w:rStyle w:val="a6"/>
          <w:rFonts w:ascii="仿宋" w:eastAsia="仿宋" w:hAnsi="仿宋" w:cs="仿宋"/>
          <w:b w:val="0"/>
          <w:color w:val="000000" w:themeColor="text1"/>
          <w:sz w:val="32"/>
          <w:szCs w:val="32"/>
        </w:rPr>
        <w:t>:</w:t>
      </w:r>
      <w:r w:rsidRPr="00933EB0">
        <w:rPr>
          <w:rStyle w:val="a6"/>
          <w:rFonts w:ascii="仿宋" w:eastAsia="仿宋" w:hAnsi="仿宋" w:cs="仿宋" w:hint="eastAsia"/>
          <w:b w:val="0"/>
          <w:bCs w:val="0"/>
          <w:color w:val="000000" w:themeColor="text1"/>
          <w:sz w:val="32"/>
          <w:szCs w:val="32"/>
        </w:rPr>
        <w:t>支出决算为1.09万元，完成预算</w:t>
      </w:r>
      <w:r w:rsidR="00933EB0" w:rsidRPr="00933EB0">
        <w:rPr>
          <w:rStyle w:val="a6"/>
          <w:rFonts w:ascii="仿宋" w:eastAsia="仿宋" w:hAnsi="仿宋" w:cs="仿宋" w:hint="eastAsia"/>
          <w:b w:val="0"/>
          <w:bCs w:val="0"/>
          <w:color w:val="000000" w:themeColor="text1"/>
          <w:sz w:val="32"/>
          <w:szCs w:val="32"/>
        </w:rPr>
        <w:t>100</w:t>
      </w:r>
      <w:r w:rsidRPr="00933EB0">
        <w:rPr>
          <w:rStyle w:val="a6"/>
          <w:rFonts w:ascii="仿宋" w:eastAsia="仿宋" w:hAnsi="仿宋" w:cs="仿宋"/>
          <w:b w:val="0"/>
          <w:bCs w:val="0"/>
          <w:color w:val="000000" w:themeColor="text1"/>
          <w:sz w:val="32"/>
          <w:szCs w:val="32"/>
        </w:rPr>
        <w:t>%</w:t>
      </w:r>
      <w:r w:rsidRPr="00933EB0">
        <w:rPr>
          <w:rStyle w:val="a6"/>
          <w:rFonts w:ascii="仿宋" w:eastAsia="仿宋" w:hAnsi="仿宋" w:cs="仿宋" w:hint="eastAsia"/>
          <w:b w:val="0"/>
          <w:bCs w:val="0"/>
          <w:color w:val="000000" w:themeColor="text1"/>
          <w:sz w:val="32"/>
          <w:szCs w:val="32"/>
        </w:rPr>
        <w:t>，决算数等于预算数。</w:t>
      </w:r>
    </w:p>
    <w:p w:rsidR="00E547C4" w:rsidRPr="00933EB0" w:rsidRDefault="00E547C4" w:rsidP="000B43A5">
      <w:pPr>
        <w:ind w:firstLineChars="200" w:firstLine="640"/>
        <w:rPr>
          <w:rFonts w:ascii="仿宋" w:eastAsia="仿宋" w:hAnsi="仿宋"/>
          <w:b/>
          <w:bCs/>
          <w:color w:val="000000" w:themeColor="text1"/>
          <w:sz w:val="32"/>
          <w:szCs w:val="32"/>
        </w:rPr>
      </w:pPr>
      <w:r w:rsidRPr="00933EB0">
        <w:rPr>
          <w:rFonts w:ascii="仿宋" w:eastAsia="仿宋" w:hAnsi="仿宋" w:cs="仿宋" w:hint="eastAsia"/>
          <w:color w:val="000000" w:themeColor="text1"/>
          <w:sz w:val="32"/>
          <w:szCs w:val="32"/>
        </w:rPr>
        <w:t>7.金融支出（类）其他金融支出（款）其他金融支出（项）：</w:t>
      </w:r>
      <w:r w:rsidRPr="00933EB0">
        <w:rPr>
          <w:rStyle w:val="a6"/>
          <w:rFonts w:ascii="仿宋" w:eastAsia="仿宋" w:hAnsi="仿宋" w:cs="仿宋" w:hint="eastAsia"/>
          <w:b w:val="0"/>
          <w:bCs w:val="0"/>
          <w:color w:val="000000" w:themeColor="text1"/>
          <w:sz w:val="32"/>
          <w:szCs w:val="32"/>
        </w:rPr>
        <w:t>支出决算为155万元，完成预算</w:t>
      </w:r>
      <w:r w:rsidR="00933EB0" w:rsidRPr="00933EB0">
        <w:rPr>
          <w:rStyle w:val="a6"/>
          <w:rFonts w:ascii="仿宋" w:eastAsia="仿宋" w:hAnsi="仿宋" w:cs="仿宋" w:hint="eastAsia"/>
          <w:b w:val="0"/>
          <w:bCs w:val="0"/>
          <w:color w:val="000000" w:themeColor="text1"/>
          <w:sz w:val="32"/>
          <w:szCs w:val="32"/>
        </w:rPr>
        <w:t>100</w:t>
      </w:r>
      <w:r w:rsidRPr="00933EB0">
        <w:rPr>
          <w:rStyle w:val="a6"/>
          <w:rFonts w:ascii="仿宋" w:eastAsia="仿宋" w:hAnsi="仿宋" w:cs="仿宋"/>
          <w:b w:val="0"/>
          <w:bCs w:val="0"/>
          <w:color w:val="000000" w:themeColor="text1"/>
          <w:sz w:val="32"/>
          <w:szCs w:val="32"/>
        </w:rPr>
        <w:t>%</w:t>
      </w:r>
      <w:r w:rsidRPr="00933EB0">
        <w:rPr>
          <w:rStyle w:val="a6"/>
          <w:rFonts w:ascii="仿宋" w:eastAsia="仿宋" w:hAnsi="仿宋" w:cs="仿宋" w:hint="eastAsia"/>
          <w:b w:val="0"/>
          <w:bCs w:val="0"/>
          <w:color w:val="000000" w:themeColor="text1"/>
          <w:sz w:val="32"/>
          <w:szCs w:val="32"/>
        </w:rPr>
        <w:t>，决算数等于预算数。</w:t>
      </w:r>
    </w:p>
    <w:p w:rsidR="00E547C4" w:rsidRPr="00933EB0" w:rsidRDefault="00E547C4" w:rsidP="000B43A5">
      <w:pPr>
        <w:ind w:firstLineChars="200" w:firstLine="640"/>
        <w:rPr>
          <w:rStyle w:val="a6"/>
          <w:rFonts w:ascii="仿宋" w:eastAsia="仿宋" w:hAnsi="仿宋" w:cs="仿宋"/>
          <w:b w:val="0"/>
          <w:bCs w:val="0"/>
          <w:color w:val="000000" w:themeColor="text1"/>
          <w:sz w:val="32"/>
          <w:szCs w:val="32"/>
        </w:rPr>
      </w:pPr>
      <w:r w:rsidRPr="00933EB0">
        <w:rPr>
          <w:rFonts w:ascii="仿宋" w:eastAsia="仿宋" w:hAnsi="仿宋" w:cs="仿宋" w:hint="eastAsia"/>
          <w:color w:val="000000" w:themeColor="text1"/>
          <w:sz w:val="32"/>
          <w:szCs w:val="32"/>
        </w:rPr>
        <w:t>8.住房保障支出（类）住房改革支出（款）住房公积金（项）：</w:t>
      </w:r>
      <w:r w:rsidRPr="00933EB0">
        <w:rPr>
          <w:rStyle w:val="a6"/>
          <w:rFonts w:ascii="仿宋" w:eastAsia="仿宋" w:hAnsi="仿宋" w:cs="仿宋" w:hint="eastAsia"/>
          <w:b w:val="0"/>
          <w:bCs w:val="0"/>
          <w:color w:val="000000" w:themeColor="text1"/>
          <w:sz w:val="32"/>
          <w:szCs w:val="32"/>
        </w:rPr>
        <w:t>支出决算为38.08万元，完成预算</w:t>
      </w:r>
      <w:r w:rsidR="00933EB0" w:rsidRPr="00933EB0">
        <w:rPr>
          <w:rStyle w:val="a6"/>
          <w:rFonts w:ascii="仿宋" w:eastAsia="仿宋" w:hAnsi="仿宋" w:cs="仿宋" w:hint="eastAsia"/>
          <w:b w:val="0"/>
          <w:bCs w:val="0"/>
          <w:color w:val="000000" w:themeColor="text1"/>
          <w:sz w:val="32"/>
          <w:szCs w:val="32"/>
        </w:rPr>
        <w:t>100</w:t>
      </w:r>
      <w:r w:rsidRPr="00933EB0">
        <w:rPr>
          <w:rStyle w:val="a6"/>
          <w:rFonts w:ascii="仿宋" w:eastAsia="仿宋" w:hAnsi="仿宋" w:cs="仿宋"/>
          <w:b w:val="0"/>
          <w:bCs w:val="0"/>
          <w:color w:val="000000" w:themeColor="text1"/>
          <w:sz w:val="32"/>
          <w:szCs w:val="32"/>
        </w:rPr>
        <w:t>%</w:t>
      </w:r>
      <w:r w:rsidRPr="00933EB0">
        <w:rPr>
          <w:rStyle w:val="a6"/>
          <w:rFonts w:ascii="仿宋" w:eastAsia="仿宋" w:hAnsi="仿宋" w:cs="仿宋" w:hint="eastAsia"/>
          <w:b w:val="0"/>
          <w:bCs w:val="0"/>
          <w:color w:val="000000" w:themeColor="text1"/>
          <w:sz w:val="32"/>
          <w:szCs w:val="32"/>
        </w:rPr>
        <w:t>，决算数等</w:t>
      </w:r>
      <w:r w:rsidRPr="00933EB0">
        <w:rPr>
          <w:rStyle w:val="a6"/>
          <w:rFonts w:ascii="仿宋" w:eastAsia="仿宋" w:hAnsi="仿宋" w:cs="仿宋" w:hint="eastAsia"/>
          <w:b w:val="0"/>
          <w:bCs w:val="0"/>
          <w:color w:val="000000" w:themeColor="text1"/>
          <w:sz w:val="32"/>
          <w:szCs w:val="32"/>
        </w:rPr>
        <w:lastRenderedPageBreak/>
        <w:t>于预算数。</w:t>
      </w:r>
    </w:p>
    <w:p w:rsidR="00E547C4" w:rsidRPr="00E547C4" w:rsidRDefault="00E547C4" w:rsidP="000B43A5">
      <w:pPr>
        <w:ind w:firstLineChars="200" w:firstLine="640"/>
        <w:rPr>
          <w:rFonts w:ascii="仿宋" w:eastAsia="仿宋" w:hAnsi="仿宋"/>
          <w:b/>
          <w:bCs/>
          <w:color w:val="FF0000"/>
          <w:sz w:val="32"/>
          <w:szCs w:val="32"/>
        </w:rPr>
      </w:pPr>
      <w:r w:rsidRPr="00D12988">
        <w:rPr>
          <w:rStyle w:val="a6"/>
          <w:rFonts w:ascii="仿宋" w:eastAsia="仿宋" w:hAnsi="仿宋" w:cs="仿宋" w:hint="eastAsia"/>
          <w:b w:val="0"/>
          <w:bCs w:val="0"/>
          <w:color w:val="000000" w:themeColor="text1"/>
          <w:sz w:val="32"/>
          <w:szCs w:val="32"/>
        </w:rPr>
        <w:t>9.其他支出（类）其他支出（款）其他支出（项）：支出决算为43.88万元，完成预算</w:t>
      </w:r>
      <w:r w:rsidR="00933EB0" w:rsidRPr="00D12988">
        <w:rPr>
          <w:rStyle w:val="a6"/>
          <w:rFonts w:ascii="仿宋" w:eastAsia="仿宋" w:hAnsi="仿宋" w:cs="仿宋" w:hint="eastAsia"/>
          <w:b w:val="0"/>
          <w:bCs w:val="0"/>
          <w:color w:val="000000" w:themeColor="text1"/>
          <w:sz w:val="32"/>
          <w:szCs w:val="32"/>
        </w:rPr>
        <w:t>88</w:t>
      </w:r>
      <w:r w:rsidRPr="00D12988">
        <w:rPr>
          <w:rStyle w:val="a6"/>
          <w:rFonts w:ascii="仿宋" w:eastAsia="仿宋" w:hAnsi="仿宋" w:cs="仿宋"/>
          <w:b w:val="0"/>
          <w:bCs w:val="0"/>
          <w:color w:val="000000" w:themeColor="text1"/>
          <w:sz w:val="32"/>
          <w:szCs w:val="32"/>
        </w:rPr>
        <w:t>%</w:t>
      </w:r>
      <w:r w:rsidRPr="00D12988">
        <w:rPr>
          <w:rStyle w:val="a6"/>
          <w:rFonts w:ascii="仿宋" w:eastAsia="仿宋" w:hAnsi="仿宋" w:cs="仿宋" w:hint="eastAsia"/>
          <w:b w:val="0"/>
          <w:bCs w:val="0"/>
          <w:color w:val="000000" w:themeColor="text1"/>
          <w:sz w:val="32"/>
          <w:szCs w:val="32"/>
        </w:rPr>
        <w:t>，决算数小于预算数的主要原因</w:t>
      </w:r>
      <w:r w:rsidRPr="0062587B">
        <w:rPr>
          <w:rStyle w:val="a6"/>
          <w:rFonts w:ascii="仿宋" w:eastAsia="仿宋" w:hAnsi="仿宋" w:cs="仿宋" w:hint="eastAsia"/>
          <w:b w:val="0"/>
          <w:bCs w:val="0"/>
          <w:sz w:val="32"/>
          <w:szCs w:val="32"/>
        </w:rPr>
        <w:t>是</w:t>
      </w:r>
      <w:r w:rsidR="00B04358" w:rsidRPr="0062587B">
        <w:rPr>
          <w:rStyle w:val="a6"/>
          <w:rFonts w:ascii="仿宋" w:eastAsia="仿宋" w:hAnsi="仿宋" w:cs="仿宋" w:hint="eastAsia"/>
          <w:b w:val="0"/>
          <w:bCs w:val="0"/>
          <w:sz w:val="32"/>
          <w:szCs w:val="32"/>
        </w:rPr>
        <w:t>PPP</w:t>
      </w:r>
      <w:r w:rsidR="00D12988" w:rsidRPr="0062587B">
        <w:rPr>
          <w:rStyle w:val="a6"/>
          <w:rFonts w:ascii="仿宋" w:eastAsia="仿宋" w:hAnsi="仿宋" w:cs="仿宋" w:hint="eastAsia"/>
          <w:b w:val="0"/>
          <w:bCs w:val="0"/>
          <w:sz w:val="32"/>
          <w:szCs w:val="32"/>
        </w:rPr>
        <w:t>项目</w:t>
      </w:r>
      <w:r w:rsidR="00B04358" w:rsidRPr="0062587B">
        <w:rPr>
          <w:rStyle w:val="a6"/>
          <w:rFonts w:ascii="仿宋" w:eastAsia="仿宋" w:hAnsi="仿宋" w:cs="仿宋" w:hint="eastAsia"/>
          <w:b w:val="0"/>
          <w:bCs w:val="0"/>
          <w:sz w:val="32"/>
          <w:szCs w:val="32"/>
        </w:rPr>
        <w:t>费的资金结余</w:t>
      </w:r>
      <w:r w:rsidR="0062587B" w:rsidRPr="0062587B">
        <w:rPr>
          <w:rStyle w:val="a6"/>
          <w:rFonts w:ascii="仿宋" w:eastAsia="仿宋" w:hAnsi="仿宋" w:cs="仿宋" w:hint="eastAsia"/>
          <w:b w:val="0"/>
          <w:bCs w:val="0"/>
          <w:sz w:val="32"/>
          <w:szCs w:val="32"/>
        </w:rPr>
        <w:t>，待2019年</w:t>
      </w:r>
      <w:r w:rsidR="008859F1">
        <w:rPr>
          <w:rStyle w:val="a6"/>
          <w:rFonts w:ascii="仿宋" w:eastAsia="仿宋" w:hAnsi="仿宋" w:cs="仿宋" w:hint="eastAsia"/>
          <w:b w:val="0"/>
          <w:bCs w:val="0"/>
          <w:sz w:val="32"/>
          <w:szCs w:val="32"/>
        </w:rPr>
        <w:t>完成</w:t>
      </w:r>
      <w:r w:rsidR="0062587B" w:rsidRPr="0062587B">
        <w:rPr>
          <w:rStyle w:val="a6"/>
          <w:rFonts w:ascii="仿宋" w:eastAsia="仿宋" w:hAnsi="仿宋" w:cs="仿宋" w:hint="eastAsia"/>
          <w:b w:val="0"/>
          <w:bCs w:val="0"/>
          <w:sz w:val="32"/>
          <w:szCs w:val="32"/>
        </w:rPr>
        <w:t>支付</w:t>
      </w:r>
      <w:r w:rsidRPr="0062587B">
        <w:rPr>
          <w:rStyle w:val="a6"/>
          <w:rFonts w:ascii="仿宋" w:eastAsia="仿宋" w:hAnsi="仿宋" w:cs="仿宋" w:hint="eastAsia"/>
          <w:b w:val="0"/>
          <w:bCs w:val="0"/>
          <w:sz w:val="32"/>
          <w:szCs w:val="32"/>
        </w:rPr>
        <w:t>。</w:t>
      </w:r>
    </w:p>
    <w:p w:rsidR="00BB738B" w:rsidRPr="00CE49DA" w:rsidRDefault="00BB738B" w:rsidP="000B43A5">
      <w:pPr>
        <w:ind w:firstLineChars="246" w:firstLine="787"/>
        <w:rPr>
          <w:rFonts w:ascii="仿宋" w:eastAsia="仿宋" w:hAnsi="仿宋"/>
          <w:color w:val="000000"/>
          <w:sz w:val="32"/>
          <w:szCs w:val="32"/>
        </w:rPr>
      </w:pPr>
      <w:r w:rsidRPr="00CE49DA">
        <w:rPr>
          <w:rFonts w:ascii="仿宋" w:eastAsia="仿宋" w:hAnsi="仿宋" w:cs="仿宋" w:hint="eastAsia"/>
          <w:color w:val="000000"/>
          <w:sz w:val="32"/>
          <w:szCs w:val="32"/>
        </w:rPr>
        <w:t>……</w:t>
      </w:r>
    </w:p>
    <w:p w:rsidR="00BB738B" w:rsidRPr="00CE49DA" w:rsidRDefault="00BB738B" w:rsidP="008859F1">
      <w:pPr>
        <w:ind w:firstLine="640"/>
        <w:rPr>
          <w:rFonts w:ascii="仿宋" w:eastAsia="仿宋" w:hAnsi="仿宋"/>
          <w:b/>
          <w:bCs/>
          <w:color w:val="000000"/>
          <w:sz w:val="32"/>
          <w:szCs w:val="32"/>
        </w:rPr>
      </w:pPr>
      <w:r w:rsidRPr="00CE49DA">
        <w:rPr>
          <w:rFonts w:ascii="仿宋" w:eastAsia="仿宋" w:hAnsi="仿宋" w:cs="仿宋" w:hint="eastAsia"/>
          <w:b/>
          <w:bCs/>
          <w:color w:val="000000"/>
          <w:sz w:val="32"/>
          <w:szCs w:val="32"/>
        </w:rPr>
        <w:t>（数据来源财决</w:t>
      </w:r>
      <w:r w:rsidRPr="00CE49DA">
        <w:rPr>
          <w:rFonts w:ascii="仿宋" w:eastAsia="仿宋" w:hAnsi="仿宋" w:cs="仿宋"/>
          <w:b/>
          <w:bCs/>
          <w:color w:val="000000"/>
          <w:sz w:val="32"/>
          <w:szCs w:val="32"/>
        </w:rPr>
        <w:t>08</w:t>
      </w:r>
      <w:r w:rsidRPr="00CE49DA">
        <w:rPr>
          <w:rFonts w:ascii="仿宋" w:eastAsia="仿宋" w:hAnsi="仿宋" w:cs="仿宋" w:hint="eastAsia"/>
          <w:b/>
          <w:bCs/>
          <w:color w:val="000000"/>
          <w:sz w:val="32"/>
          <w:szCs w:val="32"/>
        </w:rPr>
        <w:t>表，罗列全部功能分类科目至项级。上述“预算”口径为调整预算数。增减变动原因为决算数</w:t>
      </w:r>
      <w:r w:rsidRPr="00CE49DA">
        <w:rPr>
          <w:rFonts w:ascii="仿宋" w:eastAsia="仿宋" w:hAnsi="仿宋" w:cs="仿宋"/>
          <w:b/>
          <w:bCs/>
          <w:color w:val="000000"/>
          <w:sz w:val="32"/>
          <w:szCs w:val="32"/>
        </w:rPr>
        <w:t>&lt;</w:t>
      </w:r>
      <w:r w:rsidRPr="00CE49DA">
        <w:rPr>
          <w:rFonts w:ascii="仿宋" w:eastAsia="仿宋" w:hAnsi="仿宋" w:cs="仿宋" w:hint="eastAsia"/>
          <w:b/>
          <w:bCs/>
          <w:color w:val="000000"/>
          <w:sz w:val="32"/>
          <w:szCs w:val="32"/>
        </w:rPr>
        <w:t>项级</w:t>
      </w:r>
      <w:r w:rsidRPr="00CE49DA">
        <w:rPr>
          <w:rFonts w:ascii="仿宋" w:eastAsia="仿宋" w:hAnsi="仿宋" w:cs="仿宋"/>
          <w:b/>
          <w:bCs/>
          <w:color w:val="000000"/>
          <w:sz w:val="32"/>
          <w:szCs w:val="32"/>
        </w:rPr>
        <w:t>&gt;</w:t>
      </w:r>
      <w:r w:rsidRPr="00CE49DA">
        <w:rPr>
          <w:rFonts w:ascii="仿宋" w:eastAsia="仿宋" w:hAnsi="仿宋" w:cs="仿宋" w:hint="eastAsia"/>
          <w:b/>
          <w:bCs/>
          <w:color w:val="000000"/>
          <w:sz w:val="32"/>
          <w:szCs w:val="32"/>
        </w:rPr>
        <w:t>和调整预算数</w:t>
      </w:r>
      <w:r w:rsidRPr="00CE49DA">
        <w:rPr>
          <w:rFonts w:ascii="仿宋" w:eastAsia="仿宋" w:hAnsi="仿宋" w:cs="仿宋"/>
          <w:b/>
          <w:bCs/>
          <w:color w:val="000000"/>
          <w:sz w:val="32"/>
          <w:szCs w:val="32"/>
        </w:rPr>
        <w:t>&lt;</w:t>
      </w:r>
      <w:r w:rsidRPr="00CE49DA">
        <w:rPr>
          <w:rFonts w:ascii="仿宋" w:eastAsia="仿宋" w:hAnsi="仿宋" w:cs="仿宋" w:hint="eastAsia"/>
          <w:b/>
          <w:bCs/>
          <w:color w:val="000000"/>
          <w:sz w:val="32"/>
          <w:szCs w:val="32"/>
        </w:rPr>
        <w:t>项级</w:t>
      </w:r>
      <w:r w:rsidRPr="00CE49DA">
        <w:rPr>
          <w:rFonts w:ascii="仿宋" w:eastAsia="仿宋" w:hAnsi="仿宋" w:cs="仿宋"/>
          <w:b/>
          <w:bCs/>
          <w:color w:val="000000"/>
          <w:sz w:val="32"/>
          <w:szCs w:val="32"/>
        </w:rPr>
        <w:t>&gt;</w:t>
      </w:r>
      <w:r w:rsidRPr="00CE49DA">
        <w:rPr>
          <w:rFonts w:ascii="仿宋" w:eastAsia="仿宋" w:hAnsi="仿宋" w:cs="仿宋" w:hint="eastAsia"/>
          <w:b/>
          <w:bCs/>
          <w:color w:val="000000"/>
          <w:sz w:val="32"/>
          <w:szCs w:val="32"/>
        </w:rPr>
        <w:t>比较，与预算数持平可以不写原因。）</w:t>
      </w:r>
    </w:p>
    <w:p w:rsidR="00BB738B" w:rsidRPr="00622830" w:rsidRDefault="00BB738B" w:rsidP="000B43A5">
      <w:pPr>
        <w:tabs>
          <w:tab w:val="right" w:pos="8306"/>
        </w:tabs>
        <w:ind w:firstLine="640"/>
        <w:outlineLvl w:val="1"/>
        <w:rPr>
          <w:rStyle w:val="2Char"/>
        </w:rPr>
      </w:pPr>
      <w:bookmarkStart w:id="40" w:name="_Toc15377214"/>
      <w:bookmarkStart w:id="41" w:name="_Toc15396608"/>
      <w:r w:rsidRPr="00CE49DA">
        <w:rPr>
          <w:rFonts w:ascii="黑体" w:eastAsia="黑体" w:cs="黑体" w:hint="eastAsia"/>
          <w:color w:val="000000"/>
          <w:sz w:val="32"/>
          <w:szCs w:val="32"/>
        </w:rPr>
        <w:t>六</w:t>
      </w:r>
      <w:r w:rsidRPr="00CE49DA">
        <w:rPr>
          <w:rFonts w:ascii="黑体" w:eastAsia="黑体" w:cs="黑体" w:hint="eastAsia"/>
          <w:b/>
          <w:bCs/>
          <w:color w:val="000000"/>
          <w:sz w:val="32"/>
          <w:szCs w:val="32"/>
        </w:rPr>
        <w:t>、</w:t>
      </w:r>
      <w:r w:rsidRPr="00CE49DA">
        <w:rPr>
          <w:rFonts w:ascii="黑体" w:eastAsia="黑体" w:hAnsi="黑体" w:cs="黑体" w:hint="eastAsia"/>
          <w:b/>
          <w:bCs/>
          <w:color w:val="000000"/>
          <w:sz w:val="32"/>
          <w:szCs w:val="32"/>
        </w:rPr>
        <w:t>一</w:t>
      </w:r>
      <w:r w:rsidRPr="00CE49DA">
        <w:rPr>
          <w:rStyle w:val="2Char"/>
          <w:rFonts w:ascii="黑体" w:eastAsia="黑体" w:hAnsi="黑体" w:cs="黑体" w:hint="eastAsia"/>
          <w:b w:val="0"/>
          <w:bCs w:val="0"/>
        </w:rPr>
        <w:t>般</w:t>
      </w:r>
      <w:r w:rsidRPr="00C42709">
        <w:rPr>
          <w:rStyle w:val="2Char"/>
          <w:rFonts w:ascii="黑体" w:eastAsia="黑体" w:hAnsi="黑体" w:cs="黑体" w:hint="eastAsia"/>
          <w:b w:val="0"/>
          <w:bCs w:val="0"/>
        </w:rPr>
        <w:t>公共预算财政拨款基本支出决算情况说明</w:t>
      </w:r>
      <w:bookmarkEnd w:id="40"/>
      <w:bookmarkEnd w:id="41"/>
      <w:r w:rsidRPr="00C42709">
        <w:rPr>
          <w:rStyle w:val="2Char"/>
          <w:rFonts w:ascii="黑体" w:eastAsia="黑体" w:hAnsi="黑体" w:cs="Times New Roman"/>
          <w:b w:val="0"/>
          <w:bCs w:val="0"/>
        </w:rPr>
        <w:tab/>
      </w:r>
    </w:p>
    <w:p w:rsidR="00BB738B" w:rsidRPr="00CE49DA" w:rsidRDefault="00BB738B" w:rsidP="000B43A5">
      <w:pPr>
        <w:ind w:firstLine="645"/>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年一般公共预算财政拨款基本支出</w:t>
      </w:r>
      <w:r w:rsidR="00EC6F2D">
        <w:rPr>
          <w:rFonts w:ascii="仿宋" w:eastAsia="仿宋" w:hAnsi="仿宋" w:cs="仿宋" w:hint="eastAsia"/>
          <w:color w:val="000000"/>
          <w:sz w:val="32"/>
          <w:szCs w:val="32"/>
        </w:rPr>
        <w:t>747.34</w:t>
      </w:r>
      <w:r w:rsidRPr="00CE49DA">
        <w:rPr>
          <w:rFonts w:ascii="仿宋" w:eastAsia="仿宋" w:hAnsi="仿宋" w:cs="仿宋" w:hint="eastAsia"/>
          <w:color w:val="000000"/>
          <w:sz w:val="32"/>
          <w:szCs w:val="32"/>
        </w:rPr>
        <w:t>万元，其中：</w:t>
      </w:r>
    </w:p>
    <w:p w:rsidR="00BB738B" w:rsidRPr="00CE49DA" w:rsidRDefault="00BB738B" w:rsidP="000B43A5">
      <w:pPr>
        <w:ind w:firstLine="645"/>
        <w:rPr>
          <w:rFonts w:ascii="仿宋" w:eastAsia="仿宋" w:hAnsi="仿宋"/>
          <w:color w:val="000000"/>
          <w:sz w:val="32"/>
          <w:szCs w:val="32"/>
        </w:rPr>
      </w:pPr>
      <w:r w:rsidRPr="00CE49DA">
        <w:rPr>
          <w:rFonts w:ascii="仿宋" w:eastAsia="仿宋" w:hAnsi="仿宋" w:cs="仿宋" w:hint="eastAsia"/>
          <w:color w:val="000000"/>
          <w:sz w:val="32"/>
          <w:szCs w:val="32"/>
        </w:rPr>
        <w:t>人员经费</w:t>
      </w:r>
      <w:r w:rsidR="00EC6F2D">
        <w:rPr>
          <w:rFonts w:ascii="仿宋" w:eastAsia="仿宋" w:hAnsi="仿宋" w:cs="仿宋" w:hint="eastAsia"/>
          <w:color w:val="000000"/>
          <w:sz w:val="32"/>
          <w:szCs w:val="32"/>
        </w:rPr>
        <w:t>6</w:t>
      </w:r>
      <w:r w:rsidR="00A56093">
        <w:rPr>
          <w:rFonts w:ascii="仿宋" w:eastAsia="仿宋" w:hAnsi="仿宋" w:cs="仿宋" w:hint="eastAsia"/>
          <w:color w:val="000000"/>
          <w:sz w:val="32"/>
          <w:szCs w:val="32"/>
        </w:rPr>
        <w:t>53.73</w:t>
      </w:r>
      <w:r w:rsidRPr="00CE49DA">
        <w:rPr>
          <w:rFonts w:ascii="仿宋" w:eastAsia="仿宋" w:hAnsi="仿宋" w:cs="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CE49DA">
        <w:rPr>
          <w:rFonts w:ascii="仿宋" w:eastAsia="仿宋" w:hAnsi="仿宋"/>
          <w:color w:val="000000"/>
          <w:sz w:val="32"/>
          <w:szCs w:val="32"/>
        </w:rPr>
        <w:br/>
      </w:r>
      <w:r w:rsidRPr="00CE49DA">
        <w:rPr>
          <w:rFonts w:ascii="仿宋" w:eastAsia="仿宋" w:hAnsi="仿宋" w:cs="仿宋" w:hint="eastAsia"/>
          <w:color w:val="000000"/>
          <w:sz w:val="32"/>
          <w:szCs w:val="32"/>
        </w:rPr>
        <w:t xml:space="preserve">　　公用经费</w:t>
      </w:r>
      <w:r w:rsidR="00EC6F2D">
        <w:rPr>
          <w:rFonts w:ascii="仿宋" w:eastAsia="仿宋" w:hAnsi="仿宋" w:cs="仿宋" w:hint="eastAsia"/>
          <w:color w:val="000000"/>
          <w:sz w:val="32"/>
          <w:szCs w:val="32"/>
        </w:rPr>
        <w:t>93.61</w:t>
      </w:r>
      <w:r w:rsidRPr="00CE49DA">
        <w:rPr>
          <w:rFonts w:ascii="仿宋" w:eastAsia="仿宋" w:hAnsi="仿宋" w:cs="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w:t>
      </w:r>
      <w:r w:rsidRPr="00CE49DA">
        <w:rPr>
          <w:rFonts w:ascii="仿宋" w:eastAsia="仿宋" w:hAnsi="仿宋" w:cs="仿宋" w:hint="eastAsia"/>
          <w:color w:val="000000"/>
          <w:sz w:val="32"/>
          <w:szCs w:val="32"/>
        </w:rPr>
        <w:lastRenderedPageBreak/>
        <w:t>费、福利费、公务用车运行维护费、其他交通费、税金及附加费用、其他商品和服务支出、办公设备购置、专用设备购置、信息网络及软件购置更新、其他资本性支出等。</w:t>
      </w:r>
    </w:p>
    <w:p w:rsidR="00BB738B" w:rsidRPr="008859F1" w:rsidRDefault="00BB738B" w:rsidP="008859F1">
      <w:pPr>
        <w:ind w:firstLine="640"/>
        <w:rPr>
          <w:rFonts w:ascii="仿宋" w:eastAsia="仿宋" w:hAnsi="仿宋"/>
          <w:b/>
          <w:bCs/>
          <w:color w:val="000000"/>
          <w:sz w:val="32"/>
          <w:szCs w:val="32"/>
        </w:rPr>
      </w:pPr>
      <w:r w:rsidRPr="009315F9">
        <w:rPr>
          <w:rFonts w:ascii="仿宋" w:eastAsia="仿宋" w:hAnsi="仿宋" w:cs="仿宋" w:hint="eastAsia"/>
          <w:b/>
          <w:bCs/>
          <w:color w:val="000000"/>
          <w:sz w:val="32"/>
          <w:szCs w:val="32"/>
        </w:rPr>
        <w:t>（数据来源财决</w:t>
      </w:r>
      <w:r w:rsidRPr="009315F9">
        <w:rPr>
          <w:rFonts w:ascii="仿宋" w:eastAsia="仿宋" w:hAnsi="仿宋" w:cs="仿宋"/>
          <w:b/>
          <w:bCs/>
          <w:color w:val="000000"/>
          <w:sz w:val="32"/>
          <w:szCs w:val="32"/>
        </w:rPr>
        <w:t>07</w:t>
      </w:r>
      <w:r w:rsidRPr="009315F9">
        <w:rPr>
          <w:rFonts w:ascii="仿宋" w:eastAsia="仿宋" w:hAnsi="仿宋" w:cs="仿宋" w:hint="eastAsia"/>
          <w:b/>
          <w:bCs/>
          <w:color w:val="000000"/>
          <w:sz w:val="32"/>
          <w:szCs w:val="32"/>
        </w:rPr>
        <w:t>表，根据本部门实际支出情况罗列全部经济分类科目。）</w:t>
      </w:r>
    </w:p>
    <w:p w:rsidR="00BB738B" w:rsidRPr="00C42709" w:rsidRDefault="00BB738B" w:rsidP="00031C9E">
      <w:pPr>
        <w:ind w:firstLine="640"/>
        <w:outlineLvl w:val="1"/>
        <w:rPr>
          <w:rStyle w:val="2Char"/>
          <w:rFonts w:ascii="黑体" w:eastAsia="黑体" w:hAnsi="黑体" w:cs="Times New Roman"/>
          <w:b w:val="0"/>
          <w:bCs w:val="0"/>
        </w:rPr>
      </w:pPr>
      <w:bookmarkStart w:id="42" w:name="_Toc15377215"/>
      <w:bookmarkStart w:id="43" w:name="_Toc15396609"/>
      <w:r w:rsidRPr="00CE49DA">
        <w:rPr>
          <w:rFonts w:ascii="黑体" w:eastAsia="黑体" w:cs="黑体" w:hint="eastAsia"/>
          <w:color w:val="000000"/>
          <w:sz w:val="32"/>
          <w:szCs w:val="32"/>
        </w:rPr>
        <w:t>七、</w:t>
      </w:r>
      <w:r w:rsidRPr="00C42709">
        <w:rPr>
          <w:rStyle w:val="2Char"/>
          <w:rFonts w:ascii="黑体" w:eastAsia="黑体" w:hAnsi="黑体" w:cs="黑体" w:hint="eastAsia"/>
        </w:rPr>
        <w:t>“</w:t>
      </w:r>
      <w:r w:rsidRPr="00C42709">
        <w:rPr>
          <w:rStyle w:val="2Char"/>
          <w:rFonts w:ascii="黑体" w:eastAsia="黑体" w:hAnsi="黑体" w:cs="黑体" w:hint="eastAsia"/>
          <w:b w:val="0"/>
          <w:bCs w:val="0"/>
        </w:rPr>
        <w:t>三公”经费财政拨款支出决算情况说明</w:t>
      </w:r>
      <w:bookmarkEnd w:id="42"/>
      <w:bookmarkEnd w:id="43"/>
    </w:p>
    <w:p w:rsidR="00BB738B" w:rsidRPr="00CE49DA" w:rsidRDefault="00BB738B" w:rsidP="0062587B">
      <w:pPr>
        <w:spacing w:line="360" w:lineRule="auto"/>
        <w:ind w:firstLine="641"/>
        <w:outlineLvl w:val="2"/>
        <w:rPr>
          <w:rFonts w:ascii="仿宋" w:eastAsia="仿宋" w:hAnsi="仿宋"/>
          <w:b/>
          <w:bCs/>
          <w:color w:val="000000"/>
          <w:sz w:val="32"/>
          <w:szCs w:val="32"/>
        </w:rPr>
      </w:pPr>
      <w:bookmarkStart w:id="44" w:name="_Toc15377216"/>
      <w:r w:rsidRPr="00CE49DA">
        <w:rPr>
          <w:rFonts w:ascii="仿宋" w:eastAsia="仿宋" w:hAnsi="仿宋" w:cs="仿宋" w:hint="eastAsia"/>
          <w:b/>
          <w:bCs/>
          <w:color w:val="000000"/>
          <w:sz w:val="32"/>
          <w:szCs w:val="32"/>
        </w:rPr>
        <w:t>（一）“三公”经费财政拨款支出决算总体情况说明</w:t>
      </w:r>
      <w:bookmarkEnd w:id="44"/>
    </w:p>
    <w:p w:rsidR="00BB738B" w:rsidRPr="0063048B" w:rsidRDefault="00BB738B" w:rsidP="0062587B">
      <w:pPr>
        <w:snapToGrid w:val="0"/>
        <w:spacing w:line="360" w:lineRule="auto"/>
        <w:ind w:firstLine="641"/>
        <w:rPr>
          <w:rFonts w:ascii="仿宋_GB2312" w:eastAsia="仿宋_GB2312" w:hAnsi="仿宋" w:cs="仿宋_GB2312"/>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年“三公”经费财政拨款支出决算为</w:t>
      </w:r>
      <w:r w:rsidR="0063048B">
        <w:rPr>
          <w:rFonts w:ascii="仿宋" w:eastAsia="仿宋" w:hAnsi="仿宋" w:cs="仿宋" w:hint="eastAsia"/>
          <w:color w:val="000000"/>
          <w:sz w:val="32"/>
          <w:szCs w:val="32"/>
        </w:rPr>
        <w:t>17.18</w:t>
      </w:r>
      <w:r w:rsidRPr="00CE49DA">
        <w:rPr>
          <w:rFonts w:ascii="仿宋" w:eastAsia="仿宋" w:hAnsi="仿宋" w:cs="仿宋" w:hint="eastAsia"/>
          <w:color w:val="000000"/>
          <w:sz w:val="32"/>
          <w:szCs w:val="32"/>
        </w:rPr>
        <w:t>万元，完成预算</w:t>
      </w:r>
      <w:r w:rsidR="0063048B">
        <w:rPr>
          <w:rFonts w:ascii="仿宋" w:eastAsia="仿宋" w:hAnsi="仿宋" w:cs="仿宋" w:hint="eastAsia"/>
          <w:color w:val="000000"/>
          <w:sz w:val="32"/>
          <w:szCs w:val="32"/>
        </w:rPr>
        <w:t>95</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，决算数小于预算数的主要原因是</w:t>
      </w:r>
      <w:r w:rsidR="0063048B">
        <w:rPr>
          <w:rFonts w:ascii="仿宋_GB2312" w:eastAsia="仿宋_GB2312" w:hAnsi="仿宋" w:cs="仿宋_GB2312" w:hint="eastAsia"/>
          <w:color w:val="000000"/>
          <w:sz w:val="32"/>
          <w:szCs w:val="32"/>
        </w:rPr>
        <w:t>为单位</w:t>
      </w:r>
      <w:r w:rsidR="0063048B" w:rsidRPr="00BC30B4">
        <w:rPr>
          <w:rFonts w:ascii="仿宋_GB2312" w:eastAsia="仿宋_GB2312" w:hAnsi="宋体" w:cs="仿宋_GB2312" w:hint="eastAsia"/>
          <w:color w:val="000000"/>
          <w:kern w:val="0"/>
          <w:sz w:val="32"/>
          <w:szCs w:val="32"/>
          <w:shd w:val="clear" w:color="auto" w:fill="FFFFFF"/>
          <w:lang w:val="zh-CN"/>
        </w:rPr>
        <w:t>我单位本着节约的原则</w:t>
      </w:r>
      <w:r w:rsidR="0063048B">
        <w:rPr>
          <w:rFonts w:ascii="仿宋_GB2312" w:eastAsia="仿宋_GB2312" w:hAnsi="宋体" w:cs="仿宋_GB2312" w:hint="eastAsia"/>
          <w:color w:val="000000"/>
          <w:kern w:val="0"/>
          <w:sz w:val="32"/>
          <w:szCs w:val="32"/>
          <w:shd w:val="clear" w:color="auto" w:fill="FFFFFF"/>
          <w:lang w:val="zh-CN"/>
        </w:rPr>
        <w:t>，</w:t>
      </w:r>
      <w:r w:rsidR="0063048B">
        <w:rPr>
          <w:rFonts w:ascii="仿宋_GB2312" w:eastAsia="仿宋_GB2312" w:hAnsi="仿宋" w:cs="仿宋_GB2312" w:hint="eastAsia"/>
          <w:color w:val="000000"/>
          <w:sz w:val="32"/>
          <w:szCs w:val="32"/>
        </w:rPr>
        <w:t>严格控制</w:t>
      </w:r>
      <w:r w:rsidR="0063048B" w:rsidRPr="008A706F">
        <w:rPr>
          <w:rFonts w:ascii="仿宋_GB2312" w:eastAsia="仿宋_GB2312" w:hAnsi="仿宋" w:cs="仿宋_GB2312" w:hint="eastAsia"/>
          <w:color w:val="000000"/>
          <w:sz w:val="32"/>
          <w:szCs w:val="32"/>
        </w:rPr>
        <w:t>“三公”经费</w:t>
      </w:r>
      <w:r w:rsidR="0063048B" w:rsidRPr="005B1EB6">
        <w:rPr>
          <w:rFonts w:ascii="仿宋_GB2312" w:eastAsia="仿宋_GB2312" w:hAnsi="仿宋" w:cs="仿宋_GB2312" w:hint="eastAsia"/>
          <w:color w:val="000000"/>
          <w:sz w:val="32"/>
          <w:szCs w:val="32"/>
        </w:rPr>
        <w:t>支出</w:t>
      </w:r>
      <w:r w:rsidRPr="00CE49DA">
        <w:rPr>
          <w:rFonts w:ascii="仿宋" w:eastAsia="仿宋" w:hAnsi="仿宋" w:cs="仿宋" w:hint="eastAsia"/>
          <w:color w:val="000000"/>
          <w:sz w:val="32"/>
          <w:szCs w:val="32"/>
        </w:rPr>
        <w:t>。</w:t>
      </w:r>
    </w:p>
    <w:p w:rsidR="00BB738B" w:rsidRPr="009315F9" w:rsidRDefault="00BB738B" w:rsidP="0062587B">
      <w:pPr>
        <w:spacing w:line="360" w:lineRule="auto"/>
        <w:ind w:firstLine="641"/>
        <w:rPr>
          <w:rFonts w:ascii="仿宋" w:eastAsia="仿宋" w:hAnsi="仿宋"/>
          <w:b/>
          <w:bCs/>
          <w:color w:val="000000"/>
          <w:sz w:val="32"/>
          <w:szCs w:val="32"/>
        </w:rPr>
      </w:pPr>
      <w:r w:rsidRPr="00CE49DA">
        <w:rPr>
          <w:rFonts w:ascii="仿宋" w:eastAsia="仿宋" w:hAnsi="仿宋" w:cs="仿宋" w:hint="eastAsia"/>
          <w:b/>
          <w:bCs/>
          <w:color w:val="000000"/>
          <w:sz w:val="32"/>
          <w:szCs w:val="32"/>
        </w:rPr>
        <w:t>（上述“预算”口径为调整预</w:t>
      </w:r>
      <w:r w:rsidRPr="009315F9">
        <w:rPr>
          <w:rFonts w:ascii="仿宋" w:eastAsia="仿宋" w:hAnsi="仿宋" w:cs="仿宋" w:hint="eastAsia"/>
          <w:b/>
          <w:bCs/>
          <w:color w:val="000000"/>
          <w:sz w:val="32"/>
          <w:szCs w:val="32"/>
        </w:rPr>
        <w:t>算数，包括政府性基金支出决算情况。）</w:t>
      </w:r>
    </w:p>
    <w:p w:rsidR="00BB738B" w:rsidRPr="00CE49DA" w:rsidRDefault="00BB738B" w:rsidP="00031C9E">
      <w:pPr>
        <w:ind w:firstLine="640"/>
        <w:outlineLvl w:val="2"/>
        <w:rPr>
          <w:rFonts w:ascii="仿宋" w:eastAsia="仿宋" w:hAnsi="仿宋"/>
          <w:b/>
          <w:bCs/>
          <w:color w:val="000000"/>
          <w:sz w:val="32"/>
          <w:szCs w:val="32"/>
        </w:rPr>
      </w:pPr>
      <w:bookmarkStart w:id="45" w:name="_Toc15377217"/>
      <w:r w:rsidRPr="00CE49DA">
        <w:rPr>
          <w:rFonts w:ascii="仿宋" w:eastAsia="仿宋" w:hAnsi="仿宋" w:cs="仿宋" w:hint="eastAsia"/>
          <w:b/>
          <w:bCs/>
          <w:color w:val="000000"/>
          <w:sz w:val="32"/>
          <w:szCs w:val="32"/>
        </w:rPr>
        <w:t>（二）“三公”经费财政拨款支出决算具体情况说明</w:t>
      </w:r>
      <w:bookmarkEnd w:id="45"/>
    </w:p>
    <w:p w:rsidR="00BB738B" w:rsidRPr="00CE49DA" w:rsidRDefault="00BB738B" w:rsidP="00031C9E">
      <w:pPr>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年“三公”经费财政拨款支出决算中，因公出国（境）费支出决算</w:t>
      </w:r>
      <w:r w:rsidR="0063048B">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63048B">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；公务用车购置及运行维护费支出决算</w:t>
      </w:r>
      <w:r w:rsidR="00AF73A5">
        <w:rPr>
          <w:rFonts w:ascii="仿宋" w:eastAsia="仿宋" w:hAnsi="仿宋" w:cs="仿宋" w:hint="eastAsia"/>
          <w:color w:val="000000"/>
          <w:sz w:val="32"/>
          <w:szCs w:val="32"/>
        </w:rPr>
        <w:t>10.92</w:t>
      </w:r>
      <w:r w:rsidRPr="00CE49DA">
        <w:rPr>
          <w:rFonts w:ascii="仿宋" w:eastAsia="仿宋" w:hAnsi="仿宋" w:cs="仿宋" w:hint="eastAsia"/>
          <w:color w:val="000000"/>
          <w:sz w:val="32"/>
          <w:szCs w:val="32"/>
        </w:rPr>
        <w:t>万元，占</w:t>
      </w:r>
      <w:r w:rsidR="00AF73A5">
        <w:rPr>
          <w:rFonts w:ascii="仿宋" w:eastAsia="仿宋" w:hAnsi="仿宋" w:cs="仿宋" w:hint="eastAsia"/>
          <w:color w:val="000000"/>
          <w:sz w:val="32"/>
          <w:szCs w:val="32"/>
        </w:rPr>
        <w:t>64</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；公务接待费支出决算</w:t>
      </w:r>
      <w:r w:rsidR="0063048B">
        <w:rPr>
          <w:rFonts w:ascii="仿宋" w:eastAsia="仿宋" w:hAnsi="仿宋" w:cs="仿宋" w:hint="eastAsia"/>
          <w:color w:val="000000"/>
          <w:sz w:val="32"/>
          <w:szCs w:val="32"/>
        </w:rPr>
        <w:t>6.26</w:t>
      </w:r>
      <w:r w:rsidRPr="00CE49DA">
        <w:rPr>
          <w:rFonts w:ascii="仿宋" w:eastAsia="仿宋" w:hAnsi="仿宋" w:cs="仿宋" w:hint="eastAsia"/>
          <w:color w:val="000000"/>
          <w:sz w:val="32"/>
          <w:szCs w:val="32"/>
        </w:rPr>
        <w:t>万元，占</w:t>
      </w:r>
      <w:r w:rsidR="00AF73A5">
        <w:rPr>
          <w:rFonts w:ascii="仿宋" w:eastAsia="仿宋" w:hAnsi="仿宋" w:cs="仿宋" w:hint="eastAsia"/>
          <w:color w:val="000000"/>
          <w:sz w:val="32"/>
          <w:szCs w:val="32"/>
        </w:rPr>
        <w:t>36</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。具体情况如下：</w:t>
      </w:r>
    </w:p>
    <w:p w:rsidR="00BB738B" w:rsidRPr="0062587B" w:rsidRDefault="00BB738B" w:rsidP="0062587B">
      <w:pPr>
        <w:ind w:firstLine="641"/>
        <w:rPr>
          <w:rFonts w:ascii="仿宋" w:eastAsia="仿宋" w:hAnsi="仿宋" w:cs="仿宋"/>
          <w:sz w:val="32"/>
          <w:szCs w:val="32"/>
        </w:rPr>
      </w:pPr>
      <w:r w:rsidRPr="0062587B">
        <w:rPr>
          <w:rFonts w:ascii="仿宋" w:eastAsia="仿宋" w:hAnsi="仿宋" w:cs="仿宋" w:hint="eastAsia"/>
          <w:sz w:val="32"/>
          <w:szCs w:val="32"/>
        </w:rPr>
        <w:t>（图</w:t>
      </w:r>
      <w:r w:rsidRPr="0062587B">
        <w:rPr>
          <w:rFonts w:ascii="仿宋" w:eastAsia="仿宋" w:hAnsi="仿宋" w:cs="仿宋"/>
          <w:sz w:val="32"/>
          <w:szCs w:val="32"/>
        </w:rPr>
        <w:t>8</w:t>
      </w:r>
      <w:r w:rsidRPr="0062587B">
        <w:rPr>
          <w:rFonts w:ascii="仿宋" w:eastAsia="仿宋" w:hAnsi="仿宋" w:cs="仿宋" w:hint="eastAsia"/>
          <w:sz w:val="32"/>
          <w:szCs w:val="32"/>
        </w:rPr>
        <w:t>：“三公”经费财政拨款支出结构）（饼状图）</w:t>
      </w:r>
    </w:p>
    <w:p w:rsidR="0062587B" w:rsidRPr="00B04358" w:rsidRDefault="0062587B" w:rsidP="0062587B">
      <w:pPr>
        <w:ind w:firstLine="641"/>
        <w:rPr>
          <w:rFonts w:ascii="仿宋" w:eastAsia="仿宋" w:hAnsi="仿宋"/>
          <w:color w:val="FF0000"/>
          <w:sz w:val="32"/>
          <w:szCs w:val="32"/>
        </w:rPr>
      </w:pPr>
      <w:r w:rsidRPr="00C76527">
        <w:rPr>
          <w:rFonts w:ascii="仿宋" w:eastAsia="仿宋" w:hAnsi="仿宋"/>
          <w:color w:val="FF0000"/>
          <w:sz w:val="32"/>
          <w:szCs w:val="32"/>
        </w:rPr>
        <w:object w:dxaOrig="4331" w:dyaOrig="2876">
          <v:shape id="_x0000_i1031" type="#_x0000_t75" style="width:216.75pt;height:2in" o:ole="">
            <v:imagedata r:id="rId20" o:title=""/>
          </v:shape>
          <o:OLEObject Type="Embed" ProgID="MSGraph.Chart.8" ShapeID="_x0000_i1031" DrawAspect="Content" ObjectID="_1796022589" r:id="rId21">
            <o:FieldCodes>\s</o:FieldCodes>
          </o:OLEObject>
        </w:object>
      </w:r>
    </w:p>
    <w:p w:rsidR="00BB738B" w:rsidRPr="00B04358" w:rsidRDefault="00BB738B" w:rsidP="00177EA1">
      <w:pPr>
        <w:snapToGrid w:val="0"/>
        <w:spacing w:line="360" w:lineRule="auto"/>
        <w:ind w:firstLineChars="200" w:firstLine="640"/>
        <w:rPr>
          <w:rFonts w:ascii="仿宋_GB2312" w:eastAsia="仿宋_GB2312" w:hAnsi="仿宋" w:cs="仿宋_GB2312"/>
          <w:color w:val="000000"/>
          <w:sz w:val="32"/>
          <w:szCs w:val="32"/>
        </w:rPr>
      </w:pPr>
      <w:r w:rsidRPr="00CE49DA">
        <w:rPr>
          <w:rFonts w:ascii="仿宋_GB2312" w:eastAsia="仿宋_GB2312" w:cs="仿宋_GB2312"/>
          <w:b/>
          <w:bCs/>
          <w:color w:val="000000"/>
          <w:sz w:val="32"/>
          <w:szCs w:val="32"/>
        </w:rPr>
        <w:t>1.</w:t>
      </w:r>
      <w:r w:rsidRPr="00CE49DA">
        <w:rPr>
          <w:rFonts w:ascii="仿宋_GB2312" w:eastAsia="仿宋_GB2312" w:cs="仿宋_GB2312" w:hint="eastAsia"/>
          <w:b/>
          <w:bCs/>
          <w:color w:val="000000"/>
          <w:sz w:val="32"/>
          <w:szCs w:val="32"/>
        </w:rPr>
        <w:t>因公出国（境）经费支出</w:t>
      </w:r>
      <w:r w:rsidR="0063048B">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r w:rsidRPr="00CE49DA">
        <w:rPr>
          <w:rStyle w:val="a6"/>
          <w:rFonts w:ascii="仿宋" w:eastAsia="仿宋" w:hAnsi="仿宋" w:cs="仿宋" w:hint="eastAsia"/>
          <w:b w:val="0"/>
          <w:bCs w:val="0"/>
          <w:color w:val="000000"/>
          <w:sz w:val="32"/>
          <w:szCs w:val="32"/>
        </w:rPr>
        <w:t>完成预算</w:t>
      </w:r>
      <w:r w:rsidR="0063048B">
        <w:rPr>
          <w:rStyle w:val="a6"/>
          <w:rFonts w:ascii="仿宋" w:eastAsia="仿宋" w:hAnsi="仿宋" w:cs="仿宋" w:hint="eastAsia"/>
          <w:b w:val="0"/>
          <w:bCs w:val="0"/>
          <w:color w:val="000000"/>
          <w:sz w:val="32"/>
          <w:szCs w:val="32"/>
        </w:rPr>
        <w:t>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r w:rsidRPr="00CE49DA">
        <w:rPr>
          <w:rFonts w:ascii="仿宋_GB2312" w:eastAsia="仿宋_GB2312" w:cs="仿宋_GB2312" w:hint="eastAsia"/>
          <w:color w:val="000000"/>
          <w:sz w:val="32"/>
          <w:szCs w:val="32"/>
        </w:rPr>
        <w:t>全年安排因公出国（境）团组</w:t>
      </w:r>
      <w:r w:rsidR="0063048B">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次，出国（境）</w:t>
      </w:r>
      <w:r w:rsidR="0063048B">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人。因公出国（境）支出决算比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年增加</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减少</w:t>
      </w:r>
      <w:r w:rsidR="0063048B">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万元，增长</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下降</w:t>
      </w:r>
      <w:r w:rsidR="0063048B">
        <w:rPr>
          <w:rFonts w:ascii="仿宋_GB2312" w:eastAsia="仿宋_GB2312" w:cs="仿宋_GB2312" w:hint="eastAsia"/>
          <w:color w:val="000000"/>
          <w:sz w:val="32"/>
          <w:szCs w:val="32"/>
        </w:rPr>
        <w:t>0</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。主要原因是</w:t>
      </w:r>
      <w:r w:rsidR="00B04358">
        <w:rPr>
          <w:rFonts w:ascii="仿宋_GB2312" w:eastAsia="仿宋_GB2312" w:cs="仿宋_GB2312" w:hint="eastAsia"/>
          <w:color w:val="000000"/>
          <w:sz w:val="32"/>
          <w:szCs w:val="32"/>
        </w:rPr>
        <w:t>无此开支。</w:t>
      </w:r>
    </w:p>
    <w:p w:rsidR="00BB738B" w:rsidRPr="00CE49DA" w:rsidRDefault="00BB738B" w:rsidP="00031C9E">
      <w:pPr>
        <w:ind w:firstLine="640"/>
        <w:rPr>
          <w:rFonts w:ascii="仿宋_GB2312" w:eastAsia="仿宋_GB2312"/>
          <w:color w:val="000000"/>
          <w:sz w:val="32"/>
          <w:szCs w:val="32"/>
        </w:rPr>
      </w:pPr>
      <w:r w:rsidRPr="00CE49DA">
        <w:rPr>
          <w:rFonts w:ascii="仿宋_GB2312" w:eastAsia="仿宋_GB2312" w:cs="仿宋_GB2312" w:hint="eastAsia"/>
          <w:color w:val="000000"/>
          <w:sz w:val="32"/>
          <w:szCs w:val="32"/>
        </w:rPr>
        <w:t>开支内容包括：</w:t>
      </w:r>
      <w:r w:rsidR="00B04358">
        <w:rPr>
          <w:rFonts w:ascii="仿宋_GB2312" w:eastAsia="仿宋_GB2312" w:cs="仿宋_GB2312" w:hint="eastAsia"/>
          <w:color w:val="000000"/>
          <w:sz w:val="32"/>
          <w:szCs w:val="32"/>
        </w:rPr>
        <w:t>无</w:t>
      </w:r>
      <w:r w:rsidRPr="00CE49DA">
        <w:rPr>
          <w:rFonts w:ascii="仿宋_GB2312" w:eastAsia="仿宋_GB2312" w:cs="仿宋_GB2312" w:hint="eastAsia"/>
          <w:color w:val="000000"/>
          <w:sz w:val="32"/>
          <w:szCs w:val="32"/>
        </w:rPr>
        <w:t>（团组名称、出访地点、取得成效）等。</w:t>
      </w:r>
    </w:p>
    <w:p w:rsidR="00BB738B" w:rsidRPr="00CE49DA" w:rsidRDefault="00BB738B" w:rsidP="00031C9E">
      <w:pPr>
        <w:ind w:firstLine="640"/>
        <w:rPr>
          <w:rFonts w:ascii="仿宋_GB2312" w:eastAsia="仿宋_GB2312"/>
          <w:b/>
          <w:bCs/>
          <w:color w:val="000000"/>
          <w:sz w:val="32"/>
          <w:szCs w:val="32"/>
        </w:rPr>
      </w:pPr>
      <w:r w:rsidRPr="00CE49DA">
        <w:rPr>
          <w:rFonts w:ascii="仿宋_GB2312" w:eastAsia="仿宋_GB2312" w:cs="仿宋_GB2312"/>
          <w:b/>
          <w:bCs/>
          <w:color w:val="000000"/>
          <w:sz w:val="32"/>
          <w:szCs w:val="32"/>
        </w:rPr>
        <w:t>2.</w:t>
      </w:r>
      <w:r w:rsidRPr="00CE49DA">
        <w:rPr>
          <w:rFonts w:ascii="仿宋_GB2312" w:eastAsia="仿宋_GB2312" w:cs="仿宋_GB2312" w:hint="eastAsia"/>
          <w:b/>
          <w:bCs/>
          <w:color w:val="000000"/>
          <w:sz w:val="32"/>
          <w:szCs w:val="32"/>
        </w:rPr>
        <w:t>公务用车购置及运行维护费支出</w:t>
      </w:r>
      <w:r w:rsidR="00B04358">
        <w:rPr>
          <w:rFonts w:ascii="仿宋_GB2312" w:eastAsia="仿宋_GB2312" w:cs="仿宋_GB2312" w:hint="eastAsia"/>
          <w:color w:val="000000"/>
          <w:sz w:val="32"/>
          <w:szCs w:val="32"/>
        </w:rPr>
        <w:t>10.92</w:t>
      </w:r>
      <w:r w:rsidRPr="00CE49DA">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sidRPr="00CE49DA">
        <w:rPr>
          <w:rStyle w:val="a6"/>
          <w:rFonts w:ascii="仿宋" w:eastAsia="仿宋" w:hAnsi="仿宋" w:cs="仿宋" w:hint="eastAsia"/>
          <w:b w:val="0"/>
          <w:bCs w:val="0"/>
          <w:color w:val="000000"/>
          <w:sz w:val="32"/>
          <w:szCs w:val="32"/>
        </w:rPr>
        <w:t>完成预算</w:t>
      </w:r>
      <w:r w:rsidR="00B04358">
        <w:rPr>
          <w:rStyle w:val="a6"/>
          <w:rFonts w:ascii="仿宋" w:eastAsia="仿宋" w:hAnsi="仿宋" w:cs="仿宋" w:hint="eastAsia"/>
          <w:b w:val="0"/>
          <w:bCs w:val="0"/>
          <w:color w:val="000000"/>
          <w:sz w:val="32"/>
          <w:szCs w:val="32"/>
        </w:rPr>
        <w:t>91</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r w:rsidRPr="00CE49DA">
        <w:rPr>
          <w:rFonts w:ascii="仿宋_GB2312" w:eastAsia="仿宋_GB2312" w:cs="仿宋_GB2312" w:hint="eastAsia"/>
          <w:color w:val="000000"/>
          <w:sz w:val="32"/>
          <w:szCs w:val="32"/>
        </w:rPr>
        <w:t>公务用车购置及运行维护费支出决算比</w:t>
      </w:r>
      <w:r w:rsidRPr="00CE49DA">
        <w:rPr>
          <w:rFonts w:ascii="仿宋_GB2312" w:eastAsia="仿宋_GB2312" w:cs="仿宋_GB2312"/>
          <w:color w:val="000000"/>
          <w:sz w:val="32"/>
          <w:szCs w:val="32"/>
        </w:rPr>
        <w:t>2017</w:t>
      </w:r>
      <w:r w:rsidR="0063048B">
        <w:rPr>
          <w:rFonts w:ascii="仿宋_GB2312" w:eastAsia="仿宋_GB2312" w:cs="仿宋_GB2312" w:hint="eastAsia"/>
          <w:color w:val="000000"/>
          <w:sz w:val="32"/>
          <w:szCs w:val="32"/>
        </w:rPr>
        <w:t>年</w:t>
      </w:r>
      <w:r w:rsidRPr="00CE49DA">
        <w:rPr>
          <w:rFonts w:ascii="仿宋_GB2312" w:eastAsia="仿宋_GB2312" w:cs="仿宋_GB2312" w:hint="eastAsia"/>
          <w:color w:val="000000"/>
          <w:sz w:val="32"/>
          <w:szCs w:val="32"/>
        </w:rPr>
        <w:t>减少</w:t>
      </w:r>
      <w:r w:rsidR="0063048B">
        <w:rPr>
          <w:rFonts w:ascii="仿宋_GB2312" w:eastAsia="仿宋_GB2312" w:cs="仿宋_GB2312" w:hint="eastAsia"/>
          <w:color w:val="000000"/>
          <w:sz w:val="32"/>
          <w:szCs w:val="32"/>
        </w:rPr>
        <w:t>0.43</w:t>
      </w:r>
      <w:r w:rsidRPr="00CE49DA">
        <w:rPr>
          <w:rFonts w:ascii="仿宋_GB2312" w:eastAsia="仿宋_GB2312" w:cs="仿宋_GB2312" w:hint="eastAsia"/>
          <w:color w:val="000000"/>
          <w:sz w:val="32"/>
          <w:szCs w:val="32"/>
        </w:rPr>
        <w:t>万元，下降</w:t>
      </w:r>
      <w:r w:rsidR="0063048B">
        <w:rPr>
          <w:rFonts w:ascii="仿宋_GB2312" w:eastAsia="仿宋_GB2312" w:cs="仿宋_GB2312" w:hint="eastAsia"/>
          <w:color w:val="000000"/>
          <w:sz w:val="32"/>
          <w:szCs w:val="32"/>
        </w:rPr>
        <w:t>4</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。主要原因是</w:t>
      </w:r>
      <w:r w:rsidR="0063048B">
        <w:rPr>
          <w:rFonts w:ascii="仿宋_GB2312" w:eastAsia="仿宋_GB2312" w:cs="仿宋_GB2312" w:hint="eastAsia"/>
          <w:color w:val="000000"/>
          <w:sz w:val="32"/>
          <w:szCs w:val="32"/>
        </w:rPr>
        <w:t>单位本着厉行节约原则，节约公务用车费</w:t>
      </w:r>
      <w:r w:rsidRPr="00CE49DA">
        <w:rPr>
          <w:rFonts w:ascii="仿宋_GB2312" w:eastAsia="仿宋_GB2312" w:cs="仿宋_GB2312" w:hint="eastAsia"/>
          <w:color w:val="000000"/>
          <w:sz w:val="32"/>
          <w:szCs w:val="32"/>
        </w:rPr>
        <w:t>。</w:t>
      </w:r>
    </w:p>
    <w:p w:rsidR="00BB738B" w:rsidRPr="00CE49DA" w:rsidRDefault="00BB738B" w:rsidP="00031C9E">
      <w:pPr>
        <w:ind w:firstLineChars="200" w:firstLine="640"/>
        <w:rPr>
          <w:rFonts w:ascii="仿宋_GB2312" w:eastAsia="仿宋_GB2312"/>
          <w:b/>
          <w:bCs/>
          <w:color w:val="000000"/>
          <w:sz w:val="32"/>
          <w:szCs w:val="32"/>
        </w:rPr>
      </w:pPr>
      <w:r w:rsidRPr="00CE49DA">
        <w:rPr>
          <w:rFonts w:ascii="仿宋_GB2312" w:eastAsia="仿宋_GB2312" w:cs="仿宋_GB2312" w:hint="eastAsia"/>
          <w:color w:val="000000"/>
          <w:sz w:val="32"/>
          <w:szCs w:val="32"/>
        </w:rPr>
        <w:t>其中：</w:t>
      </w:r>
      <w:r w:rsidRPr="00CE49DA">
        <w:rPr>
          <w:rFonts w:ascii="仿宋_GB2312" w:eastAsia="仿宋_GB2312" w:cs="仿宋_GB2312" w:hint="eastAsia"/>
          <w:b/>
          <w:bCs/>
          <w:color w:val="000000"/>
          <w:sz w:val="32"/>
          <w:szCs w:val="32"/>
        </w:rPr>
        <w:t>公务用车购置支出</w:t>
      </w:r>
      <w:r w:rsidR="0063048B">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万元。全年按规定更新购置公务用车</w:t>
      </w:r>
      <w:r w:rsidR="0063048B">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辆，其中：轿车</w:t>
      </w:r>
      <w:r w:rsidR="0063048B">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辆、金额</w:t>
      </w:r>
      <w:r w:rsidR="0063048B">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万元，越野车</w:t>
      </w:r>
      <w:r w:rsidR="0063048B">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辆、金额</w:t>
      </w:r>
      <w:r w:rsidR="0063048B">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万元，载客汽车</w:t>
      </w:r>
      <w:r w:rsidR="0063048B">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辆、金额</w:t>
      </w:r>
      <w:r w:rsidR="0063048B">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万元，主要用于…。截至</w:t>
      </w: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Pr="00CE49DA">
        <w:rPr>
          <w:rFonts w:ascii="仿宋_GB2312" w:eastAsia="仿宋_GB2312" w:cs="仿宋_GB2312"/>
          <w:color w:val="000000"/>
          <w:sz w:val="32"/>
          <w:szCs w:val="32"/>
        </w:rPr>
        <w:t>12</w:t>
      </w:r>
      <w:r w:rsidRPr="00CE49DA">
        <w:rPr>
          <w:rFonts w:ascii="仿宋_GB2312" w:eastAsia="仿宋_GB2312" w:cs="仿宋_GB2312" w:hint="eastAsia"/>
          <w:color w:val="000000"/>
          <w:sz w:val="32"/>
          <w:szCs w:val="32"/>
        </w:rPr>
        <w:t>月底，单位共有公务用车</w:t>
      </w:r>
      <w:r w:rsidR="00B04358">
        <w:rPr>
          <w:rFonts w:ascii="仿宋_GB2312" w:eastAsia="仿宋_GB2312" w:cs="仿宋_GB2312" w:hint="eastAsia"/>
          <w:color w:val="000000"/>
          <w:sz w:val="32"/>
          <w:szCs w:val="32"/>
        </w:rPr>
        <w:t>4</w:t>
      </w:r>
      <w:r w:rsidRPr="00CE49DA">
        <w:rPr>
          <w:rFonts w:ascii="仿宋_GB2312" w:eastAsia="仿宋_GB2312" w:cs="仿宋_GB2312" w:hint="eastAsia"/>
          <w:color w:val="000000"/>
          <w:sz w:val="32"/>
          <w:szCs w:val="32"/>
        </w:rPr>
        <w:t>辆，其中：轿车</w:t>
      </w:r>
      <w:r w:rsidR="00B04358">
        <w:rPr>
          <w:rFonts w:ascii="仿宋_GB2312" w:eastAsia="仿宋_GB2312" w:cs="仿宋_GB2312" w:hint="eastAsia"/>
          <w:color w:val="000000"/>
          <w:sz w:val="32"/>
          <w:szCs w:val="32"/>
        </w:rPr>
        <w:t>4</w:t>
      </w:r>
      <w:r w:rsidRPr="00CE49DA">
        <w:rPr>
          <w:rFonts w:ascii="仿宋_GB2312" w:eastAsia="仿宋_GB2312" w:cs="仿宋_GB2312" w:hint="eastAsia"/>
          <w:color w:val="000000"/>
          <w:sz w:val="32"/>
          <w:szCs w:val="32"/>
        </w:rPr>
        <w:t>辆、越野车</w:t>
      </w:r>
      <w:r w:rsidR="00B04358">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辆、载客汽车</w:t>
      </w:r>
      <w:r w:rsidR="00B04358">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w:t>
      </w:r>
    </w:p>
    <w:p w:rsidR="00BB738B" w:rsidRPr="00CE49DA" w:rsidRDefault="00BB738B" w:rsidP="003430C0">
      <w:pPr>
        <w:spacing w:line="360" w:lineRule="auto"/>
        <w:ind w:firstLine="640"/>
        <w:rPr>
          <w:rFonts w:ascii="仿宋_GB2312" w:eastAsia="仿宋_GB2312"/>
          <w:color w:val="000000"/>
          <w:sz w:val="32"/>
          <w:szCs w:val="32"/>
        </w:rPr>
      </w:pPr>
      <w:r w:rsidRPr="00CE49DA">
        <w:rPr>
          <w:rFonts w:ascii="仿宋_GB2312" w:eastAsia="仿宋_GB2312" w:cs="仿宋_GB2312" w:hint="eastAsia"/>
          <w:b/>
          <w:bCs/>
          <w:color w:val="000000"/>
          <w:sz w:val="32"/>
          <w:szCs w:val="32"/>
        </w:rPr>
        <w:t>公务用车运行维护费支出</w:t>
      </w:r>
      <w:r w:rsidR="00B04358">
        <w:rPr>
          <w:rFonts w:ascii="仿宋_GB2312" w:eastAsia="仿宋_GB2312" w:cs="仿宋_GB2312" w:hint="eastAsia"/>
          <w:color w:val="000000"/>
          <w:sz w:val="32"/>
          <w:szCs w:val="32"/>
        </w:rPr>
        <w:t>10.92</w:t>
      </w:r>
      <w:r w:rsidRPr="00CE49DA">
        <w:rPr>
          <w:rFonts w:ascii="仿宋_GB2312" w:eastAsia="仿宋_GB2312" w:cs="仿宋_GB2312" w:hint="eastAsia"/>
          <w:color w:val="000000"/>
          <w:sz w:val="32"/>
          <w:szCs w:val="32"/>
        </w:rPr>
        <w:t>万元。主要用于</w:t>
      </w:r>
      <w:r w:rsidR="00B04358">
        <w:rPr>
          <w:rFonts w:ascii="仿宋_GB2312" w:eastAsia="仿宋_GB2312" w:cs="仿宋_GB2312" w:hint="eastAsia"/>
          <w:kern w:val="0"/>
          <w:sz w:val="32"/>
          <w:szCs w:val="32"/>
        </w:rPr>
        <w:t>本部门</w:t>
      </w:r>
      <w:r w:rsidR="00B04358">
        <w:rPr>
          <w:rFonts w:ascii="仿宋_GB2312" w:eastAsia="仿宋_GB2312" w:cs="仿宋_GB2312" w:hint="eastAsia"/>
          <w:kern w:val="0"/>
          <w:sz w:val="32"/>
          <w:szCs w:val="32"/>
        </w:rPr>
        <w:lastRenderedPageBreak/>
        <w:t>依法行政工作，落实行政执法责任制；</w:t>
      </w:r>
      <w:r w:rsidR="00B04358" w:rsidRPr="00415A27">
        <w:rPr>
          <w:rFonts w:ascii="仿宋_GB2312" w:eastAsia="仿宋_GB2312" w:cs="仿宋_GB2312" w:hint="eastAsia"/>
          <w:kern w:val="0"/>
          <w:sz w:val="32"/>
          <w:szCs w:val="32"/>
        </w:rPr>
        <w:t>负</w:t>
      </w:r>
      <w:r w:rsidR="00B04358">
        <w:rPr>
          <w:rFonts w:ascii="仿宋_GB2312" w:eastAsia="仿宋_GB2312" w:cs="仿宋_GB2312" w:hint="eastAsia"/>
          <w:kern w:val="0"/>
          <w:sz w:val="32"/>
          <w:szCs w:val="32"/>
        </w:rPr>
        <w:t>责监测宏观经济和社会发展态势，承担预测预警和信息引导的职责；</w:t>
      </w:r>
      <w:r w:rsidR="00B04358" w:rsidRPr="00415A27">
        <w:rPr>
          <w:rFonts w:ascii="仿宋_GB2312" w:eastAsia="仿宋_GB2312" w:cs="仿宋_GB2312"/>
          <w:kern w:val="0"/>
          <w:sz w:val="32"/>
          <w:szCs w:val="32"/>
        </w:rPr>
        <w:t>负责汇总和分析市财政、金融等部门以及其他国民经济和社会发展的情况；</w:t>
      </w:r>
      <w:r w:rsidR="00B04358" w:rsidRPr="00415A27">
        <w:rPr>
          <w:rFonts w:ascii="仿宋_GB2312" w:eastAsia="仿宋_GB2312" w:cs="仿宋_GB2312" w:hint="eastAsia"/>
          <w:kern w:val="0"/>
          <w:sz w:val="32"/>
          <w:szCs w:val="32"/>
        </w:rPr>
        <w:t>贯彻实施国家和省价格法律、法规和方针、政策，编制和执行价格调</w:t>
      </w:r>
      <w:r w:rsidR="00B04358">
        <w:rPr>
          <w:rFonts w:ascii="仿宋_GB2312" w:eastAsia="仿宋_GB2312" w:cs="仿宋_GB2312" w:hint="eastAsia"/>
          <w:kern w:val="0"/>
          <w:sz w:val="32"/>
          <w:szCs w:val="32"/>
        </w:rPr>
        <w:t>整改革规划，提出年度价格总水平调控目标及价格调控措施并组织实施；</w:t>
      </w:r>
      <w:r w:rsidR="00B04358" w:rsidRPr="00415A27">
        <w:rPr>
          <w:rFonts w:ascii="仿宋_GB2312" w:eastAsia="仿宋_GB2312" w:cs="仿宋_GB2312" w:hint="eastAsia"/>
          <w:kern w:val="0"/>
          <w:sz w:val="32"/>
          <w:szCs w:val="32"/>
        </w:rPr>
        <w:t>负责全市投资宏观管理和协调推进重大项目建设</w:t>
      </w:r>
      <w:r w:rsidRPr="00CE49DA">
        <w:rPr>
          <w:rFonts w:ascii="仿宋_GB2312" w:eastAsia="仿宋_GB2312" w:cs="仿宋_GB2312" w:hint="eastAsia"/>
          <w:color w:val="000000"/>
          <w:sz w:val="32"/>
          <w:szCs w:val="32"/>
        </w:rPr>
        <w:t>（具体工作）等所需的公务用车燃料费、维修费、过路过桥费、保险费等支出。</w:t>
      </w:r>
    </w:p>
    <w:p w:rsidR="00BB738B" w:rsidRPr="003430C0" w:rsidRDefault="00BB738B" w:rsidP="003430C0">
      <w:pPr>
        <w:snapToGrid w:val="0"/>
        <w:spacing w:line="360" w:lineRule="auto"/>
        <w:ind w:firstLineChars="200" w:firstLine="643"/>
        <w:rPr>
          <w:rFonts w:ascii="仿宋" w:eastAsia="仿宋" w:hAnsi="仿宋" w:cs="仿宋_GB2312"/>
          <w:color w:val="000000"/>
          <w:sz w:val="32"/>
          <w:szCs w:val="32"/>
        </w:rPr>
      </w:pPr>
      <w:r w:rsidRPr="003430C0">
        <w:rPr>
          <w:rFonts w:ascii="仿宋" w:eastAsia="仿宋" w:hAnsi="仿宋" w:cs="仿宋_GB2312"/>
          <w:b/>
          <w:bCs/>
          <w:color w:val="000000"/>
          <w:sz w:val="32"/>
          <w:szCs w:val="32"/>
        </w:rPr>
        <w:t>3.</w:t>
      </w:r>
      <w:r w:rsidRPr="003430C0">
        <w:rPr>
          <w:rFonts w:ascii="仿宋" w:eastAsia="仿宋" w:hAnsi="仿宋" w:cs="仿宋_GB2312" w:hint="eastAsia"/>
          <w:b/>
          <w:bCs/>
          <w:color w:val="000000"/>
          <w:sz w:val="32"/>
          <w:szCs w:val="32"/>
        </w:rPr>
        <w:t>公务接待费支出</w:t>
      </w:r>
      <w:r w:rsidR="0063048B" w:rsidRPr="003430C0">
        <w:rPr>
          <w:rFonts w:ascii="仿宋" w:eastAsia="仿宋" w:hAnsi="仿宋" w:cs="仿宋_GB2312" w:hint="eastAsia"/>
          <w:color w:val="000000"/>
          <w:sz w:val="32"/>
          <w:szCs w:val="32"/>
        </w:rPr>
        <w:t>6.26</w:t>
      </w:r>
      <w:r w:rsidRPr="003430C0">
        <w:rPr>
          <w:rFonts w:ascii="仿宋" w:eastAsia="仿宋" w:hAnsi="仿宋" w:cs="仿宋_GB2312" w:hint="eastAsia"/>
          <w:color w:val="000000"/>
          <w:sz w:val="32"/>
          <w:szCs w:val="32"/>
        </w:rPr>
        <w:t>万元，</w:t>
      </w:r>
      <w:r w:rsidRPr="003430C0">
        <w:rPr>
          <w:rStyle w:val="a6"/>
          <w:rFonts w:ascii="仿宋" w:eastAsia="仿宋" w:hAnsi="仿宋" w:cs="仿宋" w:hint="eastAsia"/>
          <w:b w:val="0"/>
          <w:bCs w:val="0"/>
          <w:color w:val="000000"/>
          <w:sz w:val="32"/>
          <w:szCs w:val="32"/>
        </w:rPr>
        <w:t>完成预算</w:t>
      </w:r>
      <w:r w:rsidR="00AF73A5" w:rsidRPr="003430C0">
        <w:rPr>
          <w:rStyle w:val="a6"/>
          <w:rFonts w:ascii="仿宋" w:eastAsia="仿宋" w:hAnsi="仿宋" w:cs="仿宋" w:hint="eastAsia"/>
          <w:b w:val="0"/>
          <w:bCs w:val="0"/>
          <w:color w:val="000000"/>
          <w:sz w:val="32"/>
          <w:szCs w:val="32"/>
        </w:rPr>
        <w:t>78</w:t>
      </w:r>
      <w:r w:rsidRPr="003430C0">
        <w:rPr>
          <w:rStyle w:val="a6"/>
          <w:rFonts w:ascii="仿宋" w:eastAsia="仿宋" w:hAnsi="仿宋" w:cs="仿宋"/>
          <w:b w:val="0"/>
          <w:bCs w:val="0"/>
          <w:color w:val="000000"/>
          <w:sz w:val="32"/>
          <w:szCs w:val="32"/>
        </w:rPr>
        <w:t>%</w:t>
      </w:r>
      <w:r w:rsidRPr="003430C0">
        <w:rPr>
          <w:rStyle w:val="a6"/>
          <w:rFonts w:ascii="仿宋" w:eastAsia="仿宋" w:hAnsi="仿宋" w:cs="仿宋" w:hint="eastAsia"/>
          <w:b w:val="0"/>
          <w:bCs w:val="0"/>
          <w:color w:val="000000"/>
          <w:sz w:val="32"/>
          <w:szCs w:val="32"/>
        </w:rPr>
        <w:t>。</w:t>
      </w:r>
      <w:r w:rsidRPr="003430C0">
        <w:rPr>
          <w:rFonts w:ascii="仿宋" w:eastAsia="仿宋" w:hAnsi="仿宋" w:cs="仿宋_GB2312" w:hint="eastAsia"/>
          <w:color w:val="000000"/>
          <w:sz w:val="32"/>
          <w:szCs w:val="32"/>
        </w:rPr>
        <w:t>公务接待费支出决算比</w:t>
      </w:r>
      <w:r w:rsidRPr="003430C0">
        <w:rPr>
          <w:rFonts w:ascii="仿宋" w:eastAsia="仿宋" w:hAnsi="仿宋" w:cs="仿宋_GB2312"/>
          <w:color w:val="000000"/>
          <w:sz w:val="32"/>
          <w:szCs w:val="32"/>
        </w:rPr>
        <w:t>2017</w:t>
      </w:r>
      <w:r w:rsidR="0063048B" w:rsidRPr="003430C0">
        <w:rPr>
          <w:rFonts w:ascii="仿宋" w:eastAsia="仿宋" w:hAnsi="仿宋" w:cs="仿宋_GB2312" w:hint="eastAsia"/>
          <w:color w:val="000000"/>
          <w:sz w:val="32"/>
          <w:szCs w:val="32"/>
        </w:rPr>
        <w:t>年</w:t>
      </w:r>
      <w:r w:rsidRPr="003430C0">
        <w:rPr>
          <w:rFonts w:ascii="仿宋" w:eastAsia="仿宋" w:hAnsi="仿宋" w:cs="仿宋_GB2312" w:hint="eastAsia"/>
          <w:color w:val="000000"/>
          <w:sz w:val="32"/>
          <w:szCs w:val="32"/>
        </w:rPr>
        <w:t>减少</w:t>
      </w:r>
      <w:r w:rsidR="0063048B" w:rsidRPr="003430C0">
        <w:rPr>
          <w:rFonts w:ascii="仿宋" w:eastAsia="仿宋" w:hAnsi="仿宋" w:cs="仿宋_GB2312" w:hint="eastAsia"/>
          <w:color w:val="000000"/>
          <w:sz w:val="32"/>
          <w:szCs w:val="32"/>
        </w:rPr>
        <w:t>1.48万元，</w:t>
      </w:r>
      <w:r w:rsidRPr="003430C0">
        <w:rPr>
          <w:rFonts w:ascii="仿宋" w:eastAsia="仿宋" w:hAnsi="仿宋" w:cs="仿宋_GB2312" w:hint="eastAsia"/>
          <w:color w:val="000000"/>
          <w:sz w:val="32"/>
          <w:szCs w:val="32"/>
        </w:rPr>
        <w:t>下降</w:t>
      </w:r>
      <w:r w:rsidR="0063048B" w:rsidRPr="003430C0">
        <w:rPr>
          <w:rFonts w:ascii="仿宋" w:eastAsia="仿宋" w:hAnsi="仿宋" w:cs="仿宋_GB2312" w:hint="eastAsia"/>
          <w:color w:val="000000"/>
          <w:sz w:val="32"/>
          <w:szCs w:val="32"/>
        </w:rPr>
        <w:t>19</w:t>
      </w:r>
      <w:r w:rsidRPr="003430C0">
        <w:rPr>
          <w:rFonts w:ascii="仿宋" w:eastAsia="仿宋" w:hAnsi="仿宋" w:cs="仿宋_GB2312"/>
          <w:color w:val="000000"/>
          <w:sz w:val="32"/>
          <w:szCs w:val="32"/>
        </w:rPr>
        <w:t>%</w:t>
      </w:r>
      <w:r w:rsidRPr="003430C0">
        <w:rPr>
          <w:rFonts w:ascii="仿宋" w:eastAsia="仿宋" w:hAnsi="仿宋" w:cs="仿宋_GB2312" w:hint="eastAsia"/>
          <w:color w:val="000000"/>
          <w:sz w:val="32"/>
          <w:szCs w:val="32"/>
        </w:rPr>
        <w:t>。主要原因是</w:t>
      </w:r>
      <w:r w:rsidR="0063048B" w:rsidRPr="003430C0">
        <w:rPr>
          <w:rFonts w:ascii="仿宋" w:eastAsia="仿宋" w:hAnsi="仿宋" w:cs="仿宋_GB2312" w:hint="eastAsia"/>
          <w:color w:val="000000"/>
          <w:sz w:val="32"/>
          <w:szCs w:val="32"/>
        </w:rPr>
        <w:t>为单位</w:t>
      </w:r>
      <w:r w:rsidR="0063048B" w:rsidRPr="003430C0">
        <w:rPr>
          <w:rFonts w:ascii="仿宋" w:eastAsia="仿宋" w:hAnsi="仿宋" w:cs="仿宋_GB2312" w:hint="eastAsia"/>
          <w:color w:val="000000"/>
          <w:kern w:val="0"/>
          <w:sz w:val="32"/>
          <w:szCs w:val="32"/>
          <w:shd w:val="clear" w:color="auto" w:fill="FFFFFF"/>
          <w:lang w:val="zh-CN"/>
        </w:rPr>
        <w:t>我单位本着节约的原则，</w:t>
      </w:r>
      <w:r w:rsidR="0063048B" w:rsidRPr="003430C0">
        <w:rPr>
          <w:rFonts w:ascii="仿宋" w:eastAsia="仿宋" w:hAnsi="仿宋" w:cs="仿宋_GB2312" w:hint="eastAsia"/>
          <w:color w:val="000000"/>
          <w:sz w:val="32"/>
          <w:szCs w:val="32"/>
        </w:rPr>
        <w:t>严格控制“三公”经费支出</w:t>
      </w:r>
      <w:r w:rsidRPr="003430C0">
        <w:rPr>
          <w:rFonts w:ascii="仿宋" w:eastAsia="仿宋" w:hAnsi="仿宋" w:cs="仿宋_GB2312" w:hint="eastAsia"/>
          <w:color w:val="000000"/>
          <w:sz w:val="32"/>
          <w:szCs w:val="32"/>
        </w:rPr>
        <w:t>。</w:t>
      </w:r>
    </w:p>
    <w:p w:rsidR="008859F1" w:rsidRPr="00630758" w:rsidRDefault="00BB738B" w:rsidP="003430C0">
      <w:pPr>
        <w:ind w:firstLineChars="200" w:firstLine="640"/>
        <w:rPr>
          <w:rFonts w:ascii="仿宋_GB2312" w:eastAsia="仿宋_GB2312" w:cs="仿宋_GB2312"/>
          <w:color w:val="000000" w:themeColor="text1"/>
          <w:sz w:val="32"/>
          <w:szCs w:val="32"/>
        </w:rPr>
      </w:pPr>
      <w:r w:rsidRPr="00630758">
        <w:rPr>
          <w:rFonts w:ascii="仿宋_GB2312" w:eastAsia="仿宋_GB2312" w:cs="仿宋_GB2312" w:hint="eastAsia"/>
          <w:color w:val="000000" w:themeColor="text1"/>
          <w:sz w:val="32"/>
          <w:szCs w:val="32"/>
        </w:rPr>
        <w:t>主要用于执行公务、开展业务活动开支的交通费、住宿费、用餐费等。国内公务接待</w:t>
      </w:r>
      <w:r w:rsidR="00AF73A5" w:rsidRPr="00630758">
        <w:rPr>
          <w:rFonts w:ascii="仿宋_GB2312" w:eastAsia="仿宋_GB2312" w:cs="仿宋_GB2312" w:hint="eastAsia"/>
          <w:color w:val="000000" w:themeColor="text1"/>
          <w:sz w:val="32"/>
          <w:szCs w:val="32"/>
        </w:rPr>
        <w:t>48</w:t>
      </w:r>
      <w:r w:rsidRPr="00630758">
        <w:rPr>
          <w:rFonts w:ascii="仿宋_GB2312" w:eastAsia="仿宋_GB2312" w:cs="仿宋_GB2312" w:hint="eastAsia"/>
          <w:color w:val="000000" w:themeColor="text1"/>
          <w:sz w:val="32"/>
          <w:szCs w:val="32"/>
        </w:rPr>
        <w:t>批次，</w:t>
      </w:r>
      <w:r w:rsidR="00AF73A5" w:rsidRPr="00630758">
        <w:rPr>
          <w:rFonts w:ascii="仿宋_GB2312" w:eastAsia="仿宋_GB2312" w:cs="仿宋_GB2312" w:hint="eastAsia"/>
          <w:color w:val="000000" w:themeColor="text1"/>
          <w:sz w:val="32"/>
          <w:szCs w:val="32"/>
        </w:rPr>
        <w:t>647</w:t>
      </w:r>
      <w:r w:rsidRPr="00630758">
        <w:rPr>
          <w:rFonts w:ascii="仿宋_GB2312" w:eastAsia="仿宋_GB2312" w:cs="仿宋_GB2312" w:hint="eastAsia"/>
          <w:color w:val="000000" w:themeColor="text1"/>
          <w:sz w:val="32"/>
          <w:szCs w:val="32"/>
        </w:rPr>
        <w:t>人次（不包括陪同人员），共计支出</w:t>
      </w:r>
      <w:r w:rsidR="00AF73A5" w:rsidRPr="00630758">
        <w:rPr>
          <w:rFonts w:ascii="仿宋_GB2312" w:eastAsia="仿宋_GB2312" w:cs="仿宋_GB2312" w:hint="eastAsia"/>
          <w:color w:val="000000" w:themeColor="text1"/>
          <w:sz w:val="32"/>
          <w:szCs w:val="32"/>
        </w:rPr>
        <w:t>6.26</w:t>
      </w:r>
      <w:r w:rsidRPr="00630758">
        <w:rPr>
          <w:rFonts w:ascii="仿宋_GB2312" w:eastAsia="仿宋_GB2312" w:cs="仿宋_GB2312" w:hint="eastAsia"/>
          <w:color w:val="000000" w:themeColor="text1"/>
          <w:sz w:val="32"/>
          <w:szCs w:val="32"/>
        </w:rPr>
        <w:t>万元，具体内容包括：</w:t>
      </w:r>
      <w:r w:rsidR="008859F1" w:rsidRPr="00630758">
        <w:rPr>
          <w:rFonts w:ascii="仿宋_GB2312" w:eastAsia="仿宋_GB2312" w:cs="仿宋_GB2312" w:hint="eastAsia"/>
          <w:color w:val="000000" w:themeColor="text1"/>
          <w:kern w:val="0"/>
          <w:sz w:val="32"/>
          <w:szCs w:val="32"/>
        </w:rPr>
        <w:t>国家、省、德阳市</w:t>
      </w:r>
      <w:r w:rsidR="00630758" w:rsidRPr="00630758">
        <w:rPr>
          <w:rFonts w:ascii="仿宋_GB2312" w:eastAsia="仿宋_GB2312" w:cs="仿宋_GB2312" w:hint="eastAsia"/>
          <w:color w:val="000000" w:themeColor="text1"/>
          <w:kern w:val="0"/>
          <w:sz w:val="32"/>
          <w:szCs w:val="32"/>
        </w:rPr>
        <w:t>等</w:t>
      </w:r>
      <w:r w:rsidR="008E2B68" w:rsidRPr="00630758">
        <w:rPr>
          <w:rFonts w:ascii="仿宋_GB2312" w:eastAsia="仿宋_GB2312" w:cs="仿宋_GB2312" w:hint="eastAsia"/>
          <w:color w:val="000000" w:themeColor="text1"/>
          <w:kern w:val="0"/>
          <w:sz w:val="32"/>
          <w:szCs w:val="32"/>
        </w:rPr>
        <w:t>各</w:t>
      </w:r>
      <w:r w:rsidR="00630758" w:rsidRPr="00630758">
        <w:rPr>
          <w:rFonts w:ascii="仿宋_GB2312" w:eastAsia="仿宋_GB2312" w:cs="仿宋_GB2312" w:hint="eastAsia"/>
          <w:color w:val="000000" w:themeColor="text1"/>
          <w:kern w:val="0"/>
          <w:sz w:val="32"/>
          <w:szCs w:val="32"/>
        </w:rPr>
        <w:t>级</w:t>
      </w:r>
      <w:r w:rsidR="008E2B68" w:rsidRPr="00630758">
        <w:rPr>
          <w:rFonts w:ascii="仿宋_GB2312" w:eastAsia="仿宋_GB2312" w:cs="仿宋_GB2312" w:hint="eastAsia"/>
          <w:color w:val="000000" w:themeColor="text1"/>
          <w:kern w:val="0"/>
          <w:sz w:val="32"/>
          <w:szCs w:val="32"/>
        </w:rPr>
        <w:t>调研</w:t>
      </w:r>
      <w:r w:rsidR="00630758" w:rsidRPr="00630758">
        <w:rPr>
          <w:rFonts w:ascii="仿宋_GB2312" w:eastAsia="仿宋_GB2312" w:cs="仿宋_GB2312" w:hint="eastAsia"/>
          <w:color w:val="000000" w:themeColor="text1"/>
          <w:kern w:val="0"/>
          <w:sz w:val="32"/>
          <w:szCs w:val="32"/>
        </w:rPr>
        <w:t>发改</w:t>
      </w:r>
      <w:r w:rsidR="008859F1" w:rsidRPr="00630758">
        <w:rPr>
          <w:rFonts w:ascii="仿宋_GB2312" w:eastAsia="仿宋_GB2312" w:cs="仿宋_GB2312" w:hint="eastAsia"/>
          <w:color w:val="000000" w:themeColor="text1"/>
          <w:kern w:val="0"/>
          <w:sz w:val="32"/>
          <w:szCs w:val="32"/>
        </w:rPr>
        <w:t>工作</w:t>
      </w:r>
      <w:r w:rsidR="008E2B68" w:rsidRPr="00630758">
        <w:rPr>
          <w:rFonts w:ascii="仿宋_GB2312" w:eastAsia="仿宋_GB2312" w:cs="仿宋_GB2312" w:hint="eastAsia"/>
          <w:color w:val="000000" w:themeColor="text1"/>
          <w:sz w:val="32"/>
          <w:szCs w:val="32"/>
        </w:rPr>
        <w:t>接待</w:t>
      </w:r>
      <w:r w:rsidRPr="00630758">
        <w:rPr>
          <w:rFonts w:ascii="仿宋_GB2312" w:eastAsia="仿宋_GB2312" w:cs="仿宋_GB2312" w:hint="eastAsia"/>
          <w:color w:val="000000" w:themeColor="text1"/>
          <w:sz w:val="32"/>
          <w:szCs w:val="32"/>
        </w:rPr>
        <w:t>。</w:t>
      </w:r>
    </w:p>
    <w:p w:rsidR="00BB738B" w:rsidRDefault="00BB738B" w:rsidP="003430C0">
      <w:pPr>
        <w:ind w:firstLineChars="200" w:firstLine="640"/>
        <w:rPr>
          <w:rFonts w:ascii="仿宋_GB2312" w:eastAsia="仿宋_GB2312"/>
          <w:color w:val="000000"/>
          <w:sz w:val="32"/>
          <w:szCs w:val="32"/>
        </w:rPr>
      </w:pPr>
      <w:r w:rsidRPr="00CE49DA">
        <w:rPr>
          <w:rFonts w:ascii="仿宋_GB2312" w:eastAsia="仿宋_GB2312" w:cs="仿宋_GB2312" w:hint="eastAsia"/>
          <w:color w:val="000000"/>
          <w:sz w:val="32"/>
          <w:szCs w:val="32"/>
        </w:rPr>
        <w:t>其中：</w:t>
      </w:r>
    </w:p>
    <w:p w:rsidR="00BB738B" w:rsidRPr="007E23B0" w:rsidRDefault="00BB738B" w:rsidP="00031C9E">
      <w:pPr>
        <w:ind w:firstLineChars="200" w:firstLine="643"/>
        <w:rPr>
          <w:rFonts w:ascii="仿宋_GB2312" w:eastAsia="仿宋_GB2312"/>
          <w:color w:val="000000"/>
          <w:sz w:val="32"/>
          <w:szCs w:val="32"/>
        </w:rPr>
      </w:pPr>
      <w:r w:rsidRPr="00065F8F">
        <w:rPr>
          <w:rFonts w:ascii="仿宋" w:eastAsia="仿宋" w:hAnsi="仿宋" w:cs="仿宋" w:hint="eastAsia"/>
          <w:b/>
          <w:bCs/>
          <w:color w:val="000000"/>
          <w:sz w:val="32"/>
          <w:szCs w:val="32"/>
        </w:rPr>
        <w:t>外事接待支出</w:t>
      </w:r>
      <w:r w:rsidR="00AF73A5">
        <w:rPr>
          <w:rFonts w:ascii="仿宋" w:eastAsia="仿宋" w:hAnsi="仿宋" w:cs="仿宋" w:hint="eastAsia"/>
          <w:color w:val="000000"/>
          <w:sz w:val="32"/>
          <w:szCs w:val="32"/>
        </w:rPr>
        <w:t>0</w:t>
      </w:r>
      <w:r w:rsidRPr="00CE49DA">
        <w:rPr>
          <w:rFonts w:ascii="仿宋_GB2312" w:eastAsia="仿宋_GB2312" w:cs="仿宋_GB2312" w:hint="eastAsia"/>
          <w:color w:val="000000"/>
          <w:sz w:val="32"/>
          <w:szCs w:val="32"/>
        </w:rPr>
        <w:t>万元</w:t>
      </w:r>
      <w:r w:rsidRPr="007E23B0">
        <w:rPr>
          <w:rFonts w:ascii="仿宋_GB2312" w:eastAsia="仿宋_GB2312" w:cs="仿宋_GB2312" w:hint="eastAsia"/>
          <w:color w:val="000000"/>
          <w:sz w:val="32"/>
          <w:szCs w:val="32"/>
        </w:rPr>
        <w:t>，外事接待</w:t>
      </w:r>
      <w:r w:rsidR="00AF73A5">
        <w:rPr>
          <w:rFonts w:ascii="仿宋_GB2312" w:eastAsia="仿宋_GB2312" w:cs="仿宋_GB2312" w:hint="eastAsia"/>
          <w:color w:val="000000"/>
          <w:sz w:val="32"/>
          <w:szCs w:val="32"/>
        </w:rPr>
        <w:t>0</w:t>
      </w:r>
      <w:r w:rsidRPr="007E23B0">
        <w:rPr>
          <w:rFonts w:ascii="仿宋_GB2312" w:eastAsia="仿宋_GB2312" w:cs="仿宋_GB2312" w:hint="eastAsia"/>
          <w:color w:val="000000"/>
          <w:sz w:val="32"/>
          <w:szCs w:val="32"/>
        </w:rPr>
        <w:t>批次，</w:t>
      </w:r>
      <w:r w:rsidR="00AF73A5">
        <w:rPr>
          <w:rFonts w:ascii="仿宋_GB2312" w:eastAsia="仿宋_GB2312" w:cs="仿宋_GB2312" w:hint="eastAsia"/>
          <w:color w:val="000000"/>
          <w:sz w:val="32"/>
          <w:szCs w:val="32"/>
        </w:rPr>
        <w:t>0</w:t>
      </w:r>
      <w:r w:rsidRPr="007E23B0">
        <w:rPr>
          <w:rFonts w:ascii="仿宋_GB2312" w:eastAsia="仿宋_GB2312" w:cs="仿宋_GB2312" w:hint="eastAsia"/>
          <w:color w:val="000000"/>
          <w:sz w:val="32"/>
          <w:szCs w:val="32"/>
        </w:rPr>
        <w:t>人，共计支出</w:t>
      </w:r>
      <w:r w:rsidR="00AF73A5">
        <w:rPr>
          <w:rFonts w:ascii="仿宋_GB2312" w:eastAsia="仿宋_GB2312" w:cs="仿宋_GB2312" w:hint="eastAsia"/>
          <w:color w:val="000000"/>
          <w:sz w:val="32"/>
          <w:szCs w:val="32"/>
        </w:rPr>
        <w:t>0</w:t>
      </w:r>
      <w:r w:rsidRPr="007E23B0">
        <w:rPr>
          <w:rFonts w:ascii="仿宋_GB2312" w:eastAsia="仿宋_GB2312" w:cs="仿宋_GB2312" w:hint="eastAsia"/>
          <w:color w:val="000000"/>
          <w:sz w:val="32"/>
          <w:szCs w:val="32"/>
        </w:rPr>
        <w:t>万元，主要用于接待</w:t>
      </w:r>
      <w:r w:rsidRPr="007E23B0">
        <w:rPr>
          <w:rFonts w:ascii="仿宋_GB2312" w:eastAsia="仿宋_GB2312"/>
          <w:color w:val="000000"/>
          <w:sz w:val="32"/>
          <w:szCs w:val="32"/>
        </w:rPr>
        <w:t>…</w:t>
      </w:r>
      <w:r w:rsidRPr="007E23B0">
        <w:rPr>
          <w:rFonts w:ascii="仿宋_GB2312" w:eastAsia="仿宋_GB2312" w:cs="仿宋_GB2312" w:hint="eastAsia"/>
          <w:color w:val="000000"/>
          <w:sz w:val="32"/>
          <w:szCs w:val="32"/>
        </w:rPr>
        <w:t>（具体项目）。主要用于……</w:t>
      </w:r>
    </w:p>
    <w:p w:rsidR="00BB738B" w:rsidRPr="008E2B68" w:rsidRDefault="00BB738B" w:rsidP="008859F1">
      <w:pPr>
        <w:ind w:firstLine="640"/>
        <w:rPr>
          <w:rFonts w:ascii="仿宋_GB2312" w:eastAsia="仿宋_GB2312"/>
          <w:color w:val="000000" w:themeColor="text1"/>
          <w:sz w:val="32"/>
          <w:szCs w:val="32"/>
        </w:rPr>
      </w:pPr>
      <w:r w:rsidRPr="00065F8F">
        <w:rPr>
          <w:rFonts w:ascii="仿宋" w:eastAsia="仿宋" w:hAnsi="仿宋" w:cs="仿宋" w:hint="eastAsia"/>
          <w:b/>
          <w:bCs/>
          <w:color w:val="000000"/>
          <w:sz w:val="32"/>
          <w:szCs w:val="32"/>
        </w:rPr>
        <w:t>其他国内公务接待支出</w:t>
      </w:r>
      <w:r w:rsidR="007526E5">
        <w:rPr>
          <w:rFonts w:ascii="仿宋" w:eastAsia="仿宋" w:hAnsi="仿宋" w:cs="仿宋" w:hint="eastAsia"/>
          <w:color w:val="000000"/>
          <w:sz w:val="32"/>
          <w:szCs w:val="32"/>
        </w:rPr>
        <w:t>6.26</w:t>
      </w:r>
      <w:r w:rsidRPr="00CE49DA">
        <w:rPr>
          <w:rFonts w:ascii="仿宋_GB2312" w:eastAsia="仿宋_GB2312" w:cs="仿宋_GB2312" w:hint="eastAsia"/>
          <w:color w:val="000000"/>
          <w:sz w:val="32"/>
          <w:szCs w:val="32"/>
        </w:rPr>
        <w:t>万元，主要用于</w:t>
      </w:r>
      <w:bookmarkStart w:id="46" w:name="_Toc15377218"/>
      <w:bookmarkStart w:id="47" w:name="_Toc15396610"/>
      <w:r w:rsidR="008E2B68" w:rsidRPr="008E2B68">
        <w:rPr>
          <w:rFonts w:ascii="仿宋_GB2312" w:eastAsia="仿宋_GB2312" w:cs="仿宋_GB2312" w:hint="eastAsia"/>
          <w:color w:val="000000" w:themeColor="text1"/>
          <w:kern w:val="0"/>
          <w:sz w:val="32"/>
          <w:szCs w:val="32"/>
        </w:rPr>
        <w:t>国家、省、德阳市调研发改相关工作</w:t>
      </w:r>
      <w:r w:rsidR="008E2B68" w:rsidRPr="008E2B68">
        <w:rPr>
          <w:rFonts w:ascii="仿宋_GB2312" w:eastAsia="仿宋_GB2312" w:cs="仿宋_GB2312" w:hint="eastAsia"/>
          <w:color w:val="000000" w:themeColor="text1"/>
          <w:sz w:val="32"/>
          <w:szCs w:val="32"/>
        </w:rPr>
        <w:t>接待</w:t>
      </w:r>
    </w:p>
    <w:p w:rsidR="00BB738B" w:rsidRPr="00C42709" w:rsidRDefault="00BB738B" w:rsidP="00031C9E">
      <w:pPr>
        <w:ind w:firstLine="640"/>
        <w:outlineLvl w:val="1"/>
        <w:rPr>
          <w:rStyle w:val="2Char"/>
          <w:rFonts w:ascii="黑体" w:eastAsia="黑体" w:hAnsi="黑体" w:cs="Times New Roman"/>
        </w:rPr>
      </w:pPr>
      <w:bookmarkStart w:id="48" w:name="_GoBack"/>
      <w:bookmarkEnd w:id="48"/>
      <w:r w:rsidRPr="00CE49DA">
        <w:rPr>
          <w:rFonts w:ascii="黑体" w:eastAsia="黑体" w:cs="黑体" w:hint="eastAsia"/>
          <w:color w:val="000000"/>
          <w:sz w:val="32"/>
          <w:szCs w:val="32"/>
        </w:rPr>
        <w:t>八、</w:t>
      </w:r>
      <w:r w:rsidRPr="00CE49DA">
        <w:rPr>
          <w:rStyle w:val="2Char"/>
          <w:rFonts w:ascii="黑体" w:eastAsia="黑体" w:hAnsi="黑体" w:cs="黑体" w:hint="eastAsia"/>
          <w:b w:val="0"/>
          <w:bCs w:val="0"/>
        </w:rPr>
        <w:t>政</w:t>
      </w:r>
      <w:r w:rsidRPr="00C42709">
        <w:rPr>
          <w:rStyle w:val="2Char"/>
          <w:rFonts w:ascii="黑体" w:eastAsia="黑体" w:hAnsi="黑体" w:cs="黑体" w:hint="eastAsia"/>
          <w:b w:val="0"/>
          <w:bCs w:val="0"/>
        </w:rPr>
        <w:t>府性基金预算支出决算情况说明</w:t>
      </w:r>
      <w:bookmarkEnd w:id="46"/>
      <w:bookmarkEnd w:id="47"/>
    </w:p>
    <w:p w:rsidR="00BB738B" w:rsidRPr="00CE49DA" w:rsidRDefault="00BB738B" w:rsidP="003430C0">
      <w:pPr>
        <w:ind w:firstLine="640"/>
        <w:rPr>
          <w:rFonts w:ascii="仿宋_GB2312" w:eastAsia="仿宋_GB2312"/>
          <w:color w:val="000000"/>
          <w:sz w:val="32"/>
          <w:szCs w:val="32"/>
        </w:rPr>
      </w:pPr>
      <w:r w:rsidRPr="00CE49DA">
        <w:rPr>
          <w:rFonts w:ascii="仿宋_GB2312" w:eastAsia="仿宋_GB2312" w:cs="仿宋_GB2312"/>
          <w:color w:val="000000"/>
          <w:sz w:val="32"/>
          <w:szCs w:val="32"/>
        </w:rPr>
        <w:lastRenderedPageBreak/>
        <w:t>2018</w:t>
      </w:r>
      <w:r w:rsidRPr="00CE49DA">
        <w:rPr>
          <w:rFonts w:ascii="仿宋_GB2312" w:eastAsia="仿宋_GB2312" w:cs="仿宋_GB2312" w:hint="eastAsia"/>
          <w:color w:val="000000"/>
          <w:sz w:val="32"/>
          <w:szCs w:val="32"/>
        </w:rPr>
        <w:t>年政府性基金预算拨款支出</w:t>
      </w:r>
      <w:r w:rsidR="003430C0">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p>
    <w:p w:rsidR="00BB738B" w:rsidRPr="00C42709" w:rsidRDefault="00BB738B" w:rsidP="00031C9E">
      <w:pPr>
        <w:numPr>
          <w:ilvl w:val="0"/>
          <w:numId w:val="3"/>
        </w:numPr>
        <w:ind w:firstLine="640"/>
        <w:outlineLvl w:val="1"/>
        <w:rPr>
          <w:rStyle w:val="2Char"/>
          <w:rFonts w:ascii="黑体" w:eastAsia="黑体" w:hAnsi="黑体" w:cs="Times New Roman"/>
          <w:b w:val="0"/>
          <w:bCs w:val="0"/>
        </w:rPr>
      </w:pPr>
      <w:bookmarkStart w:id="49" w:name="_Toc15377219"/>
      <w:bookmarkStart w:id="50" w:name="_Toc15396611"/>
      <w:r w:rsidRPr="004B199D">
        <w:rPr>
          <w:rStyle w:val="2Char"/>
          <w:rFonts w:ascii="黑体" w:eastAsia="黑体" w:hAnsi="黑体" w:cs="黑体" w:hint="eastAsia"/>
          <w:b w:val="0"/>
          <w:bCs w:val="0"/>
        </w:rPr>
        <w:t>国</w:t>
      </w:r>
      <w:r w:rsidRPr="00C42709">
        <w:rPr>
          <w:rStyle w:val="2Char"/>
          <w:rFonts w:ascii="黑体" w:eastAsia="黑体" w:hAnsi="黑体" w:cs="黑体" w:hint="eastAsia"/>
          <w:b w:val="0"/>
          <w:bCs w:val="0"/>
        </w:rPr>
        <w:t>有资本经营预算支出决算情况说明</w:t>
      </w:r>
      <w:bookmarkEnd w:id="49"/>
      <w:bookmarkEnd w:id="50"/>
    </w:p>
    <w:p w:rsidR="00BB738B" w:rsidRPr="00CE49DA" w:rsidRDefault="00BB738B" w:rsidP="00031C9E">
      <w:pPr>
        <w:ind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年国有资本经营预算拨款支出</w:t>
      </w:r>
      <w:r w:rsidR="003430C0">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p>
    <w:p w:rsidR="00BB738B" w:rsidRPr="00C42709" w:rsidRDefault="00BB738B" w:rsidP="00031C9E">
      <w:pPr>
        <w:pStyle w:val="a7"/>
        <w:numPr>
          <w:ilvl w:val="0"/>
          <w:numId w:val="10"/>
        </w:numPr>
        <w:ind w:firstLineChars="0"/>
        <w:rPr>
          <w:rStyle w:val="2Char"/>
          <w:rFonts w:ascii="黑体" w:eastAsia="黑体" w:hAnsi="黑体" w:cs="Times New Roman"/>
          <w:b w:val="0"/>
          <w:bCs w:val="0"/>
        </w:rPr>
      </w:pPr>
      <w:r w:rsidRPr="004B199D">
        <w:rPr>
          <w:rStyle w:val="2Char"/>
          <w:rFonts w:ascii="黑体" w:eastAsia="黑体" w:hAnsi="黑体" w:cs="黑体" w:hint="eastAsia"/>
          <w:b w:val="0"/>
          <w:bCs w:val="0"/>
        </w:rPr>
        <w:t>预</w:t>
      </w:r>
      <w:r w:rsidRPr="00C42709">
        <w:rPr>
          <w:rStyle w:val="2Char"/>
          <w:rFonts w:ascii="黑体" w:eastAsia="黑体" w:hAnsi="黑体" w:cs="黑体" w:hint="eastAsia"/>
          <w:b w:val="0"/>
          <w:bCs w:val="0"/>
        </w:rPr>
        <w:t>算绩效情况说明</w:t>
      </w:r>
    </w:p>
    <w:p w:rsidR="00BB738B" w:rsidRPr="00065F8F" w:rsidRDefault="00BB738B" w:rsidP="00031C9E">
      <w:pPr>
        <w:numPr>
          <w:ilvl w:val="0"/>
          <w:numId w:val="6"/>
        </w:numPr>
        <w:ind w:firstLineChars="200" w:firstLine="643"/>
        <w:rPr>
          <w:rFonts w:ascii="仿宋" w:eastAsia="仿宋" w:hAnsi="仿宋"/>
          <w:b/>
          <w:bCs/>
          <w:sz w:val="32"/>
          <w:szCs w:val="32"/>
        </w:rPr>
      </w:pPr>
      <w:r w:rsidRPr="00065F8F">
        <w:rPr>
          <w:rFonts w:ascii="仿宋" w:eastAsia="仿宋" w:hAnsi="仿宋" w:cs="仿宋" w:hint="eastAsia"/>
          <w:b/>
          <w:bCs/>
          <w:sz w:val="32"/>
          <w:szCs w:val="32"/>
        </w:rPr>
        <w:t>预算绩效管理工作开展情况。</w:t>
      </w:r>
    </w:p>
    <w:p w:rsidR="00BB738B" w:rsidRPr="00CE49DA" w:rsidRDefault="00BB738B" w:rsidP="00031C9E">
      <w:pPr>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t>根据预算绩效管理要求，本部门（单位）在年初预算编制阶段，组织对</w:t>
      </w:r>
      <w:r w:rsidR="003430C0">
        <w:rPr>
          <w:rFonts w:ascii="仿宋_GB2312" w:eastAsia="仿宋_GB2312" w:hAnsi="仿宋_GB2312" w:cs="仿宋_GB2312" w:hint="eastAsia"/>
          <w:sz w:val="32"/>
          <w:szCs w:val="32"/>
        </w:rPr>
        <w:t>PPP</w:t>
      </w:r>
      <w:r w:rsidRPr="00CE49DA">
        <w:rPr>
          <w:rFonts w:ascii="仿宋_GB2312" w:eastAsia="仿宋_GB2312" w:hAnsi="仿宋_GB2312" w:cs="仿宋_GB2312" w:hint="eastAsia"/>
          <w:sz w:val="32"/>
          <w:szCs w:val="32"/>
        </w:rPr>
        <w:t>项目开展了预算事前绩效评估，对</w:t>
      </w:r>
      <w:r w:rsidR="003430C0">
        <w:rPr>
          <w:rFonts w:ascii="仿宋_GB2312" w:eastAsia="仿宋_GB2312" w:hAnsi="仿宋_GB2312" w:cs="仿宋_GB2312" w:hint="eastAsia"/>
          <w:sz w:val="32"/>
          <w:szCs w:val="32"/>
        </w:rPr>
        <w:t>1</w:t>
      </w:r>
      <w:r w:rsidRPr="00CE49DA">
        <w:rPr>
          <w:rFonts w:ascii="仿宋_GB2312" w:eastAsia="仿宋_GB2312" w:hAnsi="仿宋_GB2312" w:cs="仿宋_GB2312" w:hint="eastAsia"/>
          <w:sz w:val="32"/>
          <w:szCs w:val="32"/>
        </w:rPr>
        <w:t>个项目编制了绩效目标，预算执行过程中，选取</w:t>
      </w:r>
      <w:r w:rsidR="003430C0">
        <w:rPr>
          <w:rFonts w:ascii="仿宋_GB2312" w:eastAsia="仿宋_GB2312" w:hAnsi="仿宋_GB2312" w:cs="仿宋_GB2312" w:hint="eastAsia"/>
          <w:sz w:val="32"/>
          <w:szCs w:val="32"/>
        </w:rPr>
        <w:t>1</w:t>
      </w:r>
      <w:r w:rsidRPr="00CE49DA">
        <w:rPr>
          <w:rFonts w:ascii="仿宋_GB2312" w:eastAsia="仿宋_GB2312" w:hAnsi="仿宋_GB2312" w:cs="仿宋_GB2312" w:hint="eastAsia"/>
          <w:sz w:val="32"/>
          <w:szCs w:val="32"/>
        </w:rPr>
        <w:t>个项目开展绩效监控，年终执行完毕后，对</w:t>
      </w:r>
      <w:r w:rsidR="003430C0">
        <w:rPr>
          <w:rFonts w:ascii="仿宋_GB2312" w:eastAsia="仿宋_GB2312" w:hAnsi="仿宋_GB2312" w:cs="仿宋_GB2312" w:hint="eastAsia"/>
          <w:sz w:val="32"/>
          <w:szCs w:val="32"/>
        </w:rPr>
        <w:t>1</w:t>
      </w:r>
      <w:r w:rsidRPr="00CE49DA">
        <w:rPr>
          <w:rFonts w:ascii="仿宋_GB2312" w:eastAsia="仿宋_GB2312" w:hAnsi="仿宋_GB2312" w:cs="仿宋_GB2312" w:hint="eastAsia"/>
          <w:sz w:val="32"/>
          <w:szCs w:val="32"/>
        </w:rPr>
        <w:t>个项目开展了绩效目标完成情况梳理填报。</w:t>
      </w:r>
    </w:p>
    <w:p w:rsidR="00BB738B" w:rsidRPr="00CE49DA" w:rsidRDefault="00BB738B" w:rsidP="00031C9E">
      <w:pPr>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t>本部门按要求对</w:t>
      </w:r>
      <w:r w:rsidRPr="00CE49DA">
        <w:rPr>
          <w:rFonts w:ascii="仿宋_GB2312" w:eastAsia="仿宋_GB2312" w:hAnsi="仿宋_GB2312" w:cs="仿宋_GB2312"/>
          <w:sz w:val="32"/>
          <w:szCs w:val="32"/>
        </w:rPr>
        <w:t>2018</w:t>
      </w:r>
      <w:r w:rsidR="008E2B68">
        <w:rPr>
          <w:rFonts w:ascii="仿宋_GB2312" w:eastAsia="仿宋_GB2312" w:hAnsi="仿宋_GB2312" w:cs="仿宋_GB2312" w:hint="eastAsia"/>
          <w:sz w:val="32"/>
          <w:szCs w:val="32"/>
        </w:rPr>
        <w:t>年部门整体支出开展绩效自评，从评价情况来看</w:t>
      </w:r>
      <w:r w:rsidRPr="00CE49DA">
        <w:rPr>
          <w:rFonts w:ascii="仿宋_GB2312" w:eastAsia="仿宋_GB2312" w:hAnsi="仿宋_GB2312" w:cs="仿宋_GB2312" w:hint="eastAsia"/>
          <w:sz w:val="32"/>
          <w:szCs w:val="32"/>
        </w:rPr>
        <w:t>（简要说明整体绩效情况）</w:t>
      </w:r>
      <w:r w:rsidR="008E2B68">
        <w:rPr>
          <w:rFonts w:ascii="仿宋_GB2312" w:eastAsia="仿宋_GB2312" w:hAnsi="仿宋_GB2312" w:cs="仿宋_GB2312" w:hint="eastAsia"/>
          <w:sz w:val="32"/>
          <w:szCs w:val="32"/>
        </w:rPr>
        <w:t>2018年部门整体支出绩效工作开展顺利</w:t>
      </w:r>
      <w:r w:rsidRPr="00CE49DA">
        <w:rPr>
          <w:rFonts w:ascii="仿宋_GB2312" w:eastAsia="仿宋_GB2312" w:hAnsi="仿宋_GB2312" w:cs="仿宋_GB2312" w:hint="eastAsia"/>
          <w:sz w:val="32"/>
          <w:szCs w:val="32"/>
        </w:rPr>
        <w:t>。本部门还自行组织了</w:t>
      </w:r>
      <w:r w:rsidR="0062587B">
        <w:rPr>
          <w:rFonts w:ascii="仿宋_GB2312" w:eastAsia="仿宋_GB2312" w:hAnsi="仿宋_GB2312" w:cs="仿宋_GB2312" w:hint="eastAsia"/>
          <w:sz w:val="32"/>
          <w:szCs w:val="32"/>
        </w:rPr>
        <w:t>1</w:t>
      </w:r>
      <w:r w:rsidRPr="00CE49DA">
        <w:rPr>
          <w:rFonts w:ascii="仿宋_GB2312" w:eastAsia="仿宋_GB2312" w:hAnsi="仿宋_GB2312" w:cs="仿宋_GB2312" w:hint="eastAsia"/>
          <w:sz w:val="32"/>
          <w:szCs w:val="32"/>
        </w:rPr>
        <w:t>个项目绩效评价，从评价情况来看</w:t>
      </w:r>
      <w:r w:rsidR="008859F1">
        <w:rPr>
          <w:rFonts w:ascii="仿宋_GB2312" w:eastAsia="仿宋_GB2312" w:hAnsi="仿宋_GB2312" w:cs="仿宋_GB2312" w:hint="eastAsia"/>
          <w:sz w:val="32"/>
          <w:szCs w:val="32"/>
        </w:rPr>
        <w:t>建立PPP专家库、咨询机构，为各级各类入库项目提供指导、咨询及方案编制等方面服务</w:t>
      </w:r>
      <w:r w:rsidRPr="00CE49DA">
        <w:rPr>
          <w:rFonts w:ascii="仿宋_GB2312" w:eastAsia="仿宋_GB2312" w:hAnsi="仿宋_GB2312" w:cs="仿宋_GB2312" w:hint="eastAsia"/>
          <w:sz w:val="32"/>
          <w:szCs w:val="32"/>
        </w:rPr>
        <w:t>（简要说明项目绩效情况）。</w:t>
      </w:r>
    </w:p>
    <w:p w:rsidR="00BB738B" w:rsidRPr="00CE49DA" w:rsidRDefault="00BB738B" w:rsidP="00031C9E">
      <w:pPr>
        <w:numPr>
          <w:ilvl w:val="0"/>
          <w:numId w:val="6"/>
        </w:numPr>
        <w:ind w:firstLineChars="200" w:firstLine="643"/>
        <w:rPr>
          <w:rFonts w:ascii="仿宋_GB2312" w:eastAsia="仿宋_GB2312" w:hAnsi="仿宋_GB2312"/>
          <w:sz w:val="32"/>
          <w:szCs w:val="32"/>
        </w:rPr>
      </w:pPr>
      <w:r w:rsidRPr="00065F8F">
        <w:rPr>
          <w:rFonts w:ascii="仿宋" w:eastAsia="仿宋" w:hAnsi="仿宋" w:cs="仿宋" w:hint="eastAsia"/>
          <w:b/>
          <w:bCs/>
          <w:sz w:val="32"/>
          <w:szCs w:val="32"/>
        </w:rPr>
        <w:t>项目绩效目标完成情况。</w:t>
      </w:r>
      <w:r w:rsidRPr="00CE49DA">
        <w:rPr>
          <w:rFonts w:ascii="楷体_GB2312" w:eastAsia="楷体_GB2312" w:hAnsi="楷体_GB2312"/>
          <w:b/>
          <w:bCs/>
          <w:sz w:val="32"/>
          <w:szCs w:val="32"/>
        </w:rPr>
        <w:br/>
      </w:r>
      <w:r w:rsidRPr="00CE49DA">
        <w:rPr>
          <w:rFonts w:ascii="仿宋_GB2312" w:eastAsia="仿宋_GB2312" w:hAnsi="仿宋_GB2312" w:cs="仿宋_GB2312"/>
          <w:sz w:val="32"/>
          <w:szCs w:val="32"/>
        </w:rPr>
        <w:t xml:space="preserve">    </w:t>
      </w:r>
      <w:r w:rsidRPr="00CE49DA">
        <w:rPr>
          <w:rFonts w:ascii="仿宋_GB2312" w:eastAsia="仿宋_GB2312" w:hAnsi="仿宋_GB2312" w:cs="仿宋_GB2312" w:hint="eastAsia"/>
          <w:sz w:val="32"/>
          <w:szCs w:val="32"/>
        </w:rPr>
        <w:t>本部门在</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年度部门决算中反映“</w:t>
      </w:r>
      <w:r w:rsidR="008859F1">
        <w:rPr>
          <w:rFonts w:ascii="仿宋_GB2312" w:eastAsia="仿宋_GB2312" w:hAnsi="仿宋_GB2312" w:cs="仿宋_GB2312" w:hint="eastAsia"/>
          <w:sz w:val="32"/>
          <w:szCs w:val="32"/>
        </w:rPr>
        <w:t>其他金融支出</w:t>
      </w:r>
      <w:r w:rsidRPr="00CE49DA">
        <w:rPr>
          <w:rFonts w:ascii="仿宋_GB2312" w:eastAsia="仿宋_GB2312" w:hAnsi="仿宋_GB2312" w:cs="仿宋_GB2312" w:hint="eastAsia"/>
          <w:sz w:val="32"/>
          <w:szCs w:val="32"/>
        </w:rPr>
        <w:t>””</w:t>
      </w:r>
      <w:r w:rsidR="008859F1">
        <w:rPr>
          <w:rFonts w:ascii="仿宋_GB2312" w:eastAsia="仿宋_GB2312" w:hAnsi="仿宋_GB2312" w:cs="仿宋_GB2312" w:hint="eastAsia"/>
          <w:sz w:val="32"/>
          <w:szCs w:val="32"/>
        </w:rPr>
        <w:t>PPP项目</w:t>
      </w:r>
      <w:r w:rsidRPr="00CE49DA">
        <w:rPr>
          <w:rFonts w:ascii="仿宋_GB2312" w:eastAsia="仿宋_GB2312" w:hAnsi="仿宋_GB2312" w:cs="仿宋_GB2312" w:hint="eastAsia"/>
          <w:sz w:val="32"/>
          <w:szCs w:val="32"/>
        </w:rPr>
        <w:t>”等</w:t>
      </w:r>
      <w:r w:rsidR="008859F1">
        <w:rPr>
          <w:rFonts w:ascii="仿宋_GB2312" w:eastAsia="仿宋_GB2312" w:hAnsi="仿宋_GB2312" w:cs="仿宋_GB2312" w:hint="eastAsia"/>
          <w:sz w:val="32"/>
          <w:szCs w:val="32"/>
        </w:rPr>
        <w:t>2</w:t>
      </w:r>
      <w:r w:rsidRPr="00CE49DA">
        <w:rPr>
          <w:rFonts w:ascii="仿宋_GB2312" w:eastAsia="仿宋_GB2312" w:hAnsi="仿宋_GB2312" w:cs="仿宋_GB2312" w:hint="eastAsia"/>
          <w:sz w:val="32"/>
          <w:szCs w:val="32"/>
        </w:rPr>
        <w:t>个项目绩效目标实际完成情况。（本单位部门项目绩效目标个数在</w:t>
      </w:r>
      <w:r w:rsidRPr="00CE49DA">
        <w:rPr>
          <w:rFonts w:ascii="仿宋_GB2312" w:eastAsia="仿宋_GB2312" w:hAnsi="仿宋_GB2312" w:cs="仿宋_GB2312"/>
          <w:sz w:val="32"/>
          <w:szCs w:val="32"/>
        </w:rPr>
        <w:t>5</w:t>
      </w:r>
      <w:r w:rsidRPr="00CE49DA">
        <w:rPr>
          <w:rFonts w:ascii="仿宋_GB2312" w:eastAsia="仿宋_GB2312" w:hAnsi="仿宋_GB2312" w:cs="仿宋_GB2312" w:hint="eastAsia"/>
          <w:sz w:val="32"/>
          <w:szCs w:val="32"/>
        </w:rPr>
        <w:t>个以上的，选取</w:t>
      </w:r>
      <w:r w:rsidRPr="00CE49DA">
        <w:rPr>
          <w:rFonts w:ascii="仿宋_GB2312" w:eastAsia="仿宋_GB2312" w:hAnsi="仿宋_GB2312" w:cs="仿宋_GB2312"/>
          <w:sz w:val="32"/>
          <w:szCs w:val="32"/>
        </w:rPr>
        <w:t>5</w:t>
      </w:r>
      <w:r w:rsidRPr="00CE49DA">
        <w:rPr>
          <w:rFonts w:ascii="仿宋_GB2312" w:eastAsia="仿宋_GB2312" w:hAnsi="仿宋_GB2312" w:cs="仿宋_GB2312" w:hint="eastAsia"/>
          <w:sz w:val="32"/>
          <w:szCs w:val="32"/>
        </w:rPr>
        <w:t>个项目进行公开，目标个数在</w:t>
      </w:r>
      <w:r w:rsidRPr="00CE49DA">
        <w:rPr>
          <w:rFonts w:ascii="仿宋_GB2312" w:eastAsia="仿宋_GB2312" w:hAnsi="仿宋_GB2312" w:cs="仿宋_GB2312"/>
          <w:sz w:val="32"/>
          <w:szCs w:val="32"/>
        </w:rPr>
        <w:t>5</w:t>
      </w:r>
      <w:r w:rsidRPr="00CE49DA">
        <w:rPr>
          <w:rFonts w:ascii="仿宋_GB2312" w:eastAsia="仿宋_GB2312" w:hAnsi="仿宋_GB2312" w:cs="仿宋_GB2312" w:hint="eastAsia"/>
          <w:sz w:val="32"/>
          <w:szCs w:val="32"/>
        </w:rPr>
        <w:t>个以下的，全部进行公开，公开内容包括完成情况综述和完成情况表）。</w:t>
      </w:r>
    </w:p>
    <w:p w:rsidR="00BB738B" w:rsidRPr="00CE49DA" w:rsidRDefault="0062587B" w:rsidP="00031C9E">
      <w:pPr>
        <w:numPr>
          <w:ilvl w:val="0"/>
          <w:numId w:val="9"/>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其他金融支出</w:t>
      </w:r>
      <w:r w:rsidR="00BB738B" w:rsidRPr="00CE49DA">
        <w:rPr>
          <w:rFonts w:ascii="仿宋_GB2312" w:eastAsia="仿宋_GB2312" w:hAnsi="仿宋_GB2312" w:cs="仿宋_GB2312" w:hint="eastAsia"/>
          <w:sz w:val="32"/>
          <w:szCs w:val="32"/>
        </w:rPr>
        <w:t>项目绩效目标完成情况综述。项目全年预算数</w:t>
      </w:r>
      <w:r w:rsidR="008859F1">
        <w:rPr>
          <w:rFonts w:ascii="仿宋_GB2312" w:eastAsia="仿宋_GB2312" w:hAnsi="仿宋_GB2312" w:cs="仿宋_GB2312" w:hint="eastAsia"/>
          <w:sz w:val="32"/>
          <w:szCs w:val="32"/>
        </w:rPr>
        <w:t>155</w:t>
      </w:r>
      <w:r w:rsidR="00BB738B" w:rsidRPr="00CE49DA">
        <w:rPr>
          <w:rFonts w:ascii="仿宋_GB2312" w:eastAsia="仿宋_GB2312" w:hAnsi="仿宋_GB2312" w:cs="仿宋_GB2312" w:hint="eastAsia"/>
          <w:sz w:val="32"/>
          <w:szCs w:val="32"/>
        </w:rPr>
        <w:t>万元，执行数为</w:t>
      </w:r>
      <w:r w:rsidR="008859F1">
        <w:rPr>
          <w:rFonts w:ascii="仿宋_GB2312" w:eastAsia="仿宋_GB2312" w:hAnsi="仿宋_GB2312" w:cs="仿宋_GB2312" w:hint="eastAsia"/>
          <w:sz w:val="32"/>
          <w:szCs w:val="32"/>
        </w:rPr>
        <w:t>155</w:t>
      </w:r>
      <w:r w:rsidR="00BB738B" w:rsidRPr="00CE49DA">
        <w:rPr>
          <w:rFonts w:ascii="仿宋_GB2312" w:eastAsia="仿宋_GB2312" w:hAnsi="仿宋_GB2312" w:cs="仿宋_GB2312" w:hint="eastAsia"/>
          <w:sz w:val="32"/>
          <w:szCs w:val="32"/>
        </w:rPr>
        <w:t>万元，完成预算的</w:t>
      </w:r>
      <w:r w:rsidR="008859F1">
        <w:rPr>
          <w:rFonts w:ascii="仿宋_GB2312" w:eastAsia="仿宋_GB2312" w:hAnsi="仿宋_GB2312" w:cs="仿宋_GB2312" w:hint="eastAsia"/>
          <w:sz w:val="32"/>
          <w:szCs w:val="32"/>
        </w:rPr>
        <w:t>100</w:t>
      </w:r>
      <w:r w:rsidR="00BB738B" w:rsidRPr="00CE49DA">
        <w:rPr>
          <w:rFonts w:ascii="仿宋_GB2312" w:eastAsia="仿宋_GB2312" w:hAnsi="仿宋_GB2312" w:cs="仿宋_GB2312"/>
          <w:sz w:val="32"/>
          <w:szCs w:val="32"/>
        </w:rPr>
        <w:t>%</w:t>
      </w:r>
      <w:r w:rsidR="00BB738B" w:rsidRPr="00CE49DA">
        <w:rPr>
          <w:rFonts w:ascii="仿宋_GB2312" w:eastAsia="仿宋_GB2312" w:hAnsi="仿宋_GB2312" w:cs="仿宋_GB2312" w:hint="eastAsia"/>
          <w:sz w:val="32"/>
          <w:szCs w:val="32"/>
        </w:rPr>
        <w:t>。通过项目实施，保障（支持、促进、提高……）了</w:t>
      </w:r>
      <w:r w:rsidR="008859F1">
        <w:rPr>
          <w:rFonts w:ascii="仿宋_GB2312" w:eastAsia="仿宋_GB2312" w:hAnsi="仿宋_GB2312" w:cs="仿宋_GB2312" w:hint="eastAsia"/>
          <w:sz w:val="32"/>
          <w:szCs w:val="32"/>
        </w:rPr>
        <w:t>以企业为主体，以金融改革创新为动力，以完善资本市场服务体系为基础。促进产业转型升级，同时促进我市创新创业、结构调整和经济社会持续健康发展，鼓励通过多层次资本市场直接融资奖励。</w:t>
      </w:r>
      <w:r w:rsidR="00BB738B" w:rsidRPr="00CE49DA">
        <w:rPr>
          <w:rFonts w:ascii="仿宋_GB2312" w:eastAsia="仿宋_GB2312" w:hAnsi="仿宋_GB2312" w:cs="仿宋_GB2312"/>
          <w:sz w:val="32"/>
          <w:szCs w:val="32"/>
        </w:rPr>
        <w:t>(</w:t>
      </w:r>
      <w:r w:rsidR="008859F1">
        <w:rPr>
          <w:rFonts w:ascii="仿宋_GB2312" w:eastAsia="仿宋_GB2312" w:hAnsi="仿宋_GB2312" w:cs="仿宋_GB2312" w:hint="eastAsia"/>
          <w:sz w:val="32"/>
          <w:szCs w:val="32"/>
        </w:rPr>
        <w:t>按照项目总体目标简要描述项目成效）通过加大政策扶持和宣传培训力度，促进企业不断增强利用资本市场加快发展的意识，鼓励不同阶段优质企业对接不同层次有资本市场。</w:t>
      </w:r>
      <w:r w:rsidR="00BB738B" w:rsidRPr="00CE49DA">
        <w:rPr>
          <w:rFonts w:ascii="仿宋_GB2312" w:eastAsia="仿宋_GB2312" w:hAnsi="仿宋_GB2312" w:cs="仿宋_GB2312" w:hint="eastAsia"/>
          <w:sz w:val="32"/>
          <w:szCs w:val="32"/>
        </w:rPr>
        <w:t>发现的主要问题</w:t>
      </w:r>
      <w:r w:rsidR="008859F1">
        <w:rPr>
          <w:rFonts w:ascii="仿宋_GB2312" w:eastAsia="仿宋_GB2312" w:hAnsi="仿宋_GB2312" w:cs="仿宋_GB2312" w:hint="eastAsia"/>
          <w:sz w:val="32"/>
          <w:szCs w:val="32"/>
        </w:rPr>
        <w:t>无</w:t>
      </w:r>
      <w:r w:rsidR="00BB738B" w:rsidRPr="00CE49DA">
        <w:rPr>
          <w:rFonts w:ascii="仿宋_GB2312" w:eastAsia="仿宋_GB2312" w:hAnsi="仿宋_GB2312" w:cs="仿宋_GB2312" w:hint="eastAsia"/>
          <w:sz w:val="32"/>
          <w:szCs w:val="32"/>
        </w:rPr>
        <w:t>。下一步改进措施</w:t>
      </w:r>
      <w:r w:rsidR="008859F1">
        <w:rPr>
          <w:rFonts w:ascii="仿宋_GB2312" w:eastAsia="仿宋_GB2312" w:hAnsi="仿宋_GB2312" w:cs="仿宋_GB2312" w:hint="eastAsia"/>
          <w:sz w:val="32"/>
          <w:szCs w:val="32"/>
        </w:rPr>
        <w:t>无。</w:t>
      </w:r>
      <w:r w:rsidR="008859F1" w:rsidRPr="00CE49DA">
        <w:rPr>
          <w:rFonts w:ascii="仿宋_GB2312" w:eastAsia="仿宋_GB2312" w:hAnsi="仿宋_GB2312" w:cs="仿宋_GB2312"/>
          <w:sz w:val="32"/>
          <w:szCs w:val="32"/>
        </w:rPr>
        <w:t xml:space="preserve"> </w:t>
      </w:r>
    </w:p>
    <w:p w:rsidR="00BB738B" w:rsidRPr="00CE49DA" w:rsidRDefault="0062587B" w:rsidP="00031C9E">
      <w:pPr>
        <w:numPr>
          <w:ilvl w:val="0"/>
          <w:numId w:val="9"/>
        </w:numPr>
        <w:ind w:firstLineChars="200" w:firstLine="640"/>
        <w:rPr>
          <w:rFonts w:ascii="仿宋_GB2312" w:eastAsia="仿宋_GB2312" w:hAnsi="仿宋_GB2312"/>
          <w:sz w:val="32"/>
          <w:szCs w:val="32"/>
        </w:rPr>
      </w:pPr>
      <w:r w:rsidRPr="008859F1">
        <w:rPr>
          <w:rFonts w:ascii="仿宋_GB2312" w:eastAsia="仿宋_GB2312" w:hAnsi="仿宋_GB2312" w:cs="仿宋_GB2312" w:hint="eastAsia"/>
          <w:sz w:val="32"/>
          <w:szCs w:val="32"/>
        </w:rPr>
        <w:t>PPP</w:t>
      </w:r>
      <w:r w:rsidR="00BB738B" w:rsidRPr="008859F1">
        <w:rPr>
          <w:rFonts w:ascii="仿宋_GB2312" w:eastAsia="仿宋_GB2312" w:hAnsi="仿宋_GB2312" w:cs="仿宋_GB2312" w:hint="eastAsia"/>
          <w:sz w:val="32"/>
          <w:szCs w:val="32"/>
        </w:rPr>
        <w:t>项目绩效目标完成情况综述。项目全年预算数</w:t>
      </w:r>
      <w:r w:rsidR="008859F1" w:rsidRPr="008859F1">
        <w:rPr>
          <w:rFonts w:ascii="仿宋_GB2312" w:eastAsia="仿宋_GB2312" w:hAnsi="仿宋_GB2312" w:cs="仿宋_GB2312" w:hint="eastAsia"/>
          <w:sz w:val="32"/>
          <w:szCs w:val="32"/>
        </w:rPr>
        <w:t>50</w:t>
      </w:r>
      <w:r w:rsidR="00BB738B" w:rsidRPr="008859F1">
        <w:rPr>
          <w:rFonts w:ascii="仿宋_GB2312" w:eastAsia="仿宋_GB2312" w:hAnsi="仿宋_GB2312" w:cs="仿宋_GB2312" w:hint="eastAsia"/>
          <w:sz w:val="32"/>
          <w:szCs w:val="32"/>
        </w:rPr>
        <w:t>万元，执行数为</w:t>
      </w:r>
      <w:r w:rsidR="008859F1" w:rsidRPr="008859F1">
        <w:rPr>
          <w:rFonts w:ascii="仿宋_GB2312" w:eastAsia="仿宋_GB2312" w:hAnsi="仿宋_GB2312" w:cs="仿宋_GB2312" w:hint="eastAsia"/>
          <w:sz w:val="32"/>
          <w:szCs w:val="32"/>
        </w:rPr>
        <w:t>43.88</w:t>
      </w:r>
      <w:r w:rsidR="00BB738B" w:rsidRPr="008859F1">
        <w:rPr>
          <w:rFonts w:ascii="仿宋_GB2312" w:eastAsia="仿宋_GB2312" w:hAnsi="仿宋_GB2312" w:cs="仿宋_GB2312" w:hint="eastAsia"/>
          <w:sz w:val="32"/>
          <w:szCs w:val="32"/>
        </w:rPr>
        <w:t>万元，完成预算的</w:t>
      </w:r>
      <w:r w:rsidR="008859F1" w:rsidRPr="008859F1">
        <w:rPr>
          <w:rFonts w:ascii="仿宋_GB2312" w:eastAsia="仿宋_GB2312" w:hAnsi="仿宋_GB2312" w:cs="仿宋_GB2312" w:hint="eastAsia"/>
          <w:sz w:val="32"/>
          <w:szCs w:val="32"/>
        </w:rPr>
        <w:t>88</w:t>
      </w:r>
      <w:r w:rsidR="00BB738B" w:rsidRPr="008859F1">
        <w:rPr>
          <w:rFonts w:ascii="仿宋_GB2312" w:eastAsia="仿宋_GB2312" w:hAnsi="仿宋_GB2312" w:cs="仿宋_GB2312"/>
          <w:sz w:val="32"/>
          <w:szCs w:val="32"/>
        </w:rPr>
        <w:t>%</w:t>
      </w:r>
      <w:r w:rsidR="00BB738B" w:rsidRPr="008859F1">
        <w:rPr>
          <w:rFonts w:ascii="仿宋_GB2312" w:eastAsia="仿宋_GB2312" w:hAnsi="仿宋_GB2312" w:cs="仿宋_GB2312" w:hint="eastAsia"/>
          <w:sz w:val="32"/>
          <w:szCs w:val="32"/>
        </w:rPr>
        <w:t>。通过项目实施，保障（支持、促进、提高……）了</w:t>
      </w:r>
      <w:r w:rsidR="008859F1" w:rsidRPr="008859F1">
        <w:rPr>
          <w:rFonts w:ascii="仿宋_GB2312" w:eastAsia="仿宋_GB2312" w:hAnsi="仿宋_GB2312" w:cs="仿宋_GB2312" w:hint="eastAsia"/>
          <w:sz w:val="32"/>
          <w:szCs w:val="32"/>
        </w:rPr>
        <w:t>省市线加强联动对接，及时解决制约问题，加快推进项目前期工作和建设运营。促进建立PPP专家库、咨询机构库，为各级各类入库项目提供指导、咨询及方案编制等方面服务</w:t>
      </w:r>
      <w:r w:rsidR="00BB738B" w:rsidRPr="008859F1">
        <w:rPr>
          <w:rFonts w:ascii="仿宋_GB2312" w:eastAsia="仿宋_GB2312" w:hAnsi="仿宋_GB2312" w:cs="仿宋_GB2312"/>
          <w:sz w:val="32"/>
          <w:szCs w:val="32"/>
        </w:rPr>
        <w:t>(</w:t>
      </w:r>
      <w:r w:rsidR="008859F1" w:rsidRPr="008859F1">
        <w:rPr>
          <w:rFonts w:ascii="仿宋_GB2312" w:eastAsia="仿宋_GB2312" w:hAnsi="仿宋_GB2312" w:cs="仿宋_GB2312" w:hint="eastAsia"/>
          <w:sz w:val="32"/>
          <w:szCs w:val="32"/>
        </w:rPr>
        <w:t>按照项目总体目标简要描述项目成效），无发现的主要问题</w:t>
      </w:r>
      <w:r w:rsidR="00BB738B" w:rsidRPr="008859F1">
        <w:rPr>
          <w:rFonts w:ascii="仿宋_GB2312" w:eastAsia="仿宋_GB2312" w:hAnsi="仿宋_GB2312" w:cs="仿宋_GB2312" w:hint="eastAsia"/>
          <w:sz w:val="32"/>
          <w:szCs w:val="32"/>
        </w:rPr>
        <w:t>。</w:t>
      </w:r>
      <w:r w:rsidR="008859F1" w:rsidRPr="008859F1">
        <w:rPr>
          <w:rFonts w:ascii="仿宋_GB2312" w:eastAsia="仿宋_GB2312" w:hAnsi="仿宋_GB2312" w:cs="仿宋_GB2312" w:hint="eastAsia"/>
          <w:sz w:val="32"/>
          <w:szCs w:val="32"/>
        </w:rPr>
        <w:t>无</w:t>
      </w:r>
      <w:r w:rsidR="008859F1">
        <w:rPr>
          <w:rFonts w:ascii="仿宋_GB2312" w:eastAsia="仿宋_GB2312" w:hAnsi="仿宋_GB2312" w:cs="仿宋_GB2312" w:hint="eastAsia"/>
          <w:sz w:val="32"/>
          <w:szCs w:val="32"/>
        </w:rPr>
        <w:t>下一步改进措施。</w:t>
      </w:r>
      <w:r w:rsidR="008859F1" w:rsidRPr="008859F1">
        <w:rPr>
          <w:rFonts w:ascii="仿宋_GB2312" w:eastAsia="仿宋_GB2312" w:hAnsi="仿宋_GB2312"/>
          <w:sz w:val="32"/>
          <w:szCs w:val="32"/>
        </w:rPr>
        <w:t xml:space="preserve"> </w:t>
      </w:r>
    </w:p>
    <w:tbl>
      <w:tblPr>
        <w:tblpPr w:leftFromText="180" w:rightFromText="180" w:vertAnchor="text" w:horzAnchor="page" w:tblpXSpec="center" w:tblpY="423"/>
        <w:tblOverlap w:val="never"/>
        <w:tblW w:w="0" w:type="auto"/>
        <w:tblLayout w:type="fixed"/>
        <w:tblCellMar>
          <w:left w:w="0" w:type="dxa"/>
          <w:right w:w="0" w:type="dxa"/>
        </w:tblCellMar>
        <w:tblLook w:val="00A0"/>
      </w:tblPr>
      <w:tblGrid>
        <w:gridCol w:w="390"/>
        <w:gridCol w:w="1367"/>
        <w:gridCol w:w="1025"/>
        <w:gridCol w:w="2392"/>
        <w:gridCol w:w="2394"/>
        <w:gridCol w:w="2392"/>
      </w:tblGrid>
      <w:tr w:rsidR="00BB738B">
        <w:trPr>
          <w:trHeight w:val="1034"/>
        </w:trPr>
        <w:tc>
          <w:tcPr>
            <w:tcW w:w="9960" w:type="dxa"/>
            <w:gridSpan w:val="6"/>
            <w:tcMar>
              <w:top w:w="15" w:type="dxa"/>
              <w:left w:w="15" w:type="dxa"/>
              <w:bottom w:w="0" w:type="dxa"/>
              <w:right w:w="15" w:type="dxa"/>
            </w:tcMar>
            <w:vAlign w:val="center"/>
          </w:tcPr>
          <w:p w:rsidR="00BB738B" w:rsidRPr="00B81598" w:rsidRDefault="00BB738B" w:rsidP="00031C9E">
            <w:pPr>
              <w:pStyle w:val="a7"/>
              <w:widowControl/>
              <w:ind w:leftChars="1310" w:left="4173" w:hangingChars="395" w:hanging="1422"/>
              <w:textAlignment w:val="center"/>
              <w:rPr>
                <w:rFonts w:ascii="宋体"/>
                <w:color w:val="000000"/>
                <w:sz w:val="36"/>
                <w:szCs w:val="36"/>
              </w:rPr>
            </w:pPr>
            <w:r w:rsidRPr="00065F8F">
              <w:rPr>
                <w:rFonts w:ascii="黑体" w:eastAsia="黑体" w:hAnsi="黑体" w:cs="黑体" w:hint="eastAsia"/>
                <w:color w:val="000000"/>
                <w:kern w:val="0"/>
                <w:sz w:val="36"/>
                <w:szCs w:val="36"/>
              </w:rPr>
              <w:t>项目支出绩效目标完成情况表</w:t>
            </w:r>
            <w:r w:rsidRPr="00B81598">
              <w:rPr>
                <w:rFonts w:ascii="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BB738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PPP项目</w:t>
            </w:r>
          </w:p>
        </w:tc>
      </w:tr>
      <w:tr w:rsidR="00BB738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3430C0" w:rsidP="00031C9E">
            <w:pPr>
              <w:widowControl/>
              <w:jc w:val="center"/>
              <w:textAlignment w:val="center"/>
              <w:rPr>
                <w:rFonts w:ascii="宋体"/>
                <w:color w:val="000000"/>
                <w:sz w:val="24"/>
                <w:szCs w:val="24"/>
              </w:rPr>
            </w:pPr>
            <w:r>
              <w:rPr>
                <w:rFonts w:ascii="宋体" w:hint="eastAsia"/>
                <w:color w:val="000000"/>
                <w:sz w:val="24"/>
                <w:szCs w:val="24"/>
              </w:rPr>
              <w:t>广汉市发展和改革局</w:t>
            </w:r>
          </w:p>
        </w:tc>
      </w:tr>
      <w:tr w:rsidR="00BB738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预</w:t>
            </w:r>
            <w:r>
              <w:rPr>
                <w:rFonts w:ascii="宋体" w:hAnsi="宋体" w:cs="宋体" w:hint="eastAsia"/>
                <w:color w:val="000000"/>
                <w:kern w:val="0"/>
                <w:sz w:val="24"/>
                <w:szCs w:val="24"/>
              </w:rPr>
              <w:lastRenderedPageBreak/>
              <w:t>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3430C0" w:rsidP="00031C9E">
            <w:pPr>
              <w:widowControl/>
              <w:jc w:val="center"/>
              <w:textAlignment w:val="center"/>
              <w:rPr>
                <w:rFonts w:ascii="宋体"/>
                <w:color w:val="000000"/>
                <w:sz w:val="24"/>
                <w:szCs w:val="24"/>
              </w:rPr>
            </w:pPr>
            <w:r>
              <w:rPr>
                <w:rFonts w:ascii="宋体" w:hint="eastAsia"/>
                <w:color w:val="000000"/>
                <w:sz w:val="24"/>
                <w:szCs w:val="24"/>
              </w:rPr>
              <w:t>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3430C0" w:rsidP="00031C9E">
            <w:pPr>
              <w:widowControl/>
              <w:jc w:val="center"/>
              <w:textAlignment w:val="center"/>
              <w:rPr>
                <w:rFonts w:ascii="宋体"/>
                <w:color w:val="000000"/>
                <w:sz w:val="24"/>
                <w:szCs w:val="24"/>
              </w:rPr>
            </w:pPr>
            <w:r>
              <w:rPr>
                <w:rFonts w:ascii="宋体" w:hint="eastAsia"/>
                <w:color w:val="000000"/>
                <w:sz w:val="24"/>
                <w:szCs w:val="24"/>
              </w:rPr>
              <w:t>43.88</w:t>
            </w:r>
          </w:p>
        </w:tc>
      </w:tr>
      <w:tr w:rsidR="00BB738B">
        <w:trPr>
          <w:trHeight w:val="276"/>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031C9E">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3430C0" w:rsidP="00031C9E">
            <w:pPr>
              <w:widowControl/>
              <w:jc w:val="center"/>
              <w:textAlignment w:val="center"/>
              <w:rPr>
                <w:rFonts w:ascii="宋体"/>
                <w:color w:val="000000"/>
                <w:sz w:val="24"/>
                <w:szCs w:val="24"/>
              </w:rPr>
            </w:pPr>
            <w:r>
              <w:rPr>
                <w:rFonts w:ascii="宋体" w:hint="eastAsia"/>
                <w:color w:val="000000"/>
                <w:sz w:val="24"/>
                <w:szCs w:val="24"/>
              </w:rPr>
              <w:t>50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3430C0" w:rsidP="00031C9E">
            <w:pPr>
              <w:widowControl/>
              <w:jc w:val="center"/>
              <w:textAlignment w:val="center"/>
              <w:rPr>
                <w:rFonts w:ascii="宋体"/>
                <w:color w:val="000000"/>
                <w:sz w:val="24"/>
                <w:szCs w:val="24"/>
              </w:rPr>
            </w:pPr>
            <w:r>
              <w:rPr>
                <w:rFonts w:ascii="宋体" w:hint="eastAsia"/>
                <w:color w:val="000000"/>
                <w:sz w:val="24"/>
                <w:szCs w:val="24"/>
              </w:rPr>
              <w:t>43.88</w:t>
            </w:r>
          </w:p>
        </w:tc>
      </w:tr>
      <w:tr w:rsidR="00BB738B">
        <w:trPr>
          <w:trHeight w:val="1511"/>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031C9E">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3430C0" w:rsidP="00031C9E">
            <w:pPr>
              <w:jc w:val="center"/>
              <w:rPr>
                <w:rFonts w:ascii="宋体"/>
                <w:color w:val="000000"/>
                <w:sz w:val="24"/>
                <w:szCs w:val="24"/>
              </w:rPr>
            </w:pPr>
            <w:r>
              <w:rPr>
                <w:rFonts w:ascii="宋体" w:hint="eastAsia"/>
                <w:color w:val="000000"/>
                <w:sz w:val="24"/>
                <w:szCs w:val="24"/>
              </w:rPr>
              <w:t>0</w:t>
            </w:r>
          </w:p>
        </w:tc>
      </w:tr>
      <w:tr w:rsidR="00BB738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BB738B">
        <w:trPr>
          <w:trHeight w:val="1159"/>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031C9E">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加强协调服务、加大资金支持、优先享受国家政策、建立督查落实机制</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加强协调服务、加大资金支持、优先享受国家政策、建立督查落实机制</w:t>
            </w:r>
          </w:p>
        </w:tc>
      </w:tr>
      <w:tr w:rsidR="00BB738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BB738B">
        <w:trPr>
          <w:trHeight w:val="953"/>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031C9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加大资金支持</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加大资金支持</w:t>
            </w:r>
          </w:p>
        </w:tc>
      </w:tr>
      <w:tr w:rsidR="00BB738B">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031C9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优先享受国家政策</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优先享受国家政策</w:t>
            </w: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031C9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建立督查落实机制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建立督查落实机制</w:t>
            </w: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031C9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加强协调服务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加强协调服务</w:t>
            </w: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031C9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031C9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r>
      <w:tr w:rsidR="00BB738B">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031C9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建立PPP专家库、咨询机构库</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建立PPP专家库、咨询机构库</w:t>
            </w:r>
          </w:p>
        </w:tc>
      </w:tr>
      <w:tr w:rsidR="00BB738B">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031C9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建立PPP专家库、咨询机构库</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建立PPP专家库、咨询机构库</w:t>
            </w:r>
          </w:p>
        </w:tc>
      </w:tr>
      <w:tr w:rsidR="00BB738B">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031C9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r>
      <w:tr w:rsidR="00BB738B">
        <w:trPr>
          <w:trHeight w:val="1050"/>
        </w:trPr>
        <w:tc>
          <w:tcPr>
            <w:tcW w:w="9960" w:type="dxa"/>
            <w:vMerge/>
            <w:tcBorders>
              <w:top w:val="single" w:sz="4" w:space="0" w:color="000000"/>
              <w:left w:val="single" w:sz="4" w:space="0" w:color="000000"/>
              <w:bottom w:val="single" w:sz="4" w:space="0" w:color="000000"/>
              <w:right w:val="single" w:sz="4" w:space="0" w:color="000000"/>
            </w:tcBorders>
            <w:vAlign w:val="center"/>
          </w:tcPr>
          <w:p w:rsidR="00BB738B" w:rsidRDefault="00BB738B" w:rsidP="00031C9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031C9E">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62587B" w:rsidP="00031C9E">
            <w:pPr>
              <w:widowControl/>
              <w:jc w:val="center"/>
              <w:textAlignment w:val="center"/>
              <w:rPr>
                <w:rFonts w:ascii="宋体"/>
                <w:color w:val="000000"/>
                <w:sz w:val="24"/>
                <w:szCs w:val="24"/>
              </w:rPr>
            </w:pPr>
            <w:r>
              <w:rPr>
                <w:rFonts w:ascii="宋体" w:hint="eastAsia"/>
                <w:color w:val="000000"/>
                <w:sz w:val="24"/>
                <w:szCs w:val="24"/>
              </w:rPr>
              <w:t>100</w:t>
            </w:r>
          </w:p>
        </w:tc>
      </w:tr>
    </w:tbl>
    <w:p w:rsidR="00BB738B" w:rsidRDefault="00BB738B" w:rsidP="00031C9E">
      <w:pPr>
        <w:rPr>
          <w:rFonts w:ascii="Calibri" w:hAnsi="Calibri" w:cs="Calibri"/>
        </w:rPr>
      </w:pPr>
    </w:p>
    <w:p w:rsidR="00BB738B" w:rsidRPr="00CE49DA" w:rsidRDefault="00BB738B" w:rsidP="00031C9E">
      <w:pPr>
        <w:rPr>
          <w:rFonts w:ascii="仿宋_GB2312" w:eastAsia="仿宋_GB2312" w:hAnsi="仿宋_GB2312"/>
          <w:sz w:val="32"/>
          <w:szCs w:val="32"/>
        </w:rPr>
      </w:pPr>
    </w:p>
    <w:p w:rsidR="00BB738B" w:rsidRPr="00065F8F" w:rsidRDefault="00BB738B" w:rsidP="00031C9E">
      <w:pPr>
        <w:numPr>
          <w:ilvl w:val="0"/>
          <w:numId w:val="6"/>
        </w:numPr>
        <w:ind w:firstLineChars="200" w:firstLine="643"/>
        <w:rPr>
          <w:rFonts w:ascii="仿宋" w:eastAsia="仿宋" w:hAnsi="仿宋"/>
          <w:sz w:val="32"/>
          <w:szCs w:val="32"/>
        </w:rPr>
      </w:pPr>
      <w:r w:rsidRPr="00065F8F">
        <w:rPr>
          <w:rFonts w:ascii="仿宋" w:eastAsia="仿宋" w:hAnsi="仿宋" w:cs="仿宋" w:hint="eastAsia"/>
          <w:b/>
          <w:bCs/>
          <w:sz w:val="32"/>
          <w:szCs w:val="32"/>
        </w:rPr>
        <w:t>部门开展绩效评价结果。</w:t>
      </w:r>
    </w:p>
    <w:p w:rsidR="00BB738B" w:rsidRPr="00CE49DA" w:rsidRDefault="00BB738B" w:rsidP="00031C9E">
      <w:pPr>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t>本部门按要求对</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年部门整体支出绩效评价情况开展自评，《</w:t>
      </w:r>
      <w:r w:rsidR="003430C0">
        <w:rPr>
          <w:rFonts w:ascii="仿宋_GB2312" w:eastAsia="仿宋_GB2312" w:hAnsi="仿宋_GB2312" w:cs="仿宋_GB2312" w:hint="eastAsia"/>
          <w:sz w:val="32"/>
          <w:szCs w:val="32"/>
        </w:rPr>
        <w:t>广汉市发展和改革局</w:t>
      </w:r>
      <w:r w:rsidRPr="00CE49DA">
        <w:rPr>
          <w:rFonts w:ascii="仿宋_GB2312" w:eastAsia="仿宋_GB2312" w:hAnsi="仿宋_GB2312" w:cs="仿宋_GB2312" w:hint="eastAsia"/>
          <w:sz w:val="32"/>
          <w:szCs w:val="32"/>
        </w:rPr>
        <w:t>部门</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年部门整体支出绩效评价报告》见附件。</w:t>
      </w:r>
    </w:p>
    <w:p w:rsidR="00BB738B" w:rsidRPr="00CE49DA" w:rsidRDefault="00BB738B" w:rsidP="00031C9E">
      <w:pPr>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t>本部门自行组织对</w:t>
      </w:r>
      <w:r w:rsidR="003430C0">
        <w:rPr>
          <w:rFonts w:ascii="仿宋_GB2312" w:eastAsia="仿宋_GB2312" w:hAnsi="仿宋_GB2312" w:cs="仿宋_GB2312" w:hint="eastAsia"/>
          <w:sz w:val="32"/>
          <w:szCs w:val="32"/>
        </w:rPr>
        <w:t>其他金融</w:t>
      </w:r>
      <w:r w:rsidRPr="00CE49DA">
        <w:rPr>
          <w:rFonts w:ascii="仿宋_GB2312" w:eastAsia="仿宋_GB2312" w:hAnsi="仿宋_GB2312" w:cs="仿宋_GB2312" w:hint="eastAsia"/>
          <w:sz w:val="32"/>
          <w:szCs w:val="32"/>
        </w:rPr>
        <w:t>项目、</w:t>
      </w:r>
      <w:r w:rsidR="003430C0">
        <w:rPr>
          <w:rFonts w:ascii="仿宋_GB2312" w:eastAsia="仿宋_GB2312" w:hAnsi="仿宋_GB2312" w:cs="仿宋_GB2312" w:hint="eastAsia"/>
          <w:sz w:val="32"/>
          <w:szCs w:val="32"/>
        </w:rPr>
        <w:t>其他支出PPP</w:t>
      </w:r>
      <w:r w:rsidRPr="00CE49DA">
        <w:rPr>
          <w:rFonts w:ascii="仿宋_GB2312" w:eastAsia="仿宋_GB2312" w:hAnsi="仿宋_GB2312" w:cs="仿宋_GB2312" w:hint="eastAsia"/>
          <w:sz w:val="32"/>
          <w:szCs w:val="32"/>
        </w:rPr>
        <w:t>项目开展了绩效评价，《</w:t>
      </w:r>
      <w:r w:rsidR="003430C0">
        <w:rPr>
          <w:rFonts w:ascii="仿宋_GB2312" w:eastAsia="仿宋_GB2312" w:hAnsi="仿宋_GB2312" w:cs="仿宋_GB2312" w:hint="eastAsia"/>
          <w:sz w:val="32"/>
          <w:szCs w:val="32"/>
        </w:rPr>
        <w:t>PPP</w:t>
      </w:r>
      <w:r w:rsidRPr="00CE49DA">
        <w:rPr>
          <w:rFonts w:ascii="仿宋_GB2312" w:eastAsia="仿宋_GB2312" w:hAnsi="仿宋_GB2312" w:cs="仿宋_GB2312" w:hint="eastAsia"/>
          <w:sz w:val="32"/>
          <w:szCs w:val="32"/>
        </w:rPr>
        <w:t>项目</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年绩效评价报告》见附件。（非涉密部门均需公开部门整体支出评价报告，部门自行组织的绩效评价情况根据部门实际公开）</w:t>
      </w:r>
    </w:p>
    <w:p w:rsidR="00BB738B" w:rsidRPr="00CE49DA" w:rsidRDefault="00BB738B" w:rsidP="00031C9E">
      <w:pPr>
        <w:jc w:val="center"/>
        <w:rPr>
          <w:rFonts w:ascii="方正小标宋简体" w:eastAsia="方正小标宋简体" w:hAnsi="方正小标宋简体"/>
          <w:sz w:val="44"/>
          <w:szCs w:val="44"/>
        </w:rPr>
      </w:pPr>
    </w:p>
    <w:p w:rsidR="00BB738B" w:rsidRPr="00065F8F" w:rsidRDefault="00BB738B" w:rsidP="00031C9E">
      <w:pPr>
        <w:ind w:firstLineChars="250" w:firstLine="800"/>
        <w:outlineLvl w:val="1"/>
        <w:rPr>
          <w:rStyle w:val="2Char"/>
          <w:rFonts w:ascii="黑体" w:eastAsia="黑体" w:hAnsi="黑体" w:cs="Times New Roman"/>
        </w:rPr>
      </w:pPr>
      <w:bookmarkStart w:id="51" w:name="_Toc15377221"/>
      <w:bookmarkStart w:id="52" w:name="_Toc15396612"/>
      <w:r w:rsidRPr="00065F8F">
        <w:rPr>
          <w:rFonts w:ascii="黑体" w:eastAsia="黑体" w:hAnsi="黑体" w:cs="黑体" w:hint="eastAsia"/>
          <w:color w:val="000000"/>
          <w:sz w:val="32"/>
          <w:szCs w:val="32"/>
        </w:rPr>
        <w:t>十</w:t>
      </w:r>
      <w:r w:rsidRPr="00065F8F">
        <w:rPr>
          <w:rStyle w:val="2Char"/>
          <w:rFonts w:ascii="黑体" w:eastAsia="黑体" w:hAnsi="黑体" w:cs="黑体" w:hint="eastAsia"/>
        </w:rPr>
        <w:t>一、</w:t>
      </w:r>
      <w:r w:rsidRPr="00065F8F">
        <w:rPr>
          <w:rStyle w:val="2Char"/>
          <w:rFonts w:ascii="黑体" w:eastAsia="黑体" w:hAnsi="黑体" w:cs="黑体" w:hint="eastAsia"/>
          <w:b w:val="0"/>
          <w:bCs w:val="0"/>
        </w:rPr>
        <w:t>其他重要事项的情况说明</w:t>
      </w:r>
      <w:bookmarkEnd w:id="51"/>
      <w:bookmarkEnd w:id="52"/>
    </w:p>
    <w:p w:rsidR="00BB738B" w:rsidRPr="00065F8F" w:rsidRDefault="00BB738B" w:rsidP="00031C9E">
      <w:pPr>
        <w:ind w:firstLineChars="200" w:firstLine="643"/>
        <w:outlineLvl w:val="2"/>
        <w:rPr>
          <w:rFonts w:ascii="仿宋" w:eastAsia="仿宋" w:hAnsi="仿宋"/>
          <w:color w:val="000000"/>
          <w:sz w:val="32"/>
          <w:szCs w:val="32"/>
        </w:rPr>
      </w:pPr>
      <w:bookmarkStart w:id="53" w:name="_Toc15377222"/>
      <w:r w:rsidRPr="00065F8F">
        <w:rPr>
          <w:rFonts w:ascii="仿宋" w:eastAsia="仿宋" w:hAnsi="仿宋" w:cs="仿宋" w:hint="eastAsia"/>
          <w:b/>
          <w:bCs/>
          <w:color w:val="000000"/>
          <w:sz w:val="32"/>
          <w:szCs w:val="32"/>
        </w:rPr>
        <w:t>（一）机关运行经费支出情况</w:t>
      </w:r>
      <w:bookmarkEnd w:id="53"/>
    </w:p>
    <w:p w:rsidR="00BB738B" w:rsidRPr="009315F9"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00DB2437">
        <w:rPr>
          <w:rFonts w:ascii="仿宋_GB2312" w:eastAsia="仿宋_GB2312" w:cs="仿宋_GB2312" w:hint="eastAsia"/>
          <w:color w:val="000000"/>
          <w:sz w:val="32"/>
          <w:szCs w:val="32"/>
        </w:rPr>
        <w:t>广汉市发改局</w:t>
      </w:r>
      <w:r w:rsidRPr="00CE49DA">
        <w:rPr>
          <w:rFonts w:ascii="仿宋_GB2312" w:eastAsia="仿宋_GB2312" w:cs="仿宋_GB2312" w:hint="eastAsia"/>
          <w:color w:val="000000"/>
          <w:sz w:val="32"/>
          <w:szCs w:val="32"/>
        </w:rPr>
        <w:t>机关运行经费支出</w:t>
      </w:r>
      <w:r w:rsidR="00DB2437">
        <w:rPr>
          <w:rFonts w:ascii="仿宋_GB2312" w:eastAsia="仿宋_GB2312" w:cs="仿宋_GB2312" w:hint="eastAsia"/>
          <w:color w:val="000000"/>
          <w:sz w:val="32"/>
          <w:szCs w:val="32"/>
        </w:rPr>
        <w:t>93.61</w:t>
      </w:r>
      <w:r w:rsidRPr="00CE49DA">
        <w:rPr>
          <w:rFonts w:ascii="仿宋_GB2312" w:eastAsia="仿宋_GB2312" w:cs="仿宋_GB2312" w:hint="eastAsia"/>
          <w:color w:val="000000"/>
          <w:sz w:val="32"/>
          <w:szCs w:val="32"/>
        </w:rPr>
        <w:t>万元，比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年增加</w:t>
      </w:r>
      <w:r w:rsidR="00DB2437">
        <w:rPr>
          <w:rFonts w:ascii="仿宋_GB2312" w:eastAsia="仿宋_GB2312" w:cs="仿宋_GB2312" w:hint="eastAsia"/>
          <w:color w:val="000000"/>
          <w:sz w:val="32"/>
          <w:szCs w:val="32"/>
        </w:rPr>
        <w:t>16.58</w:t>
      </w:r>
      <w:r w:rsidRPr="00CE49DA">
        <w:rPr>
          <w:rFonts w:ascii="仿宋_GB2312" w:eastAsia="仿宋_GB2312" w:cs="仿宋_GB2312" w:hint="eastAsia"/>
          <w:color w:val="000000"/>
          <w:sz w:val="32"/>
          <w:szCs w:val="32"/>
        </w:rPr>
        <w:t>万元，增长</w:t>
      </w:r>
      <w:r w:rsidR="00DB2437">
        <w:rPr>
          <w:rFonts w:ascii="仿宋_GB2312" w:eastAsia="仿宋_GB2312" w:cs="仿宋_GB2312" w:hint="eastAsia"/>
          <w:color w:val="000000"/>
          <w:sz w:val="32"/>
          <w:szCs w:val="32"/>
        </w:rPr>
        <w:t>21</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w:t>
      </w:r>
      <w:r w:rsidRPr="009315F9">
        <w:rPr>
          <w:rFonts w:ascii="仿宋_GB2312" w:eastAsia="仿宋_GB2312" w:cs="仿宋_GB2312" w:hint="eastAsia"/>
          <w:color w:val="000000"/>
          <w:sz w:val="32"/>
          <w:szCs w:val="32"/>
        </w:rPr>
        <w:t>主要原因是</w:t>
      </w:r>
      <w:r w:rsidR="00DB2437">
        <w:rPr>
          <w:rFonts w:ascii="仿宋_GB2312" w:eastAsia="仿宋_GB2312" w:cs="仿宋_GB2312" w:hint="eastAsia"/>
          <w:color w:val="000000"/>
          <w:sz w:val="32"/>
          <w:szCs w:val="32"/>
        </w:rPr>
        <w:t>2018年机关运行费预算的提标。</w:t>
      </w:r>
    </w:p>
    <w:p w:rsidR="00BB738B" w:rsidRPr="00065F8F" w:rsidRDefault="00BB738B" w:rsidP="00031C9E">
      <w:pPr>
        <w:ind w:firstLine="640"/>
        <w:rPr>
          <w:rFonts w:ascii="仿宋" w:eastAsia="仿宋" w:hAnsi="仿宋"/>
          <w:b/>
          <w:bCs/>
          <w:color w:val="000000"/>
          <w:sz w:val="32"/>
          <w:szCs w:val="32"/>
        </w:rPr>
      </w:pPr>
      <w:r w:rsidRPr="00065F8F">
        <w:rPr>
          <w:rFonts w:ascii="仿宋" w:eastAsia="仿宋" w:hAnsi="仿宋" w:cs="仿宋" w:hint="eastAsia"/>
          <w:b/>
          <w:bCs/>
          <w:color w:val="000000"/>
          <w:sz w:val="32"/>
          <w:szCs w:val="32"/>
        </w:rPr>
        <w:lastRenderedPageBreak/>
        <w:t>（数据来源财决</w:t>
      </w:r>
      <w:r w:rsidRPr="00065F8F">
        <w:rPr>
          <w:rFonts w:ascii="仿宋" w:eastAsia="仿宋" w:hAnsi="仿宋" w:cs="仿宋"/>
          <w:b/>
          <w:bCs/>
          <w:color w:val="000000"/>
          <w:sz w:val="32"/>
          <w:szCs w:val="32"/>
        </w:rPr>
        <w:t>CS05</w:t>
      </w:r>
      <w:r w:rsidRPr="00065F8F">
        <w:rPr>
          <w:rFonts w:ascii="仿宋" w:eastAsia="仿宋" w:hAnsi="仿宋" w:cs="仿宋" w:hint="eastAsia"/>
          <w:b/>
          <w:bCs/>
          <w:color w:val="000000"/>
          <w:sz w:val="32"/>
          <w:szCs w:val="32"/>
        </w:rPr>
        <w:t>表）</w:t>
      </w:r>
    </w:p>
    <w:p w:rsidR="00BB738B" w:rsidRPr="00065F8F" w:rsidRDefault="00BB738B" w:rsidP="00031C9E">
      <w:pPr>
        <w:autoSpaceDE w:val="0"/>
        <w:autoSpaceDN w:val="0"/>
        <w:adjustRightInd w:val="0"/>
        <w:ind w:firstLineChars="200" w:firstLine="643"/>
        <w:jc w:val="left"/>
        <w:outlineLvl w:val="2"/>
        <w:rPr>
          <w:rFonts w:ascii="仿宋" w:eastAsia="仿宋" w:hAnsi="仿宋"/>
          <w:b/>
          <w:bCs/>
          <w:color w:val="000000"/>
          <w:sz w:val="32"/>
          <w:szCs w:val="32"/>
        </w:rPr>
      </w:pPr>
      <w:bookmarkStart w:id="54" w:name="_Toc15377223"/>
      <w:r w:rsidRPr="00065F8F">
        <w:rPr>
          <w:rFonts w:ascii="仿宋" w:eastAsia="仿宋" w:hAnsi="仿宋" w:cs="仿宋" w:hint="eastAsia"/>
          <w:b/>
          <w:bCs/>
          <w:color w:val="000000"/>
          <w:sz w:val="32"/>
          <w:szCs w:val="32"/>
        </w:rPr>
        <w:t>（二）政府采购支出情况</w:t>
      </w:r>
      <w:bookmarkEnd w:id="54"/>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00CF4839">
        <w:rPr>
          <w:rFonts w:ascii="仿宋_GB2312" w:eastAsia="仿宋_GB2312" w:cs="仿宋_GB2312" w:hint="eastAsia"/>
          <w:color w:val="000000"/>
          <w:sz w:val="32"/>
          <w:szCs w:val="32"/>
        </w:rPr>
        <w:t>广汉市发改局</w:t>
      </w:r>
      <w:r w:rsidRPr="00CE49DA">
        <w:rPr>
          <w:rFonts w:ascii="仿宋_GB2312" w:eastAsia="仿宋_GB2312" w:cs="仿宋_GB2312" w:hint="eastAsia"/>
          <w:color w:val="000000"/>
          <w:sz w:val="32"/>
          <w:szCs w:val="32"/>
        </w:rPr>
        <w:t>政府采购支出总额</w:t>
      </w:r>
      <w:r w:rsidR="00CF4839">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万元，其中：政府采购货物支出</w:t>
      </w:r>
      <w:r w:rsidR="00630758">
        <w:rPr>
          <w:rFonts w:ascii="仿宋_GB2312" w:eastAsia="仿宋_GB2312" w:cs="仿宋_GB2312" w:hint="eastAsia"/>
          <w:color w:val="000000"/>
          <w:sz w:val="32"/>
          <w:szCs w:val="32"/>
        </w:rPr>
        <w:t>7.723</w:t>
      </w:r>
      <w:r w:rsidRPr="00CE49DA">
        <w:rPr>
          <w:rFonts w:ascii="仿宋_GB2312" w:eastAsia="仿宋_GB2312" w:cs="仿宋_GB2312" w:hint="eastAsia"/>
          <w:color w:val="000000"/>
          <w:sz w:val="32"/>
          <w:szCs w:val="32"/>
        </w:rPr>
        <w:t>万元、政府采购工程支出</w:t>
      </w:r>
      <w:r w:rsidR="00CF4839">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万元、政府采购服务支出</w:t>
      </w:r>
      <w:r w:rsidR="00CF4839">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万元。主要用于（具体工作）</w:t>
      </w:r>
      <w:r w:rsidR="005D4DDB">
        <w:rPr>
          <w:rFonts w:ascii="仿宋_GB2312" w:eastAsia="仿宋_GB2312" w:cs="仿宋_GB2312" w:hint="eastAsia"/>
          <w:color w:val="000000"/>
          <w:sz w:val="32"/>
          <w:szCs w:val="32"/>
        </w:rPr>
        <w:t>机关办公设施设备的采购</w:t>
      </w:r>
      <w:r w:rsidRPr="00CE49DA">
        <w:rPr>
          <w:rFonts w:ascii="仿宋_GB2312" w:eastAsia="仿宋_GB2312" w:cs="仿宋_GB2312" w:hint="eastAsia"/>
          <w:color w:val="000000"/>
          <w:sz w:val="32"/>
          <w:szCs w:val="32"/>
        </w:rPr>
        <w:t>。授予中小企业合同金额</w:t>
      </w:r>
      <w:r w:rsidR="00CF4839">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万元，占政府采购支出总额的</w:t>
      </w:r>
      <w:r w:rsidR="00CF4839">
        <w:rPr>
          <w:rFonts w:ascii="仿宋_GB2312" w:eastAsia="仿宋_GB2312" w:cs="仿宋_GB2312" w:hint="eastAsia"/>
          <w:color w:val="000000"/>
          <w:sz w:val="32"/>
          <w:szCs w:val="32"/>
        </w:rPr>
        <w:t>0</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，其中：授予小微企业合同金额</w:t>
      </w:r>
      <w:r w:rsidR="00CF4839">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万元，占政府采购支出总额的</w:t>
      </w:r>
      <w:r w:rsidR="00CF4839">
        <w:rPr>
          <w:rFonts w:ascii="仿宋_GB2312" w:eastAsia="仿宋_GB2312" w:cs="仿宋_GB2312" w:hint="eastAsia"/>
          <w:color w:val="000000"/>
          <w:sz w:val="32"/>
          <w:szCs w:val="32"/>
        </w:rPr>
        <w:t>0</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w:t>
      </w:r>
    </w:p>
    <w:p w:rsidR="00BB738B" w:rsidRPr="00065F8F" w:rsidRDefault="00BB738B" w:rsidP="00031C9E">
      <w:pPr>
        <w:autoSpaceDE w:val="0"/>
        <w:autoSpaceDN w:val="0"/>
        <w:adjustRightInd w:val="0"/>
        <w:ind w:firstLineChars="200" w:firstLine="643"/>
        <w:jc w:val="left"/>
        <w:outlineLvl w:val="2"/>
        <w:rPr>
          <w:rFonts w:ascii="仿宋" w:eastAsia="仿宋" w:hAnsi="仿宋"/>
          <w:b/>
          <w:bCs/>
          <w:color w:val="000000"/>
          <w:sz w:val="32"/>
          <w:szCs w:val="32"/>
        </w:rPr>
      </w:pPr>
      <w:r w:rsidRPr="00065F8F">
        <w:rPr>
          <w:rFonts w:ascii="仿宋" w:eastAsia="仿宋" w:hAnsi="仿宋" w:cs="仿宋" w:hint="eastAsia"/>
          <w:b/>
          <w:bCs/>
          <w:color w:val="000000"/>
          <w:sz w:val="32"/>
          <w:szCs w:val="32"/>
        </w:rPr>
        <w:t>（数据来源财决</w:t>
      </w:r>
      <w:r w:rsidRPr="00065F8F">
        <w:rPr>
          <w:rFonts w:ascii="仿宋" w:eastAsia="仿宋" w:hAnsi="仿宋" w:cs="仿宋"/>
          <w:b/>
          <w:bCs/>
          <w:color w:val="000000"/>
          <w:sz w:val="32"/>
          <w:szCs w:val="32"/>
        </w:rPr>
        <w:t>CS06</w:t>
      </w:r>
      <w:r w:rsidRPr="00065F8F">
        <w:rPr>
          <w:rFonts w:ascii="仿宋" w:eastAsia="仿宋" w:hAnsi="仿宋" w:cs="仿宋" w:hint="eastAsia"/>
          <w:b/>
          <w:bCs/>
          <w:color w:val="000000"/>
          <w:sz w:val="32"/>
          <w:szCs w:val="32"/>
        </w:rPr>
        <w:t>表）</w:t>
      </w:r>
    </w:p>
    <w:p w:rsidR="00BB738B" w:rsidRPr="00065F8F" w:rsidRDefault="00BB738B" w:rsidP="00031C9E">
      <w:pPr>
        <w:autoSpaceDE w:val="0"/>
        <w:autoSpaceDN w:val="0"/>
        <w:adjustRightInd w:val="0"/>
        <w:ind w:firstLineChars="200" w:firstLine="643"/>
        <w:jc w:val="left"/>
        <w:outlineLvl w:val="2"/>
        <w:rPr>
          <w:rFonts w:ascii="仿宋" w:eastAsia="仿宋" w:hAnsi="仿宋"/>
          <w:b/>
          <w:bCs/>
          <w:color w:val="000000"/>
          <w:sz w:val="32"/>
          <w:szCs w:val="32"/>
        </w:rPr>
      </w:pPr>
      <w:bookmarkStart w:id="55" w:name="_Toc15377224"/>
      <w:r w:rsidRPr="00065F8F">
        <w:rPr>
          <w:rFonts w:ascii="仿宋" w:eastAsia="仿宋" w:hAnsi="仿宋" w:cs="仿宋" w:hint="eastAsia"/>
          <w:b/>
          <w:bCs/>
          <w:color w:val="000000"/>
          <w:sz w:val="32"/>
          <w:szCs w:val="32"/>
        </w:rPr>
        <w:t>（三）国有资产占有使用情况</w:t>
      </w:r>
      <w:bookmarkEnd w:id="55"/>
    </w:p>
    <w:p w:rsidR="00BB738B" w:rsidRPr="00CE49DA" w:rsidRDefault="00BB738B" w:rsidP="00031C9E">
      <w:pPr>
        <w:autoSpaceDE w:val="0"/>
        <w:autoSpaceDN w:val="0"/>
        <w:adjustRightInd w:val="0"/>
        <w:ind w:firstLineChars="200" w:firstLine="640"/>
        <w:jc w:val="left"/>
        <w:rPr>
          <w:rFonts w:ascii="仿宋_GB2312" w:eastAsia="仿宋_GB2312"/>
          <w:color w:val="000000"/>
          <w:sz w:val="32"/>
          <w:szCs w:val="32"/>
        </w:rPr>
      </w:pPr>
      <w:r w:rsidRPr="00CE49DA">
        <w:rPr>
          <w:rFonts w:ascii="仿宋_GB2312" w:eastAsia="仿宋_GB2312" w:cs="仿宋_GB2312" w:hint="eastAsia"/>
          <w:color w:val="000000"/>
          <w:sz w:val="32"/>
          <w:szCs w:val="32"/>
        </w:rPr>
        <w:t>截至</w:t>
      </w: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Pr="00CE49DA">
        <w:rPr>
          <w:rFonts w:ascii="仿宋_GB2312" w:eastAsia="仿宋_GB2312" w:cs="仿宋_GB2312"/>
          <w:color w:val="000000"/>
          <w:sz w:val="32"/>
          <w:szCs w:val="32"/>
        </w:rPr>
        <w:t>12</w:t>
      </w:r>
      <w:r w:rsidRPr="00CE49DA">
        <w:rPr>
          <w:rFonts w:ascii="仿宋_GB2312" w:eastAsia="仿宋_GB2312" w:cs="仿宋_GB2312" w:hint="eastAsia"/>
          <w:color w:val="000000"/>
          <w:sz w:val="32"/>
          <w:szCs w:val="32"/>
        </w:rPr>
        <w:t>月</w:t>
      </w:r>
      <w:r w:rsidRPr="00CE49DA">
        <w:rPr>
          <w:rFonts w:ascii="仿宋_GB2312" w:eastAsia="仿宋_GB2312" w:cs="仿宋_GB2312"/>
          <w:color w:val="000000"/>
          <w:sz w:val="32"/>
          <w:szCs w:val="32"/>
        </w:rPr>
        <w:t>31</w:t>
      </w:r>
      <w:r w:rsidRPr="00CE49DA">
        <w:rPr>
          <w:rFonts w:ascii="仿宋_GB2312" w:eastAsia="仿宋_GB2312" w:cs="仿宋_GB2312" w:hint="eastAsia"/>
          <w:color w:val="000000"/>
          <w:sz w:val="32"/>
          <w:szCs w:val="32"/>
        </w:rPr>
        <w:t>日，</w:t>
      </w:r>
      <w:r w:rsidR="00CF4839">
        <w:rPr>
          <w:rFonts w:ascii="仿宋_GB2312" w:eastAsia="仿宋_GB2312" w:cs="仿宋_GB2312" w:hint="eastAsia"/>
          <w:color w:val="000000"/>
          <w:sz w:val="32"/>
          <w:szCs w:val="32"/>
        </w:rPr>
        <w:t>广汉发改局</w:t>
      </w:r>
      <w:r w:rsidRPr="00CE49DA">
        <w:rPr>
          <w:rFonts w:ascii="仿宋_GB2312" w:eastAsia="仿宋_GB2312" w:cs="仿宋_GB2312" w:hint="eastAsia"/>
          <w:color w:val="000000"/>
          <w:sz w:val="32"/>
          <w:szCs w:val="32"/>
        </w:rPr>
        <w:t>共有车辆</w:t>
      </w:r>
      <w:r w:rsidR="00CF4839">
        <w:rPr>
          <w:rFonts w:ascii="仿宋_GB2312" w:eastAsia="仿宋_GB2312" w:cs="仿宋_GB2312" w:hint="eastAsia"/>
          <w:color w:val="000000"/>
          <w:sz w:val="32"/>
          <w:szCs w:val="32"/>
        </w:rPr>
        <w:t>4</w:t>
      </w:r>
      <w:r w:rsidRPr="00CE49DA">
        <w:rPr>
          <w:rFonts w:ascii="仿宋_GB2312" w:eastAsia="仿宋_GB2312" w:cs="仿宋_GB2312" w:hint="eastAsia"/>
          <w:color w:val="000000"/>
          <w:sz w:val="32"/>
          <w:szCs w:val="32"/>
        </w:rPr>
        <w:t>辆，其中：部级领导干部用车</w:t>
      </w:r>
      <w:r w:rsidR="00CF4839">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辆、一般公务用车</w:t>
      </w:r>
      <w:r w:rsidR="00CF4839">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辆、一般执法执勤用车</w:t>
      </w:r>
      <w:r w:rsidR="00CF4839">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辆、特种专业技术用车</w:t>
      </w:r>
      <w:r w:rsidR="00CF4839">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辆、其他用车</w:t>
      </w:r>
      <w:r w:rsidR="00CF4839">
        <w:rPr>
          <w:rFonts w:ascii="仿宋_GB2312" w:eastAsia="仿宋_GB2312" w:cs="仿宋_GB2312" w:hint="eastAsia"/>
          <w:color w:val="000000"/>
          <w:sz w:val="32"/>
          <w:szCs w:val="32"/>
        </w:rPr>
        <w:t>4</w:t>
      </w:r>
      <w:r w:rsidRPr="00CE49DA">
        <w:rPr>
          <w:rFonts w:ascii="仿宋_GB2312" w:eastAsia="仿宋_GB2312" w:cs="仿宋_GB2312" w:hint="eastAsia"/>
          <w:color w:val="000000"/>
          <w:sz w:val="32"/>
          <w:szCs w:val="32"/>
        </w:rPr>
        <w:t>辆，</w:t>
      </w:r>
      <w:r w:rsidRPr="009315F9">
        <w:rPr>
          <w:rFonts w:ascii="仿宋_GB2312" w:eastAsia="仿宋_GB2312" w:cs="仿宋_GB2312" w:hint="eastAsia"/>
          <w:color w:val="000000"/>
          <w:sz w:val="32"/>
          <w:szCs w:val="32"/>
        </w:rPr>
        <w:t>其他用车主要是用于……单价</w:t>
      </w:r>
      <w:r w:rsidRPr="009315F9">
        <w:rPr>
          <w:rFonts w:ascii="仿宋_GB2312" w:eastAsia="仿宋_GB2312" w:cs="仿宋_GB2312"/>
          <w:color w:val="000000"/>
          <w:sz w:val="32"/>
          <w:szCs w:val="32"/>
        </w:rPr>
        <w:t>50</w:t>
      </w:r>
      <w:r w:rsidRPr="009315F9">
        <w:rPr>
          <w:rFonts w:ascii="仿宋_GB2312" w:eastAsia="仿宋_GB2312" w:cs="仿宋_GB2312" w:hint="eastAsia"/>
          <w:color w:val="000000"/>
          <w:sz w:val="32"/>
          <w:szCs w:val="32"/>
        </w:rPr>
        <w:t>万元以上通用设备</w:t>
      </w:r>
      <w:r w:rsidR="00CF4839">
        <w:rPr>
          <w:rFonts w:ascii="仿宋_GB2312" w:eastAsia="仿宋_GB2312" w:cs="仿宋_GB2312" w:hint="eastAsia"/>
          <w:color w:val="000000"/>
          <w:sz w:val="32"/>
          <w:szCs w:val="32"/>
        </w:rPr>
        <w:t>0</w:t>
      </w:r>
      <w:r w:rsidRPr="009315F9">
        <w:rPr>
          <w:rFonts w:ascii="仿宋_GB2312" w:eastAsia="仿宋_GB2312" w:cs="仿宋_GB2312" w:hint="eastAsia"/>
          <w:color w:val="000000"/>
          <w:sz w:val="32"/>
          <w:szCs w:val="32"/>
        </w:rPr>
        <w:t>台（套），单价</w:t>
      </w:r>
      <w:r w:rsidRPr="009315F9">
        <w:rPr>
          <w:rFonts w:ascii="仿宋_GB2312" w:eastAsia="仿宋_GB2312" w:cs="仿宋_GB2312"/>
          <w:color w:val="000000"/>
          <w:sz w:val="32"/>
          <w:szCs w:val="32"/>
        </w:rPr>
        <w:t>100</w:t>
      </w:r>
      <w:r w:rsidRPr="00CE49DA">
        <w:rPr>
          <w:rFonts w:ascii="仿宋_GB2312" w:eastAsia="仿宋_GB2312" w:cs="仿宋_GB2312" w:hint="eastAsia"/>
          <w:color w:val="000000"/>
          <w:sz w:val="32"/>
          <w:szCs w:val="32"/>
        </w:rPr>
        <w:t>万元以上专用设备</w:t>
      </w:r>
      <w:r w:rsidR="00CF4839">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台（套）。</w:t>
      </w:r>
    </w:p>
    <w:p w:rsidR="00BB738B" w:rsidRPr="00065F8F" w:rsidRDefault="00BB738B" w:rsidP="00031C9E">
      <w:pPr>
        <w:autoSpaceDE w:val="0"/>
        <w:autoSpaceDN w:val="0"/>
        <w:adjustRightInd w:val="0"/>
        <w:ind w:firstLineChars="200" w:firstLine="643"/>
        <w:jc w:val="left"/>
        <w:outlineLvl w:val="2"/>
        <w:rPr>
          <w:rFonts w:ascii="仿宋" w:eastAsia="仿宋" w:hAnsi="仿宋"/>
          <w:b/>
          <w:bCs/>
          <w:color w:val="000000"/>
          <w:sz w:val="32"/>
          <w:szCs w:val="32"/>
        </w:rPr>
      </w:pPr>
      <w:r w:rsidRPr="00065F8F">
        <w:rPr>
          <w:rFonts w:ascii="仿宋" w:eastAsia="仿宋" w:hAnsi="仿宋" w:cs="仿宋" w:hint="eastAsia"/>
          <w:b/>
          <w:bCs/>
          <w:color w:val="000000"/>
          <w:sz w:val="32"/>
          <w:szCs w:val="32"/>
        </w:rPr>
        <w:t>（数据来源财决</w:t>
      </w:r>
      <w:r w:rsidRPr="00065F8F">
        <w:rPr>
          <w:rFonts w:ascii="仿宋" w:eastAsia="仿宋" w:hAnsi="仿宋" w:cs="仿宋"/>
          <w:b/>
          <w:bCs/>
          <w:color w:val="000000"/>
          <w:sz w:val="32"/>
          <w:szCs w:val="32"/>
        </w:rPr>
        <w:t>CS05</w:t>
      </w:r>
      <w:r w:rsidRPr="00065F8F">
        <w:rPr>
          <w:rFonts w:ascii="仿宋" w:eastAsia="仿宋" w:hAnsi="仿宋" w:cs="仿宋" w:hint="eastAsia"/>
          <w:b/>
          <w:bCs/>
          <w:color w:val="000000"/>
          <w:sz w:val="32"/>
          <w:szCs w:val="32"/>
        </w:rPr>
        <w:t>表，按部门决算报表填报数据罗列车辆情况。）</w:t>
      </w:r>
    </w:p>
    <w:p w:rsidR="00BB738B" w:rsidRDefault="00BB738B" w:rsidP="00031C9E">
      <w:pPr>
        <w:widowControl/>
        <w:jc w:val="left"/>
        <w:rPr>
          <w:rFonts w:ascii="仿宋_GB2312" w:eastAsia="仿宋_GB2312"/>
          <w:b/>
          <w:bCs/>
          <w:color w:val="000000"/>
          <w:sz w:val="32"/>
          <w:szCs w:val="32"/>
        </w:rPr>
      </w:pPr>
    </w:p>
    <w:p w:rsidR="008859F1" w:rsidRDefault="008859F1" w:rsidP="00031C9E">
      <w:pPr>
        <w:widowControl/>
        <w:jc w:val="left"/>
        <w:rPr>
          <w:rFonts w:ascii="仿宋_GB2312" w:eastAsia="仿宋_GB2312"/>
          <w:b/>
          <w:bCs/>
          <w:color w:val="000000"/>
          <w:sz w:val="32"/>
          <w:szCs w:val="32"/>
        </w:rPr>
      </w:pPr>
    </w:p>
    <w:p w:rsidR="008859F1" w:rsidRDefault="008859F1" w:rsidP="00031C9E">
      <w:pPr>
        <w:widowControl/>
        <w:jc w:val="left"/>
        <w:rPr>
          <w:rFonts w:ascii="仿宋_GB2312" w:eastAsia="仿宋_GB2312"/>
          <w:b/>
          <w:bCs/>
          <w:color w:val="000000"/>
          <w:sz w:val="32"/>
          <w:szCs w:val="32"/>
        </w:rPr>
      </w:pPr>
    </w:p>
    <w:p w:rsidR="008859F1" w:rsidRDefault="008859F1" w:rsidP="00031C9E">
      <w:pPr>
        <w:widowControl/>
        <w:jc w:val="left"/>
        <w:rPr>
          <w:rFonts w:ascii="仿宋_GB2312" w:eastAsia="仿宋_GB2312"/>
          <w:b/>
          <w:bCs/>
          <w:color w:val="000000"/>
          <w:sz w:val="32"/>
          <w:szCs w:val="32"/>
        </w:rPr>
      </w:pPr>
    </w:p>
    <w:p w:rsidR="008E2B68" w:rsidRDefault="008E2B68" w:rsidP="00031C9E">
      <w:pPr>
        <w:widowControl/>
        <w:jc w:val="left"/>
        <w:rPr>
          <w:rFonts w:ascii="仿宋_GB2312" w:eastAsia="仿宋_GB2312"/>
          <w:b/>
          <w:bCs/>
          <w:color w:val="000000"/>
          <w:sz w:val="32"/>
          <w:szCs w:val="32"/>
        </w:rPr>
      </w:pPr>
    </w:p>
    <w:p w:rsidR="008E2B68" w:rsidRDefault="008E2B68" w:rsidP="00031C9E">
      <w:pPr>
        <w:widowControl/>
        <w:jc w:val="left"/>
        <w:rPr>
          <w:rFonts w:ascii="仿宋_GB2312" w:eastAsia="仿宋_GB2312"/>
          <w:b/>
          <w:bCs/>
          <w:color w:val="000000"/>
          <w:sz w:val="32"/>
          <w:szCs w:val="32"/>
        </w:rPr>
      </w:pPr>
    </w:p>
    <w:p w:rsidR="00BB738B" w:rsidRPr="004B199D" w:rsidRDefault="00BB738B" w:rsidP="00031C9E">
      <w:pPr>
        <w:numPr>
          <w:ilvl w:val="0"/>
          <w:numId w:val="5"/>
        </w:numPr>
        <w:ind w:firstLineChars="150" w:firstLine="663"/>
        <w:jc w:val="center"/>
        <w:outlineLvl w:val="0"/>
        <w:rPr>
          <w:rStyle w:val="1Char"/>
          <w:rFonts w:ascii="黑体" w:eastAsia="黑体" w:hAnsi="黑体"/>
          <w:b w:val="0"/>
          <w:bCs w:val="0"/>
        </w:rPr>
      </w:pPr>
      <w:bookmarkStart w:id="56" w:name="_Toc15377225"/>
      <w:bookmarkStart w:id="57" w:name="_Toc15396613"/>
      <w:r w:rsidRPr="004B199D">
        <w:rPr>
          <w:rFonts w:ascii="黑体" w:eastAsia="黑体" w:hAnsi="黑体" w:cs="黑体" w:hint="eastAsia"/>
          <w:b/>
          <w:bCs/>
          <w:color w:val="000000"/>
          <w:sz w:val="44"/>
          <w:szCs w:val="44"/>
        </w:rPr>
        <w:t>名</w:t>
      </w:r>
      <w:r w:rsidRPr="004B199D">
        <w:rPr>
          <w:rStyle w:val="1Char"/>
          <w:rFonts w:ascii="黑体" w:eastAsia="黑体" w:hAnsi="黑体" w:cs="黑体" w:hint="eastAsia"/>
          <w:b w:val="0"/>
          <w:bCs w:val="0"/>
        </w:rPr>
        <w:t>词解释</w:t>
      </w:r>
      <w:bookmarkEnd w:id="56"/>
      <w:bookmarkEnd w:id="57"/>
    </w:p>
    <w:p w:rsidR="00BB738B" w:rsidRPr="00CE49DA" w:rsidRDefault="00BB738B" w:rsidP="00031C9E">
      <w:pPr>
        <w:jc w:val="left"/>
        <w:rPr>
          <w:rFonts w:ascii="宋体"/>
          <w:b/>
          <w:bCs/>
          <w:color w:val="000000"/>
          <w:sz w:val="44"/>
          <w:szCs w:val="44"/>
        </w:rPr>
      </w:pPr>
    </w:p>
    <w:p w:rsidR="00BB738B" w:rsidRPr="00CE49DA" w:rsidRDefault="00BB738B" w:rsidP="00031C9E">
      <w:pPr>
        <w:pStyle w:val="Default"/>
        <w:ind w:firstLineChars="200" w:firstLine="640"/>
        <w:rPr>
          <w:rFonts w:ascii="仿宋_GB2312" w:eastAsia="仿宋_GB2312" w:cs="Times New Roman"/>
          <w:sz w:val="32"/>
          <w:szCs w:val="32"/>
        </w:rPr>
      </w:pPr>
      <w:r w:rsidRPr="00CE49DA">
        <w:rPr>
          <w:rFonts w:ascii="仿宋_GB2312" w:eastAsia="仿宋_GB2312" w:cs="仿宋_GB2312"/>
          <w:sz w:val="32"/>
          <w:szCs w:val="32"/>
        </w:rPr>
        <w:t>1.</w:t>
      </w:r>
      <w:r w:rsidRPr="00CE49DA">
        <w:rPr>
          <w:rFonts w:ascii="仿宋_GB2312" w:eastAsia="仿宋_GB2312" w:cs="仿宋_GB2312" w:hint="eastAsia"/>
          <w:sz w:val="32"/>
          <w:szCs w:val="32"/>
        </w:rPr>
        <w:t>财政拨款收入：指单位从同级财政部门取得的财政预算资金。</w:t>
      </w:r>
    </w:p>
    <w:p w:rsidR="00BB738B" w:rsidRPr="00CE49DA" w:rsidRDefault="00BB738B" w:rsidP="00031C9E">
      <w:pPr>
        <w:pStyle w:val="Default"/>
        <w:ind w:firstLineChars="200" w:firstLine="640"/>
        <w:rPr>
          <w:rFonts w:ascii="仿宋_GB2312" w:eastAsia="仿宋_GB2312" w:cs="Times New Roman"/>
          <w:sz w:val="32"/>
          <w:szCs w:val="32"/>
        </w:rPr>
      </w:pPr>
      <w:r w:rsidRPr="00CE49DA">
        <w:rPr>
          <w:rFonts w:ascii="仿宋_GB2312" w:eastAsia="仿宋_GB2312" w:cs="仿宋_GB2312"/>
          <w:sz w:val="32"/>
          <w:szCs w:val="32"/>
        </w:rPr>
        <w:t>2.</w:t>
      </w:r>
      <w:r w:rsidRPr="00CE49DA">
        <w:rPr>
          <w:rFonts w:ascii="仿宋_GB2312" w:eastAsia="仿宋_GB2312" w:cs="仿宋_GB2312" w:hint="eastAsia"/>
          <w:sz w:val="32"/>
          <w:szCs w:val="32"/>
        </w:rPr>
        <w:t>事业收入：指事业单位开展专业业务活动及辅助活动取得的收入。如…（二级预算单位事业收入情况）等。</w:t>
      </w:r>
    </w:p>
    <w:p w:rsidR="00BB738B" w:rsidRPr="00CE49DA" w:rsidRDefault="00BB738B" w:rsidP="00031C9E">
      <w:pPr>
        <w:pStyle w:val="Default"/>
        <w:ind w:firstLineChars="200" w:firstLine="640"/>
        <w:rPr>
          <w:rFonts w:ascii="仿宋_GB2312" w:eastAsia="仿宋_GB2312" w:cs="Times New Roman"/>
          <w:sz w:val="32"/>
          <w:szCs w:val="32"/>
        </w:rPr>
      </w:pPr>
      <w:r w:rsidRPr="00CE49DA">
        <w:rPr>
          <w:rFonts w:ascii="仿宋_GB2312" w:eastAsia="仿宋_GB2312" w:cs="仿宋_GB2312"/>
          <w:sz w:val="32"/>
          <w:szCs w:val="32"/>
        </w:rPr>
        <w:t>3.</w:t>
      </w:r>
      <w:r w:rsidRPr="00CE49DA">
        <w:rPr>
          <w:rFonts w:ascii="仿宋_GB2312" w:eastAsia="仿宋_GB2312" w:cs="仿宋_GB2312" w:hint="eastAsia"/>
          <w:sz w:val="32"/>
          <w:szCs w:val="32"/>
        </w:rPr>
        <w:t>经营收入：指事业单位在专业业务活动及其辅助活动之外开展非独立核算经营活动取得的收入。如…（二级预算单位经营收入情况）等。</w:t>
      </w:r>
    </w:p>
    <w:p w:rsidR="00BB738B" w:rsidRPr="00CE49DA" w:rsidRDefault="00BB738B" w:rsidP="00031C9E">
      <w:pPr>
        <w:pStyle w:val="Default"/>
        <w:ind w:firstLineChars="200" w:firstLine="640"/>
        <w:rPr>
          <w:rFonts w:ascii="仿宋_GB2312" w:eastAsia="仿宋_GB2312" w:cs="仿宋_GB2312"/>
          <w:sz w:val="32"/>
          <w:szCs w:val="32"/>
        </w:rPr>
      </w:pPr>
      <w:r w:rsidRPr="00CE49DA">
        <w:rPr>
          <w:rFonts w:ascii="仿宋_GB2312" w:eastAsia="仿宋_GB2312" w:cs="仿宋_GB2312"/>
          <w:sz w:val="32"/>
          <w:szCs w:val="32"/>
        </w:rPr>
        <w:t>4.</w:t>
      </w:r>
      <w:r w:rsidRPr="00CE49DA">
        <w:rPr>
          <w:rFonts w:ascii="仿宋_GB2312" w:eastAsia="仿宋_GB2312" w:cs="仿宋_GB2312" w:hint="eastAsia"/>
          <w:sz w:val="32"/>
          <w:szCs w:val="32"/>
        </w:rPr>
        <w:t>其他收入：指单位取得的除上述收入以外的各项收入。主要是…（收入类型）等。</w:t>
      </w:r>
      <w:r w:rsidRPr="00CE49DA">
        <w:rPr>
          <w:rFonts w:ascii="仿宋_GB2312" w:eastAsia="仿宋_GB2312" w:cs="仿宋_GB2312"/>
          <w:sz w:val="32"/>
          <w:szCs w:val="32"/>
        </w:rPr>
        <w:t xml:space="preserve"> </w:t>
      </w:r>
    </w:p>
    <w:p w:rsidR="00BB738B" w:rsidRPr="00CE49DA" w:rsidRDefault="00BB738B" w:rsidP="00031C9E">
      <w:pPr>
        <w:pStyle w:val="Default"/>
        <w:ind w:firstLineChars="200" w:firstLine="640"/>
        <w:rPr>
          <w:rFonts w:ascii="仿宋_GB2312" w:eastAsia="仿宋_GB2312" w:cs="仿宋_GB2312"/>
          <w:sz w:val="32"/>
          <w:szCs w:val="32"/>
        </w:rPr>
      </w:pPr>
      <w:r w:rsidRPr="00CE49DA">
        <w:rPr>
          <w:rFonts w:ascii="仿宋_GB2312" w:eastAsia="仿宋_GB2312" w:cs="仿宋_GB2312"/>
          <w:sz w:val="32"/>
          <w:szCs w:val="32"/>
        </w:rPr>
        <w:t>5.</w:t>
      </w:r>
      <w:r w:rsidRPr="00CE49DA">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CE49DA">
        <w:rPr>
          <w:rFonts w:ascii="仿宋_GB2312" w:eastAsia="仿宋_GB2312" w:cs="仿宋_GB2312"/>
          <w:sz w:val="32"/>
          <w:szCs w:val="32"/>
        </w:rPr>
        <w:t xml:space="preserve"> </w:t>
      </w:r>
    </w:p>
    <w:p w:rsidR="00BB738B" w:rsidRPr="00CE49DA" w:rsidRDefault="00BB738B" w:rsidP="00031C9E">
      <w:pPr>
        <w:pStyle w:val="Default"/>
        <w:ind w:firstLineChars="200" w:firstLine="640"/>
        <w:rPr>
          <w:rFonts w:ascii="仿宋_GB2312" w:eastAsia="仿宋_GB2312" w:cs="仿宋_GB2312"/>
          <w:sz w:val="32"/>
          <w:szCs w:val="32"/>
        </w:rPr>
      </w:pPr>
      <w:r w:rsidRPr="00CE49DA">
        <w:rPr>
          <w:rFonts w:ascii="仿宋_GB2312" w:eastAsia="仿宋_GB2312" w:cs="仿宋_GB2312"/>
          <w:sz w:val="32"/>
          <w:szCs w:val="32"/>
        </w:rPr>
        <w:t>6.</w:t>
      </w:r>
      <w:r w:rsidRPr="00CE49DA">
        <w:rPr>
          <w:rFonts w:ascii="仿宋_GB2312" w:eastAsia="仿宋_GB2312" w:cs="仿宋_GB2312" w:hint="eastAsia"/>
          <w:sz w:val="32"/>
          <w:szCs w:val="32"/>
        </w:rPr>
        <w:t>年初结转和结余：指以前年度尚未完成、结转到本年按有关规定继续使用的资金。</w:t>
      </w:r>
      <w:r w:rsidRPr="00CE49DA">
        <w:rPr>
          <w:rFonts w:ascii="仿宋_GB2312" w:eastAsia="仿宋_GB2312" w:cs="仿宋_GB2312"/>
          <w:sz w:val="32"/>
          <w:szCs w:val="32"/>
        </w:rPr>
        <w:t xml:space="preserve"> </w:t>
      </w:r>
    </w:p>
    <w:p w:rsidR="00BB738B" w:rsidRPr="00CE49DA" w:rsidRDefault="00BB738B" w:rsidP="00031C9E">
      <w:pPr>
        <w:pStyle w:val="Default"/>
        <w:ind w:firstLineChars="200" w:firstLine="640"/>
        <w:rPr>
          <w:rFonts w:ascii="仿宋_GB2312" w:eastAsia="仿宋_GB2312" w:cs="Times New Roman"/>
          <w:sz w:val="32"/>
          <w:szCs w:val="32"/>
        </w:rPr>
      </w:pPr>
      <w:r w:rsidRPr="00CE49DA">
        <w:rPr>
          <w:rFonts w:ascii="仿宋_GB2312" w:eastAsia="仿宋_GB2312" w:cs="仿宋_GB2312"/>
          <w:sz w:val="32"/>
          <w:szCs w:val="32"/>
        </w:rPr>
        <w:t>7.</w:t>
      </w:r>
      <w:r w:rsidRPr="00CE49DA">
        <w:rPr>
          <w:rFonts w:ascii="仿宋_GB2312" w:eastAsia="仿宋_GB2312" w:cs="仿宋_GB2312" w:hint="eastAsia"/>
          <w:sz w:val="32"/>
          <w:szCs w:val="32"/>
        </w:rPr>
        <w:t>结余分配：指事业单位按照事业单位会计制度的规定从非财政补助结余中分配的事业基金和职工福利基金等。</w:t>
      </w:r>
    </w:p>
    <w:p w:rsidR="00BB738B" w:rsidRPr="00CE49DA" w:rsidRDefault="00BB738B" w:rsidP="00031C9E">
      <w:pPr>
        <w:pStyle w:val="Default"/>
        <w:ind w:firstLineChars="200" w:firstLine="640"/>
        <w:rPr>
          <w:rFonts w:ascii="仿宋_GB2312" w:eastAsia="仿宋_GB2312" w:cs="Times New Roman"/>
          <w:sz w:val="32"/>
          <w:szCs w:val="32"/>
        </w:rPr>
      </w:pPr>
      <w:r w:rsidRPr="00CE49DA">
        <w:rPr>
          <w:rFonts w:ascii="仿宋_GB2312" w:eastAsia="仿宋_GB2312" w:cs="仿宋_GB2312"/>
          <w:sz w:val="32"/>
          <w:szCs w:val="32"/>
        </w:rPr>
        <w:t>8</w:t>
      </w:r>
      <w:r w:rsidRPr="00CE49DA">
        <w:rPr>
          <w:rFonts w:ascii="仿宋_GB2312" w:eastAsia="仿宋_GB2312" w:cs="仿宋_GB2312" w:hint="eastAsia"/>
          <w:sz w:val="32"/>
          <w:szCs w:val="32"/>
        </w:rPr>
        <w:t>、年末结转和结余：指单位按有关规定结转到下年或</w:t>
      </w:r>
      <w:r w:rsidRPr="00CE49DA">
        <w:rPr>
          <w:rFonts w:ascii="仿宋_GB2312" w:eastAsia="仿宋_GB2312" w:cs="仿宋_GB2312" w:hint="eastAsia"/>
          <w:sz w:val="32"/>
          <w:szCs w:val="32"/>
        </w:rPr>
        <w:lastRenderedPageBreak/>
        <w:t>以后年度继续使用的资金。</w:t>
      </w:r>
    </w:p>
    <w:p w:rsidR="00BB738B" w:rsidRDefault="00BB738B" w:rsidP="00031C9E">
      <w:pPr>
        <w:ind w:firstLineChars="200" w:firstLine="640"/>
        <w:rPr>
          <w:rFonts w:ascii="仿宋_GB2312" w:eastAsia="仿宋_GB2312" w:cs="仿宋_GB2312"/>
          <w:color w:val="000000"/>
          <w:sz w:val="32"/>
          <w:szCs w:val="32"/>
        </w:rPr>
      </w:pPr>
      <w:r w:rsidRPr="00CE49DA">
        <w:rPr>
          <w:rFonts w:ascii="仿宋_GB2312" w:eastAsia="仿宋_GB2312" w:cs="仿宋_GB2312"/>
          <w:color w:val="000000"/>
          <w:sz w:val="32"/>
          <w:szCs w:val="32"/>
        </w:rPr>
        <w:t>9.</w:t>
      </w:r>
      <w:r w:rsidRPr="00CE49DA">
        <w:rPr>
          <w:rFonts w:ascii="仿宋_GB2312" w:eastAsia="仿宋_GB2312" w:cs="仿宋_GB2312" w:hint="eastAsia"/>
          <w:color w:val="000000"/>
          <w:sz w:val="32"/>
          <w:szCs w:val="32"/>
        </w:rPr>
        <w:t>一般公共服务（类）</w:t>
      </w:r>
      <w:r w:rsidR="009633AD">
        <w:rPr>
          <w:rFonts w:ascii="仿宋_GB2312" w:eastAsia="仿宋_GB2312" w:cs="仿宋_GB2312" w:hint="eastAsia"/>
          <w:color w:val="000000"/>
          <w:sz w:val="32"/>
          <w:szCs w:val="32"/>
        </w:rPr>
        <w:t>发展与改革事务</w:t>
      </w:r>
      <w:r w:rsidRPr="00CE49DA">
        <w:rPr>
          <w:rFonts w:ascii="仿宋_GB2312" w:eastAsia="仿宋_GB2312" w:cs="仿宋_GB2312" w:hint="eastAsia"/>
          <w:color w:val="000000"/>
          <w:sz w:val="32"/>
          <w:szCs w:val="32"/>
        </w:rPr>
        <w:t>（款）</w:t>
      </w:r>
      <w:r w:rsidR="009633AD">
        <w:rPr>
          <w:rFonts w:ascii="仿宋_GB2312" w:eastAsia="仿宋_GB2312" w:cs="仿宋_GB2312" w:hint="eastAsia"/>
          <w:color w:val="000000"/>
          <w:sz w:val="32"/>
          <w:szCs w:val="32"/>
        </w:rPr>
        <w:t>行政运行</w:t>
      </w:r>
      <w:r w:rsidRPr="00CE49DA">
        <w:rPr>
          <w:rFonts w:ascii="仿宋_GB2312" w:eastAsia="仿宋_GB2312" w:cs="仿宋_GB2312" w:hint="eastAsia"/>
          <w:color w:val="000000"/>
          <w:sz w:val="32"/>
          <w:szCs w:val="32"/>
        </w:rPr>
        <w:t>（项）：指</w:t>
      </w:r>
      <w:r w:rsidR="009633AD">
        <w:rPr>
          <w:rFonts w:ascii="仿宋_GB2312" w:eastAsia="仿宋_GB2312" w:cs="仿宋_GB2312" w:hint="eastAsia"/>
          <w:color w:val="000000"/>
          <w:sz w:val="32"/>
          <w:szCs w:val="32"/>
        </w:rPr>
        <w:t>反映单位（包括实行公务员管理的事业单位）的基本支出</w:t>
      </w:r>
      <w:r w:rsidRPr="00CE49DA">
        <w:rPr>
          <w:rFonts w:ascii="仿宋_GB2312" w:eastAsia="仿宋_GB2312" w:cs="仿宋_GB2312" w:hint="eastAsia"/>
          <w:color w:val="000000"/>
          <w:sz w:val="32"/>
          <w:szCs w:val="32"/>
        </w:rPr>
        <w:t>。</w:t>
      </w:r>
    </w:p>
    <w:p w:rsidR="009633AD" w:rsidRDefault="009633AD" w:rsidP="00031C9E">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一般公共服务（类）</w:t>
      </w:r>
      <w:r>
        <w:rPr>
          <w:rFonts w:ascii="仿宋_GB2312" w:eastAsia="仿宋_GB2312" w:cs="仿宋_GB2312" w:hint="eastAsia"/>
          <w:color w:val="000000"/>
          <w:sz w:val="32"/>
          <w:szCs w:val="32"/>
        </w:rPr>
        <w:t>发展与改革事务</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一般行政管理事务</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反映单位（包括实行公务员管理的事业单位）未单独设置项级科目的其他项目支出</w:t>
      </w:r>
      <w:r w:rsidRPr="00CE49DA">
        <w:rPr>
          <w:rFonts w:ascii="仿宋_GB2312" w:eastAsia="仿宋_GB2312" w:cs="仿宋_GB2312" w:hint="eastAsia"/>
          <w:color w:val="000000"/>
          <w:sz w:val="32"/>
          <w:szCs w:val="32"/>
        </w:rPr>
        <w:t>。</w:t>
      </w:r>
    </w:p>
    <w:p w:rsidR="009633AD" w:rsidRDefault="009633AD" w:rsidP="00031C9E">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一般公共服务（类）</w:t>
      </w:r>
      <w:r>
        <w:rPr>
          <w:rFonts w:ascii="仿宋_GB2312" w:eastAsia="仿宋_GB2312" w:cs="仿宋_GB2312" w:hint="eastAsia"/>
          <w:color w:val="000000"/>
          <w:sz w:val="32"/>
          <w:szCs w:val="32"/>
        </w:rPr>
        <w:t>发展与改革事务</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物价管理</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反映物价管理方面的支出</w:t>
      </w:r>
      <w:r w:rsidRPr="00CE49DA">
        <w:rPr>
          <w:rFonts w:ascii="仿宋_GB2312" w:eastAsia="仿宋_GB2312" w:cs="仿宋_GB2312" w:hint="eastAsia"/>
          <w:color w:val="000000"/>
          <w:sz w:val="32"/>
          <w:szCs w:val="32"/>
        </w:rPr>
        <w:t>。</w:t>
      </w:r>
    </w:p>
    <w:p w:rsidR="009633AD" w:rsidRPr="009633AD" w:rsidRDefault="009633AD" w:rsidP="00031C9E">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一般公共服务（类）</w:t>
      </w:r>
      <w:r>
        <w:rPr>
          <w:rFonts w:ascii="仿宋_GB2312" w:eastAsia="仿宋_GB2312" w:cs="仿宋_GB2312" w:hint="eastAsia"/>
          <w:color w:val="000000"/>
          <w:sz w:val="32"/>
          <w:szCs w:val="32"/>
        </w:rPr>
        <w:t>发展与改革事务</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事业运行</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反映事业单位的基本支出，不包括行政单位（括实行公务员管理的事业单位）后勤服务中心、医疗室等附属事业单位</w:t>
      </w:r>
      <w:r w:rsidRPr="00CE49DA">
        <w:rPr>
          <w:rFonts w:ascii="仿宋_GB2312" w:eastAsia="仿宋_GB2312" w:cs="仿宋_GB2312" w:hint="eastAsia"/>
          <w:color w:val="000000"/>
          <w:sz w:val="32"/>
          <w:szCs w:val="32"/>
        </w:rPr>
        <w:t>。</w:t>
      </w: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10.</w:t>
      </w:r>
      <w:r w:rsidRPr="00CE49DA">
        <w:rPr>
          <w:rFonts w:ascii="仿宋_GB2312" w:eastAsia="仿宋_GB2312" w:cs="仿宋_GB2312" w:hint="eastAsia"/>
          <w:color w:val="000000"/>
          <w:sz w:val="32"/>
          <w:szCs w:val="32"/>
        </w:rPr>
        <w:t>外交（类）…（款）…（项）：指……。</w:t>
      </w: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11.</w:t>
      </w:r>
      <w:r w:rsidRPr="00CE49DA">
        <w:rPr>
          <w:rFonts w:ascii="仿宋_GB2312" w:eastAsia="仿宋_GB2312" w:cs="仿宋_GB2312" w:hint="eastAsia"/>
          <w:color w:val="000000"/>
          <w:sz w:val="32"/>
          <w:szCs w:val="32"/>
        </w:rPr>
        <w:t>公共安全（类）…（款）…（项）：指……。</w:t>
      </w: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12.</w:t>
      </w:r>
      <w:r w:rsidRPr="00CE49DA">
        <w:rPr>
          <w:rFonts w:ascii="仿宋_GB2312" w:eastAsia="仿宋_GB2312" w:cs="仿宋_GB2312" w:hint="eastAsia"/>
          <w:color w:val="000000"/>
          <w:sz w:val="32"/>
          <w:szCs w:val="32"/>
        </w:rPr>
        <w:t>教育（类）…（款）…（项）：指……。</w:t>
      </w: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13.</w:t>
      </w:r>
      <w:r w:rsidRPr="00CE49DA">
        <w:rPr>
          <w:rFonts w:ascii="仿宋_GB2312" w:eastAsia="仿宋_GB2312" w:cs="仿宋_GB2312" w:hint="eastAsia"/>
          <w:color w:val="000000"/>
          <w:sz w:val="32"/>
          <w:szCs w:val="32"/>
        </w:rPr>
        <w:t>科学技术（类）…（款）…（项）：指……。</w:t>
      </w: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14.</w:t>
      </w:r>
      <w:r w:rsidRPr="00CE49DA">
        <w:rPr>
          <w:rFonts w:ascii="仿宋_GB2312" w:eastAsia="仿宋_GB2312" w:cs="仿宋_GB2312" w:hint="eastAsia"/>
          <w:color w:val="000000"/>
          <w:sz w:val="32"/>
          <w:szCs w:val="32"/>
        </w:rPr>
        <w:t>文化体育与传媒（类）…（款）…（项）：指……。</w:t>
      </w:r>
    </w:p>
    <w:p w:rsidR="00031C9E" w:rsidRDefault="00BB738B" w:rsidP="00031C9E">
      <w:pPr>
        <w:ind w:firstLineChars="200" w:firstLine="640"/>
        <w:rPr>
          <w:rFonts w:ascii="仿宋_GB2312" w:eastAsia="仿宋_GB2312" w:cs="仿宋_GB2312"/>
          <w:color w:val="000000"/>
          <w:sz w:val="32"/>
          <w:szCs w:val="32"/>
        </w:rPr>
      </w:pPr>
      <w:r w:rsidRPr="00031C9E">
        <w:rPr>
          <w:rFonts w:ascii="仿宋_GB2312" w:eastAsia="仿宋_GB2312" w:cs="仿宋_GB2312"/>
          <w:sz w:val="32"/>
          <w:szCs w:val="32"/>
        </w:rPr>
        <w:t>15.</w:t>
      </w:r>
      <w:r w:rsidR="00031C9E" w:rsidRPr="00CE49DA">
        <w:rPr>
          <w:rFonts w:ascii="仿宋_GB2312" w:eastAsia="仿宋_GB2312" w:cs="仿宋_GB2312" w:hint="eastAsia"/>
          <w:color w:val="000000"/>
          <w:sz w:val="32"/>
          <w:szCs w:val="32"/>
        </w:rPr>
        <w:t>社会保障和就业（类）</w:t>
      </w:r>
      <w:r w:rsidR="00031C9E">
        <w:rPr>
          <w:rFonts w:ascii="仿宋_GB2312" w:eastAsia="仿宋_GB2312" w:cs="仿宋_GB2312" w:hint="eastAsia"/>
          <w:color w:val="000000"/>
          <w:sz w:val="32"/>
          <w:szCs w:val="32"/>
        </w:rPr>
        <w:t>行政事业单位离退休</w:t>
      </w:r>
      <w:r w:rsidR="00031C9E" w:rsidRPr="00CE49DA">
        <w:rPr>
          <w:rFonts w:ascii="仿宋_GB2312" w:eastAsia="仿宋_GB2312" w:cs="仿宋_GB2312" w:hint="eastAsia"/>
          <w:color w:val="000000"/>
          <w:sz w:val="32"/>
          <w:szCs w:val="32"/>
        </w:rPr>
        <w:t>（款）</w:t>
      </w:r>
      <w:r w:rsidR="00031C9E">
        <w:rPr>
          <w:rFonts w:ascii="仿宋_GB2312" w:eastAsia="仿宋_GB2312" w:cs="仿宋_GB2312" w:hint="eastAsia"/>
          <w:color w:val="000000"/>
          <w:sz w:val="32"/>
          <w:szCs w:val="32"/>
        </w:rPr>
        <w:t>未归口管理行政单位离退休</w:t>
      </w:r>
      <w:r w:rsidR="00031C9E" w:rsidRPr="00CE49DA">
        <w:rPr>
          <w:rFonts w:ascii="仿宋_GB2312" w:eastAsia="仿宋_GB2312" w:cs="仿宋_GB2312" w:hint="eastAsia"/>
          <w:color w:val="000000"/>
          <w:sz w:val="32"/>
          <w:szCs w:val="32"/>
        </w:rPr>
        <w:t>（项）：指</w:t>
      </w:r>
      <w:r w:rsidR="00031C9E">
        <w:rPr>
          <w:rFonts w:ascii="仿宋_GB2312" w:eastAsia="仿宋_GB2312" w:cs="仿宋_GB2312" w:hint="eastAsia"/>
          <w:color w:val="000000"/>
          <w:sz w:val="32"/>
          <w:szCs w:val="32"/>
        </w:rPr>
        <w:t>反映未实行归口管理行政单位（包括实行公务员管理事业单位）开支的离退休支出。</w:t>
      </w:r>
    </w:p>
    <w:p w:rsidR="00031C9E" w:rsidRDefault="00031C9E" w:rsidP="00031C9E">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社会保障和就业（类）</w:t>
      </w:r>
      <w:r>
        <w:rPr>
          <w:rFonts w:ascii="仿宋_GB2312" w:eastAsia="仿宋_GB2312" w:cs="仿宋_GB2312" w:hint="eastAsia"/>
          <w:color w:val="000000"/>
          <w:sz w:val="32"/>
          <w:szCs w:val="32"/>
        </w:rPr>
        <w:t>行政事业单位离退休</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机关事业单位职业年金缴费支出</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反映机关事业单位实</w:t>
      </w:r>
      <w:r>
        <w:rPr>
          <w:rFonts w:ascii="仿宋_GB2312" w:eastAsia="仿宋_GB2312" w:cs="仿宋_GB2312" w:hint="eastAsia"/>
          <w:color w:val="000000"/>
          <w:sz w:val="32"/>
          <w:szCs w:val="32"/>
        </w:rPr>
        <w:lastRenderedPageBreak/>
        <w:t>施养老保险制度由单位实际缴纳的职业年金支出</w:t>
      </w:r>
      <w:r w:rsidRPr="00CE49DA">
        <w:rPr>
          <w:rFonts w:ascii="仿宋_GB2312" w:eastAsia="仿宋_GB2312" w:cs="仿宋_GB2312" w:hint="eastAsia"/>
          <w:color w:val="000000"/>
          <w:sz w:val="32"/>
          <w:szCs w:val="32"/>
        </w:rPr>
        <w:t>。</w:t>
      </w:r>
    </w:p>
    <w:p w:rsidR="00BB738B" w:rsidRPr="00031C9E" w:rsidRDefault="00031C9E" w:rsidP="00031C9E">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社会保障和就业（类）</w:t>
      </w:r>
      <w:r>
        <w:rPr>
          <w:rFonts w:ascii="仿宋_GB2312" w:eastAsia="仿宋_GB2312" w:cs="仿宋_GB2312" w:hint="eastAsia"/>
          <w:color w:val="000000"/>
          <w:sz w:val="32"/>
          <w:szCs w:val="32"/>
        </w:rPr>
        <w:t>行政事业单位离退休</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机关事业单位基本养老保险缴费支出</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机关事业单位实施养老保险制度由单位缴纳的基本养老保险费支出。</w:t>
      </w:r>
    </w:p>
    <w:p w:rsidR="00031C9E" w:rsidRDefault="00BB738B" w:rsidP="00031C9E">
      <w:pPr>
        <w:ind w:firstLineChars="200" w:firstLine="640"/>
        <w:rPr>
          <w:rFonts w:ascii="仿宋_GB2312" w:eastAsia="仿宋_GB2312" w:cs="仿宋_GB2312"/>
          <w:color w:val="000000"/>
          <w:sz w:val="32"/>
          <w:szCs w:val="32"/>
        </w:rPr>
      </w:pPr>
      <w:r w:rsidRPr="00031C9E">
        <w:rPr>
          <w:rFonts w:ascii="仿宋_GB2312" w:eastAsia="仿宋_GB2312" w:cs="仿宋_GB2312"/>
          <w:sz w:val="32"/>
          <w:szCs w:val="32"/>
        </w:rPr>
        <w:t>16.</w:t>
      </w:r>
      <w:r w:rsidR="00031C9E" w:rsidRPr="00CE49DA">
        <w:rPr>
          <w:rFonts w:ascii="仿宋_GB2312" w:eastAsia="仿宋_GB2312" w:cs="仿宋_GB2312" w:hint="eastAsia"/>
          <w:color w:val="000000"/>
          <w:sz w:val="32"/>
          <w:szCs w:val="32"/>
        </w:rPr>
        <w:t>医疗卫生与计划生育（类）</w:t>
      </w:r>
      <w:r w:rsidR="00031C9E">
        <w:rPr>
          <w:rFonts w:ascii="仿宋_GB2312" w:eastAsia="仿宋_GB2312" w:cs="仿宋_GB2312" w:hint="eastAsia"/>
          <w:color w:val="000000"/>
          <w:sz w:val="32"/>
          <w:szCs w:val="32"/>
        </w:rPr>
        <w:t>行政事业单位医疗</w:t>
      </w:r>
      <w:r w:rsidR="00031C9E" w:rsidRPr="00CE49DA">
        <w:rPr>
          <w:rFonts w:ascii="仿宋_GB2312" w:eastAsia="仿宋_GB2312" w:cs="仿宋_GB2312" w:hint="eastAsia"/>
          <w:color w:val="000000"/>
          <w:sz w:val="32"/>
          <w:szCs w:val="32"/>
        </w:rPr>
        <w:t>（款）</w:t>
      </w:r>
      <w:r w:rsidR="00031C9E">
        <w:rPr>
          <w:rFonts w:ascii="仿宋_GB2312" w:eastAsia="仿宋_GB2312" w:cs="仿宋_GB2312" w:hint="eastAsia"/>
          <w:color w:val="000000"/>
          <w:sz w:val="32"/>
          <w:szCs w:val="32"/>
        </w:rPr>
        <w:t>行政单位医疗</w:t>
      </w:r>
      <w:r w:rsidR="00031C9E" w:rsidRPr="00CE49DA">
        <w:rPr>
          <w:rFonts w:ascii="仿宋_GB2312" w:eastAsia="仿宋_GB2312" w:cs="仿宋_GB2312" w:hint="eastAsia"/>
          <w:color w:val="000000"/>
          <w:sz w:val="32"/>
          <w:szCs w:val="32"/>
        </w:rPr>
        <w:t>（项）：指</w:t>
      </w:r>
      <w:r w:rsidR="00031C9E">
        <w:rPr>
          <w:rFonts w:ascii="仿宋_GB2312" w:eastAsia="仿宋_GB2312" w:cs="仿宋_GB2312" w:hint="eastAsia"/>
          <w:color w:val="000000"/>
          <w:sz w:val="32"/>
          <w:szCs w:val="32"/>
        </w:rPr>
        <w:t>反映财政部门集中安排的行政单位基本医疗保险缴费经费，未参加医疗保险的行政单位的公费医疗经费，按国家规定享受离休人员、红军老战士待遇人员的医疗经费</w:t>
      </w:r>
      <w:r w:rsidR="00031C9E" w:rsidRPr="00CE49DA">
        <w:rPr>
          <w:rFonts w:ascii="仿宋_GB2312" w:eastAsia="仿宋_GB2312" w:cs="仿宋_GB2312" w:hint="eastAsia"/>
          <w:color w:val="000000"/>
          <w:sz w:val="32"/>
          <w:szCs w:val="32"/>
        </w:rPr>
        <w:t>。</w:t>
      </w:r>
    </w:p>
    <w:p w:rsidR="00031C9E" w:rsidRDefault="00031C9E" w:rsidP="00031C9E">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医疗卫生与计划生育（类）</w:t>
      </w:r>
      <w:r>
        <w:rPr>
          <w:rFonts w:ascii="仿宋_GB2312" w:eastAsia="仿宋_GB2312" w:cs="仿宋_GB2312" w:hint="eastAsia"/>
          <w:color w:val="000000"/>
          <w:sz w:val="32"/>
          <w:szCs w:val="32"/>
        </w:rPr>
        <w:t>行政事业单位医疗</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事业单位医疗</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反映财政部门集中安排的事业单位基本医疗保险缴费经费，未参加医疗保险的行政单位的公费医疗经费，按国家规定享受离休人员、红军老战士待遇人员的医疗经费</w:t>
      </w:r>
      <w:r w:rsidRPr="00CE49DA">
        <w:rPr>
          <w:rFonts w:ascii="仿宋_GB2312" w:eastAsia="仿宋_GB2312" w:cs="仿宋_GB2312" w:hint="eastAsia"/>
          <w:color w:val="000000"/>
          <w:sz w:val="32"/>
          <w:szCs w:val="32"/>
        </w:rPr>
        <w:t>。</w:t>
      </w:r>
    </w:p>
    <w:p w:rsidR="00031C9E" w:rsidRDefault="00031C9E" w:rsidP="00031C9E">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医疗卫生与计划生育（类）</w:t>
      </w:r>
      <w:r>
        <w:rPr>
          <w:rFonts w:ascii="仿宋_GB2312" w:eastAsia="仿宋_GB2312" w:cs="仿宋_GB2312" w:hint="eastAsia"/>
          <w:color w:val="000000"/>
          <w:sz w:val="32"/>
          <w:szCs w:val="32"/>
        </w:rPr>
        <w:t>行政事业单位医疗</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公务员医疗补助</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反映财政部门集中安排的医疗补助经费</w:t>
      </w:r>
      <w:r w:rsidRPr="00CE49DA">
        <w:rPr>
          <w:rFonts w:ascii="仿宋_GB2312" w:eastAsia="仿宋_GB2312" w:cs="仿宋_GB2312" w:hint="eastAsia"/>
          <w:color w:val="000000"/>
          <w:sz w:val="32"/>
          <w:szCs w:val="32"/>
        </w:rPr>
        <w:t>。</w:t>
      </w:r>
    </w:p>
    <w:p w:rsidR="00031C9E" w:rsidRPr="00125046" w:rsidRDefault="00031C9E" w:rsidP="00031C9E">
      <w:pPr>
        <w:ind w:firstLineChars="200" w:firstLine="640"/>
        <w:rPr>
          <w:rFonts w:ascii="仿宋_GB2312" w:eastAsia="仿宋_GB2312" w:cs="仿宋_GB2312"/>
          <w:color w:val="000000"/>
          <w:sz w:val="32"/>
          <w:szCs w:val="32"/>
        </w:rPr>
      </w:pPr>
      <w:r w:rsidRPr="00CE49DA">
        <w:rPr>
          <w:rFonts w:ascii="仿宋_GB2312" w:eastAsia="仿宋_GB2312" w:cs="仿宋_GB2312" w:hint="eastAsia"/>
          <w:color w:val="000000"/>
          <w:sz w:val="32"/>
          <w:szCs w:val="32"/>
        </w:rPr>
        <w:t>医疗卫生与计划生育（类）</w:t>
      </w:r>
      <w:r>
        <w:rPr>
          <w:rFonts w:ascii="仿宋_GB2312" w:eastAsia="仿宋_GB2312" w:cs="仿宋_GB2312" w:hint="eastAsia"/>
          <w:color w:val="000000"/>
          <w:sz w:val="32"/>
          <w:szCs w:val="32"/>
        </w:rPr>
        <w:t>其他医疗卫生与计划生育支出</w:t>
      </w:r>
      <w:r w:rsidRPr="00CE49DA">
        <w:rPr>
          <w:rFonts w:ascii="仿宋_GB2312" w:eastAsia="仿宋_GB2312" w:cs="仿宋_GB2312" w:hint="eastAsia"/>
          <w:color w:val="000000"/>
          <w:sz w:val="32"/>
          <w:szCs w:val="32"/>
        </w:rPr>
        <w:t>（款）</w:t>
      </w:r>
      <w:r>
        <w:rPr>
          <w:rFonts w:ascii="仿宋_GB2312" w:eastAsia="仿宋_GB2312" w:cs="仿宋_GB2312" w:hint="eastAsia"/>
          <w:color w:val="000000"/>
          <w:sz w:val="32"/>
          <w:szCs w:val="32"/>
        </w:rPr>
        <w:t>其他医疗卫生与计划生育支出</w:t>
      </w:r>
      <w:r w:rsidRPr="00CE49DA">
        <w:rPr>
          <w:rFonts w:ascii="仿宋_GB2312" w:eastAsia="仿宋_GB2312" w:cs="仿宋_GB2312" w:hint="eastAsia"/>
          <w:color w:val="000000"/>
          <w:sz w:val="32"/>
          <w:szCs w:val="32"/>
        </w:rPr>
        <w:t>（项）：指</w:t>
      </w:r>
      <w:r>
        <w:rPr>
          <w:rFonts w:ascii="仿宋_GB2312" w:eastAsia="仿宋_GB2312" w:cs="仿宋_GB2312" w:hint="eastAsia"/>
          <w:color w:val="000000"/>
          <w:sz w:val="32"/>
          <w:szCs w:val="32"/>
        </w:rPr>
        <w:t>反映除上述项目以外其他用于医疗卫生与计划生育方面的支出</w:t>
      </w:r>
      <w:r w:rsidRPr="00CE49DA">
        <w:rPr>
          <w:rFonts w:ascii="仿宋_GB2312" w:eastAsia="仿宋_GB2312" w:cs="仿宋_GB2312" w:hint="eastAsia"/>
          <w:color w:val="000000"/>
          <w:sz w:val="32"/>
          <w:szCs w:val="32"/>
        </w:rPr>
        <w:t>。</w:t>
      </w:r>
    </w:p>
    <w:p w:rsidR="00BB738B" w:rsidRPr="00031C9E" w:rsidRDefault="00BB738B" w:rsidP="00031C9E">
      <w:pPr>
        <w:ind w:firstLineChars="200" w:firstLine="640"/>
        <w:rPr>
          <w:rFonts w:ascii="仿宋_GB2312" w:eastAsia="仿宋_GB2312"/>
          <w:color w:val="FF0000"/>
          <w:sz w:val="32"/>
          <w:szCs w:val="32"/>
        </w:rPr>
      </w:pP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17.</w:t>
      </w:r>
      <w:r w:rsidRPr="00CE49DA">
        <w:rPr>
          <w:rFonts w:ascii="仿宋_GB2312" w:eastAsia="仿宋_GB2312" w:cs="仿宋_GB2312" w:hint="eastAsia"/>
          <w:color w:val="000000"/>
          <w:sz w:val="32"/>
          <w:szCs w:val="32"/>
        </w:rPr>
        <w:t>节能环保（类）…（款）…（项）：指……。</w:t>
      </w: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lastRenderedPageBreak/>
        <w:t>18.</w:t>
      </w:r>
      <w:r w:rsidRPr="00CE49DA">
        <w:rPr>
          <w:rFonts w:ascii="仿宋_GB2312" w:eastAsia="仿宋_GB2312" w:cs="仿宋_GB2312" w:hint="eastAsia"/>
          <w:color w:val="000000"/>
          <w:sz w:val="32"/>
          <w:szCs w:val="32"/>
        </w:rPr>
        <w:t>城乡社区（类）…（款）…（项）：指……。</w:t>
      </w: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19.</w:t>
      </w:r>
      <w:r w:rsidRPr="00CE49DA">
        <w:rPr>
          <w:rFonts w:ascii="仿宋_GB2312" w:eastAsia="仿宋_GB2312" w:cs="仿宋_GB2312" w:hint="eastAsia"/>
          <w:color w:val="000000"/>
          <w:sz w:val="32"/>
          <w:szCs w:val="32"/>
        </w:rPr>
        <w:t>农林水（类）…（款）…（项）：指……。</w:t>
      </w: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w:t>
      </w:r>
      <w:r w:rsidRPr="00CE49DA">
        <w:rPr>
          <w:rFonts w:ascii="仿宋_GB2312" w:eastAsia="仿宋_GB2312" w:cs="仿宋_GB2312" w:hint="eastAsia"/>
          <w:color w:val="000000"/>
          <w:sz w:val="32"/>
          <w:szCs w:val="32"/>
        </w:rPr>
        <w:t>交通运输（类）…（款）…（项）：指……。</w:t>
      </w: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21.</w:t>
      </w:r>
      <w:r w:rsidRPr="00CE49DA">
        <w:rPr>
          <w:rFonts w:ascii="仿宋_GB2312" w:eastAsia="仿宋_GB2312" w:cs="仿宋_GB2312" w:hint="eastAsia"/>
          <w:color w:val="000000"/>
          <w:sz w:val="32"/>
          <w:szCs w:val="32"/>
        </w:rPr>
        <w:t>资源勘探信息等（类）…（款）…（项）：指……。</w:t>
      </w: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22.</w:t>
      </w:r>
      <w:r w:rsidRPr="00CE49DA">
        <w:rPr>
          <w:rFonts w:ascii="仿宋_GB2312" w:eastAsia="仿宋_GB2312" w:cs="仿宋_GB2312" w:hint="eastAsia"/>
          <w:color w:val="000000"/>
          <w:sz w:val="32"/>
          <w:szCs w:val="32"/>
        </w:rPr>
        <w:t>商业服务业（类）…（款）…（项）：指……。</w:t>
      </w: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23.</w:t>
      </w:r>
      <w:r w:rsidRPr="00CE49DA">
        <w:rPr>
          <w:rFonts w:ascii="仿宋_GB2312" w:eastAsia="仿宋_GB2312" w:cs="仿宋_GB2312" w:hint="eastAsia"/>
          <w:color w:val="000000"/>
          <w:sz w:val="32"/>
          <w:szCs w:val="32"/>
        </w:rPr>
        <w:t>金融（类）</w:t>
      </w:r>
      <w:r w:rsidR="00B475DF">
        <w:rPr>
          <w:rFonts w:ascii="仿宋_GB2312" w:eastAsia="仿宋_GB2312" w:cs="仿宋_GB2312" w:hint="eastAsia"/>
          <w:color w:val="000000"/>
          <w:sz w:val="32"/>
          <w:szCs w:val="32"/>
        </w:rPr>
        <w:t>其他金融支出</w:t>
      </w:r>
      <w:r w:rsidRPr="00CE49DA">
        <w:rPr>
          <w:rFonts w:ascii="仿宋_GB2312" w:eastAsia="仿宋_GB2312" w:cs="仿宋_GB2312" w:hint="eastAsia"/>
          <w:color w:val="000000"/>
          <w:sz w:val="32"/>
          <w:szCs w:val="32"/>
        </w:rPr>
        <w:t>（款）</w:t>
      </w:r>
      <w:r w:rsidR="00B475DF">
        <w:rPr>
          <w:rFonts w:ascii="仿宋_GB2312" w:eastAsia="仿宋_GB2312" w:cs="仿宋_GB2312" w:hint="eastAsia"/>
          <w:color w:val="000000"/>
          <w:sz w:val="32"/>
          <w:szCs w:val="32"/>
        </w:rPr>
        <w:t>其他金融支出</w:t>
      </w:r>
      <w:r w:rsidRPr="00CE49DA">
        <w:rPr>
          <w:rFonts w:ascii="仿宋_GB2312" w:eastAsia="仿宋_GB2312" w:cs="仿宋_GB2312" w:hint="eastAsia"/>
          <w:color w:val="000000"/>
          <w:sz w:val="32"/>
          <w:szCs w:val="32"/>
        </w:rPr>
        <w:t>（项）：指</w:t>
      </w:r>
      <w:r w:rsidR="00B475DF">
        <w:rPr>
          <w:rFonts w:ascii="仿宋_GB2312" w:eastAsia="仿宋_GB2312" w:cs="仿宋_GB2312" w:hint="eastAsia"/>
          <w:color w:val="000000"/>
          <w:sz w:val="32"/>
          <w:szCs w:val="32"/>
        </w:rPr>
        <w:t>反映除上述项目以外其他用于金融方面的支出</w:t>
      </w:r>
      <w:r w:rsidRPr="00CE49DA">
        <w:rPr>
          <w:rFonts w:ascii="仿宋_GB2312" w:eastAsia="仿宋_GB2312" w:cs="仿宋_GB2312" w:hint="eastAsia"/>
          <w:color w:val="000000"/>
          <w:sz w:val="32"/>
          <w:szCs w:val="32"/>
        </w:rPr>
        <w:t>。</w:t>
      </w: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24.</w:t>
      </w:r>
      <w:r w:rsidRPr="00CE49DA">
        <w:rPr>
          <w:rFonts w:ascii="仿宋_GB2312" w:eastAsia="仿宋_GB2312" w:cs="仿宋_GB2312" w:hint="eastAsia"/>
          <w:color w:val="000000"/>
          <w:sz w:val="32"/>
          <w:szCs w:val="32"/>
        </w:rPr>
        <w:t>国土海洋气象等（类）…（款）…（项）：指……。</w:t>
      </w:r>
    </w:p>
    <w:p w:rsidR="00BB738B" w:rsidRPr="00CE49DA" w:rsidRDefault="00BB738B" w:rsidP="00031C9E">
      <w:pPr>
        <w:ind w:firstLineChars="200" w:firstLine="640"/>
        <w:rPr>
          <w:rFonts w:ascii="仿宋_GB2312" w:eastAsia="仿宋_GB2312"/>
          <w:color w:val="000000"/>
          <w:sz w:val="32"/>
          <w:szCs w:val="32"/>
        </w:rPr>
      </w:pPr>
      <w:r w:rsidRPr="00031C9E">
        <w:rPr>
          <w:rFonts w:ascii="仿宋_GB2312" w:eastAsia="仿宋_GB2312" w:cs="仿宋_GB2312"/>
          <w:sz w:val="32"/>
          <w:szCs w:val="32"/>
        </w:rPr>
        <w:t>25.</w:t>
      </w:r>
      <w:r w:rsidR="00031C9E" w:rsidRPr="00031C9E">
        <w:rPr>
          <w:rFonts w:ascii="仿宋_GB2312" w:eastAsia="仿宋_GB2312" w:cs="仿宋_GB2312" w:hint="eastAsia"/>
          <w:sz w:val="32"/>
          <w:szCs w:val="32"/>
        </w:rPr>
        <w:t>住房</w:t>
      </w:r>
      <w:r w:rsidR="00031C9E" w:rsidRPr="00CE49DA">
        <w:rPr>
          <w:rFonts w:ascii="仿宋_GB2312" w:eastAsia="仿宋_GB2312" w:cs="仿宋_GB2312" w:hint="eastAsia"/>
          <w:color w:val="000000"/>
          <w:sz w:val="32"/>
          <w:szCs w:val="32"/>
        </w:rPr>
        <w:t>保障（类）</w:t>
      </w:r>
      <w:r w:rsidR="00031C9E">
        <w:rPr>
          <w:rFonts w:ascii="仿宋_GB2312" w:eastAsia="仿宋_GB2312" w:cs="仿宋_GB2312" w:hint="eastAsia"/>
          <w:color w:val="000000"/>
          <w:sz w:val="32"/>
          <w:szCs w:val="32"/>
        </w:rPr>
        <w:t>住房改革支出</w:t>
      </w:r>
      <w:r w:rsidR="00031C9E" w:rsidRPr="00CE49DA">
        <w:rPr>
          <w:rFonts w:ascii="仿宋_GB2312" w:eastAsia="仿宋_GB2312" w:cs="仿宋_GB2312" w:hint="eastAsia"/>
          <w:color w:val="000000"/>
          <w:sz w:val="32"/>
          <w:szCs w:val="32"/>
        </w:rPr>
        <w:t>（款）</w:t>
      </w:r>
      <w:r w:rsidR="00031C9E">
        <w:rPr>
          <w:rFonts w:ascii="仿宋_GB2312" w:eastAsia="仿宋_GB2312" w:cs="仿宋_GB2312" w:hint="eastAsia"/>
          <w:color w:val="000000"/>
          <w:sz w:val="32"/>
          <w:szCs w:val="32"/>
        </w:rPr>
        <w:t>住房公积金</w:t>
      </w:r>
      <w:r w:rsidR="00031C9E" w:rsidRPr="00CE49DA">
        <w:rPr>
          <w:rFonts w:ascii="仿宋_GB2312" w:eastAsia="仿宋_GB2312" w:cs="仿宋_GB2312" w:hint="eastAsia"/>
          <w:color w:val="000000"/>
          <w:sz w:val="32"/>
          <w:szCs w:val="32"/>
        </w:rPr>
        <w:t>（项）：指</w:t>
      </w:r>
      <w:r w:rsidR="00031C9E">
        <w:rPr>
          <w:rFonts w:ascii="仿宋_GB2312" w:eastAsia="仿宋_GB2312" w:cs="仿宋_GB2312" w:hint="eastAsia"/>
          <w:color w:val="000000"/>
          <w:sz w:val="32"/>
          <w:szCs w:val="32"/>
        </w:rPr>
        <w:t>反映行政事业单位按人力资源和社会保障部、财政部规定的基本工资和津贴补贴以及规定比例为职工缴纳的住房公积金</w:t>
      </w:r>
      <w:r w:rsidR="00031C9E" w:rsidRPr="00CE49DA">
        <w:rPr>
          <w:rFonts w:ascii="仿宋_GB2312" w:eastAsia="仿宋_GB2312" w:cs="仿宋_GB2312" w:hint="eastAsia"/>
          <w:color w:val="000000"/>
          <w:sz w:val="32"/>
          <w:szCs w:val="32"/>
        </w:rPr>
        <w:t>。</w:t>
      </w:r>
      <w:r w:rsidRPr="00CE49DA">
        <w:rPr>
          <w:rFonts w:ascii="仿宋_GB2312" w:eastAsia="仿宋_GB2312" w:cs="仿宋_GB2312"/>
          <w:color w:val="000000"/>
          <w:sz w:val="32"/>
          <w:szCs w:val="32"/>
        </w:rPr>
        <w:t>26.</w:t>
      </w:r>
      <w:r w:rsidR="00B475DF">
        <w:rPr>
          <w:rFonts w:ascii="仿宋_GB2312" w:eastAsia="仿宋_GB2312" w:cs="仿宋_GB2312" w:hint="eastAsia"/>
          <w:color w:val="000000"/>
          <w:sz w:val="32"/>
          <w:szCs w:val="32"/>
        </w:rPr>
        <w:t>其他支出</w:t>
      </w:r>
      <w:r w:rsidRPr="00CE49DA">
        <w:rPr>
          <w:rFonts w:ascii="仿宋_GB2312" w:eastAsia="仿宋_GB2312" w:cs="仿宋_GB2312" w:hint="eastAsia"/>
          <w:color w:val="000000"/>
          <w:sz w:val="32"/>
          <w:szCs w:val="32"/>
        </w:rPr>
        <w:t>（类）</w:t>
      </w:r>
      <w:r w:rsidR="00B475DF">
        <w:rPr>
          <w:rFonts w:ascii="仿宋_GB2312" w:eastAsia="仿宋_GB2312" w:cs="仿宋_GB2312" w:hint="eastAsia"/>
          <w:color w:val="000000"/>
          <w:sz w:val="32"/>
          <w:szCs w:val="32"/>
        </w:rPr>
        <w:t>其他支出</w:t>
      </w:r>
      <w:r w:rsidRPr="00CE49DA">
        <w:rPr>
          <w:rFonts w:ascii="仿宋_GB2312" w:eastAsia="仿宋_GB2312" w:cs="仿宋_GB2312" w:hint="eastAsia"/>
          <w:color w:val="000000"/>
          <w:sz w:val="32"/>
          <w:szCs w:val="32"/>
        </w:rPr>
        <w:t>（款）</w:t>
      </w:r>
      <w:r w:rsidR="00B475DF">
        <w:rPr>
          <w:rFonts w:ascii="仿宋_GB2312" w:eastAsia="仿宋_GB2312" w:cs="仿宋_GB2312" w:hint="eastAsia"/>
          <w:color w:val="000000"/>
          <w:sz w:val="32"/>
          <w:szCs w:val="32"/>
        </w:rPr>
        <w:t>其他支出</w:t>
      </w:r>
      <w:r w:rsidRPr="00CE49DA">
        <w:rPr>
          <w:rFonts w:ascii="仿宋_GB2312" w:eastAsia="仿宋_GB2312" w:cs="仿宋_GB2312" w:hint="eastAsia"/>
          <w:color w:val="000000"/>
          <w:sz w:val="32"/>
          <w:szCs w:val="32"/>
        </w:rPr>
        <w:t>（项）：指</w:t>
      </w:r>
      <w:r w:rsidR="00B475DF">
        <w:rPr>
          <w:rFonts w:ascii="仿宋_GB2312" w:eastAsia="仿宋_GB2312" w:cs="仿宋_GB2312" w:hint="eastAsia"/>
          <w:color w:val="000000"/>
          <w:sz w:val="32"/>
          <w:szCs w:val="32"/>
        </w:rPr>
        <w:t>反映除上述项目以外其他不能划分到具体功能科目中的支出项目</w:t>
      </w:r>
      <w:r w:rsidRPr="00CE49DA">
        <w:rPr>
          <w:rFonts w:ascii="仿宋_GB2312" w:eastAsia="仿宋_GB2312" w:cs="仿宋_GB2312" w:hint="eastAsia"/>
          <w:color w:val="000000"/>
          <w:sz w:val="32"/>
          <w:szCs w:val="32"/>
        </w:rPr>
        <w:t>。</w:t>
      </w:r>
    </w:p>
    <w:p w:rsidR="00BB738B" w:rsidRPr="00065F8F" w:rsidRDefault="00BB738B" w:rsidP="00031C9E">
      <w:pPr>
        <w:ind w:firstLine="640"/>
        <w:rPr>
          <w:rFonts w:ascii="仿宋" w:eastAsia="仿宋" w:hAnsi="仿宋"/>
          <w:b/>
          <w:bCs/>
          <w:color w:val="000000"/>
          <w:sz w:val="32"/>
          <w:szCs w:val="32"/>
        </w:rPr>
      </w:pPr>
      <w:r w:rsidRPr="00065F8F">
        <w:rPr>
          <w:rFonts w:ascii="仿宋" w:eastAsia="仿宋" w:hAnsi="仿宋" w:cs="仿宋" w:hint="eastAsia"/>
          <w:b/>
          <w:bCs/>
          <w:color w:val="000000"/>
          <w:sz w:val="32"/>
          <w:szCs w:val="32"/>
        </w:rPr>
        <w:t>（解释本部门决算报表中全部功能分类科目至项级，请参照《</w:t>
      </w:r>
      <w:r w:rsidRPr="00065F8F">
        <w:rPr>
          <w:rFonts w:ascii="仿宋" w:eastAsia="仿宋" w:hAnsi="仿宋" w:cs="仿宋"/>
          <w:b/>
          <w:bCs/>
          <w:color w:val="000000"/>
          <w:sz w:val="32"/>
          <w:szCs w:val="32"/>
        </w:rPr>
        <w:t>2018</w:t>
      </w:r>
      <w:r w:rsidRPr="00065F8F">
        <w:rPr>
          <w:rFonts w:ascii="仿宋" w:eastAsia="仿宋" w:hAnsi="仿宋" w:cs="仿宋" w:hint="eastAsia"/>
          <w:b/>
          <w:bCs/>
          <w:color w:val="000000"/>
          <w:sz w:val="32"/>
          <w:szCs w:val="32"/>
        </w:rPr>
        <w:t>年政府收支分类科目》增减内容。）</w:t>
      </w: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27.</w:t>
      </w:r>
      <w:r w:rsidRPr="00CE49DA">
        <w:rPr>
          <w:rFonts w:ascii="仿宋_GB2312" w:eastAsia="仿宋_GB2312" w:cs="仿宋_GB2312" w:hint="eastAsia"/>
          <w:color w:val="000000"/>
          <w:sz w:val="32"/>
          <w:szCs w:val="32"/>
        </w:rPr>
        <w:t>基本支出：指为保障机构正常运转、完成日常工作任务而发生的人员支出和公用支出。</w:t>
      </w:r>
    </w:p>
    <w:p w:rsidR="00BB738B" w:rsidRPr="00CE49DA" w:rsidRDefault="00BB738B" w:rsidP="00031C9E">
      <w:pPr>
        <w:ind w:firstLineChars="200" w:firstLine="640"/>
        <w:rPr>
          <w:rFonts w:ascii="仿宋_GB2312" w:eastAsia="仿宋_GB2312" w:cs="仿宋_GB2312"/>
          <w:color w:val="000000"/>
          <w:sz w:val="32"/>
          <w:szCs w:val="32"/>
        </w:rPr>
      </w:pPr>
      <w:r w:rsidRPr="00CE49DA">
        <w:rPr>
          <w:rFonts w:ascii="仿宋_GB2312" w:eastAsia="仿宋_GB2312" w:cs="仿宋_GB2312"/>
          <w:color w:val="000000"/>
          <w:sz w:val="32"/>
          <w:szCs w:val="32"/>
        </w:rPr>
        <w:t>28.</w:t>
      </w:r>
      <w:r w:rsidRPr="00CE49DA">
        <w:rPr>
          <w:rFonts w:ascii="仿宋_GB2312" w:eastAsia="仿宋_GB2312" w:cs="仿宋_GB2312" w:hint="eastAsia"/>
          <w:color w:val="000000"/>
          <w:sz w:val="32"/>
          <w:szCs w:val="32"/>
        </w:rPr>
        <w:t>项目支出：指在基本支出之外为完成特定行政任务和事业发展目标所发生的支出。</w:t>
      </w:r>
      <w:r w:rsidRPr="00CE49DA">
        <w:rPr>
          <w:rFonts w:ascii="仿宋_GB2312" w:eastAsia="仿宋_GB2312" w:cs="仿宋_GB2312"/>
          <w:color w:val="000000"/>
          <w:sz w:val="32"/>
          <w:szCs w:val="32"/>
        </w:rPr>
        <w:t xml:space="preserve"> </w:t>
      </w:r>
    </w:p>
    <w:p w:rsidR="00BB738B" w:rsidRPr="00CE49DA" w:rsidRDefault="00BB738B" w:rsidP="00031C9E">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29.</w:t>
      </w:r>
      <w:r w:rsidRPr="00CE49DA">
        <w:rPr>
          <w:rFonts w:ascii="仿宋_GB2312" w:eastAsia="仿宋_GB2312" w:cs="仿宋_GB2312" w:hint="eastAsia"/>
          <w:color w:val="000000"/>
          <w:sz w:val="32"/>
          <w:szCs w:val="32"/>
        </w:rPr>
        <w:t>经营支出：指事业单位在专业业务活动及其辅助活动之外开展非独立核算经营活动发生的支出。</w:t>
      </w:r>
    </w:p>
    <w:p w:rsidR="00BB738B" w:rsidRPr="00CE49DA" w:rsidRDefault="00BB738B" w:rsidP="00031C9E">
      <w:pPr>
        <w:pStyle w:val="Default"/>
        <w:ind w:firstLineChars="200" w:firstLine="640"/>
        <w:rPr>
          <w:rFonts w:ascii="仿宋_GB2312" w:eastAsia="仿宋_GB2312" w:cs="Times New Roman"/>
          <w:sz w:val="32"/>
          <w:szCs w:val="32"/>
        </w:rPr>
      </w:pPr>
      <w:r w:rsidRPr="00CE49DA">
        <w:rPr>
          <w:rFonts w:ascii="仿宋_GB2312" w:eastAsia="仿宋_GB2312" w:cs="仿宋_GB2312"/>
          <w:sz w:val="32"/>
          <w:szCs w:val="32"/>
        </w:rPr>
        <w:lastRenderedPageBreak/>
        <w:t>30.</w:t>
      </w:r>
      <w:r w:rsidRPr="00CE49DA">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B738B" w:rsidRPr="00CE49DA" w:rsidRDefault="00BB738B" w:rsidP="00031C9E">
      <w:pPr>
        <w:pStyle w:val="Default"/>
        <w:ind w:firstLineChars="200" w:firstLine="640"/>
        <w:rPr>
          <w:rFonts w:ascii="仿宋_GB2312" w:eastAsia="仿宋_GB2312" w:cs="Times New Roman"/>
          <w:sz w:val="32"/>
          <w:szCs w:val="32"/>
        </w:rPr>
      </w:pPr>
      <w:r w:rsidRPr="00CE49DA">
        <w:rPr>
          <w:rFonts w:ascii="仿宋_GB2312" w:eastAsia="仿宋_GB2312" w:cs="仿宋_GB2312"/>
          <w:sz w:val="32"/>
          <w:szCs w:val="32"/>
        </w:rPr>
        <w:t>31.</w:t>
      </w:r>
      <w:r w:rsidRPr="00CE49DA">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B738B" w:rsidRPr="00CE49DA" w:rsidRDefault="00BB738B" w:rsidP="00031C9E">
      <w:pPr>
        <w:pStyle w:val="Default"/>
        <w:ind w:firstLineChars="200" w:firstLine="640"/>
        <w:rPr>
          <w:rFonts w:ascii="仿宋_GB2312" w:eastAsia="仿宋_GB2312" w:cs="Times New Roman"/>
          <w:sz w:val="32"/>
          <w:szCs w:val="32"/>
        </w:rPr>
      </w:pPr>
      <w:r w:rsidRPr="00CE49DA">
        <w:rPr>
          <w:rFonts w:ascii="仿宋_GB2312" w:eastAsia="仿宋_GB2312" w:cs="仿宋_GB2312"/>
          <w:sz w:val="32"/>
          <w:szCs w:val="32"/>
        </w:rPr>
        <w:t>32.</w:t>
      </w:r>
      <w:r w:rsidRPr="00CE49DA">
        <w:rPr>
          <w:rFonts w:ascii="仿宋_GB2312" w:eastAsia="仿宋_GB2312" w:cs="仿宋_GB2312" w:hint="eastAsia"/>
          <w:sz w:val="32"/>
          <w:szCs w:val="32"/>
        </w:rPr>
        <w:t>……。</w:t>
      </w:r>
    </w:p>
    <w:p w:rsidR="00BB738B" w:rsidRPr="00CE49DA" w:rsidRDefault="00BB738B" w:rsidP="00031C9E">
      <w:pPr>
        <w:pStyle w:val="Default"/>
        <w:ind w:firstLineChars="200" w:firstLine="640"/>
        <w:rPr>
          <w:rFonts w:ascii="仿宋_GB2312" w:eastAsia="仿宋_GB2312" w:cs="Times New Roman"/>
          <w:sz w:val="32"/>
          <w:szCs w:val="32"/>
        </w:rPr>
      </w:pPr>
    </w:p>
    <w:p w:rsidR="00BB738B" w:rsidRPr="00065F8F" w:rsidRDefault="00BB738B" w:rsidP="00031C9E">
      <w:pPr>
        <w:ind w:firstLineChars="200" w:firstLine="643"/>
        <w:rPr>
          <w:rFonts w:ascii="仿宋" w:eastAsia="仿宋" w:hAnsi="仿宋"/>
          <w:b/>
          <w:bCs/>
          <w:color w:val="000000"/>
          <w:sz w:val="32"/>
          <w:szCs w:val="32"/>
        </w:rPr>
      </w:pPr>
      <w:r w:rsidRPr="00065F8F">
        <w:rPr>
          <w:rFonts w:ascii="仿宋" w:eastAsia="仿宋" w:hAnsi="仿宋" w:cs="仿宋" w:hint="eastAsia"/>
          <w:b/>
          <w:bCs/>
          <w:color w:val="000000"/>
          <w:sz w:val="32"/>
          <w:szCs w:val="32"/>
        </w:rPr>
        <w:t>（名词解释部分请根据各部门实际列支情况罗列，并根据本部门职责职能增减名词解释内容。）</w:t>
      </w:r>
    </w:p>
    <w:p w:rsidR="00BB738B" w:rsidRPr="004B199D" w:rsidRDefault="00BB738B" w:rsidP="00031C9E">
      <w:pPr>
        <w:jc w:val="center"/>
        <w:outlineLvl w:val="0"/>
        <w:rPr>
          <w:rStyle w:val="1Char"/>
          <w:rFonts w:ascii="黑体" w:eastAsia="黑体" w:hAnsi="黑体"/>
          <w:b w:val="0"/>
          <w:bCs w:val="0"/>
        </w:rPr>
      </w:pPr>
      <w:bookmarkStart w:id="58" w:name="_Toc15377226"/>
      <w:r>
        <w:rPr>
          <w:rFonts w:ascii="宋体"/>
          <w:b/>
          <w:bCs/>
          <w:color w:val="000000"/>
          <w:sz w:val="44"/>
          <w:szCs w:val="44"/>
        </w:rPr>
        <w:br w:type="page"/>
      </w:r>
      <w:bookmarkStart w:id="59" w:name="_Toc15396614"/>
      <w:r w:rsidRPr="007127B7">
        <w:rPr>
          <w:rFonts w:ascii="黑体" w:eastAsia="黑体" w:hAnsi="黑体" w:cs="黑体" w:hint="eastAsia"/>
          <w:color w:val="000000"/>
          <w:sz w:val="44"/>
          <w:szCs w:val="44"/>
        </w:rPr>
        <w:lastRenderedPageBreak/>
        <w:t>第</w:t>
      </w:r>
      <w:r w:rsidRPr="004B199D">
        <w:rPr>
          <w:rStyle w:val="1Char"/>
          <w:rFonts w:ascii="黑体" w:eastAsia="黑体" w:hAnsi="黑体" w:cs="黑体" w:hint="eastAsia"/>
          <w:b w:val="0"/>
          <w:bCs w:val="0"/>
        </w:rPr>
        <w:t>四部分</w:t>
      </w:r>
      <w:r w:rsidRPr="004B199D">
        <w:rPr>
          <w:rStyle w:val="1Char"/>
          <w:rFonts w:ascii="黑体" w:eastAsia="黑体" w:hAnsi="黑体" w:cs="黑体"/>
          <w:b w:val="0"/>
          <w:bCs w:val="0"/>
        </w:rPr>
        <w:t xml:space="preserve"> </w:t>
      </w:r>
      <w:r w:rsidRPr="004B199D">
        <w:rPr>
          <w:rStyle w:val="1Char"/>
          <w:rFonts w:ascii="黑体" w:eastAsia="黑体" w:hAnsi="黑体" w:cs="黑体" w:hint="eastAsia"/>
          <w:b w:val="0"/>
          <w:bCs w:val="0"/>
        </w:rPr>
        <w:t>附件</w:t>
      </w:r>
      <w:bookmarkEnd w:id="59"/>
    </w:p>
    <w:p w:rsidR="00BB738B" w:rsidRDefault="00BB738B" w:rsidP="00031C9E">
      <w:pPr>
        <w:jc w:val="center"/>
        <w:outlineLvl w:val="0"/>
        <w:rPr>
          <w:rStyle w:val="1Char"/>
        </w:rPr>
      </w:pPr>
    </w:p>
    <w:p w:rsidR="00BB738B" w:rsidRDefault="00BB738B" w:rsidP="00031C9E">
      <w:pPr>
        <w:pStyle w:val="2"/>
        <w:spacing w:line="240" w:lineRule="auto"/>
        <w:rPr>
          <w:rStyle w:val="1Char"/>
          <w:rFonts w:ascii="仿宋" w:eastAsia="仿宋" w:hAnsi="仿宋"/>
          <w:sz w:val="32"/>
          <w:szCs w:val="32"/>
        </w:rPr>
      </w:pPr>
      <w:bookmarkStart w:id="60" w:name="_Toc15396615"/>
      <w:r w:rsidRPr="00CE49DA">
        <w:rPr>
          <w:rStyle w:val="1Char"/>
          <w:rFonts w:ascii="仿宋" w:eastAsia="仿宋" w:hAnsi="仿宋" w:cs="仿宋" w:hint="eastAsia"/>
          <w:sz w:val="32"/>
          <w:szCs w:val="32"/>
        </w:rPr>
        <w:t>附件</w:t>
      </w:r>
      <w:r w:rsidRPr="00CE49DA">
        <w:rPr>
          <w:rStyle w:val="1Char"/>
          <w:rFonts w:ascii="仿宋" w:eastAsia="仿宋" w:hAnsi="仿宋" w:cs="仿宋"/>
          <w:sz w:val="32"/>
          <w:szCs w:val="32"/>
        </w:rPr>
        <w:t>1</w:t>
      </w:r>
      <w:bookmarkEnd w:id="60"/>
    </w:p>
    <w:p w:rsidR="00A56093" w:rsidRDefault="00A56093" w:rsidP="00031C9E">
      <w:pPr>
        <w:jc w:val="center"/>
        <w:outlineLvl w:val="0"/>
        <w:rPr>
          <w:rFonts w:ascii="黑体" w:eastAsia="黑体" w:hAnsi="黑体" w:cs="黑体"/>
          <w:sz w:val="36"/>
          <w:szCs w:val="36"/>
        </w:rPr>
      </w:pPr>
      <w:bookmarkStart w:id="61" w:name="_Toc15396616"/>
      <w:r>
        <w:rPr>
          <w:rFonts w:ascii="黑体" w:eastAsia="黑体" w:hAnsi="黑体" w:cs="黑体" w:hint="eastAsia"/>
          <w:sz w:val="36"/>
          <w:szCs w:val="36"/>
        </w:rPr>
        <w:t>四川省德阳市广汉市发展和改革局</w:t>
      </w:r>
    </w:p>
    <w:p w:rsidR="00BB738B" w:rsidRPr="00065F8F" w:rsidRDefault="00BB738B" w:rsidP="00031C9E">
      <w:pPr>
        <w:jc w:val="center"/>
        <w:outlineLvl w:val="0"/>
        <w:rPr>
          <w:rFonts w:ascii="黑体" w:eastAsia="黑体" w:hAnsi="黑体"/>
          <w:sz w:val="36"/>
          <w:szCs w:val="36"/>
        </w:rPr>
      </w:pPr>
      <w:r w:rsidRPr="00065F8F">
        <w:rPr>
          <w:rFonts w:ascii="黑体" w:eastAsia="黑体" w:hAnsi="黑体" w:cs="黑体"/>
          <w:sz w:val="36"/>
          <w:szCs w:val="36"/>
        </w:rPr>
        <w:t>2018</w:t>
      </w:r>
      <w:r w:rsidRPr="00065F8F">
        <w:rPr>
          <w:rFonts w:ascii="黑体" w:eastAsia="黑体" w:hAnsi="黑体" w:cs="黑体" w:hint="eastAsia"/>
          <w:sz w:val="36"/>
          <w:szCs w:val="36"/>
        </w:rPr>
        <w:t>年部门整体支出绩效评价报告</w:t>
      </w:r>
      <w:bookmarkEnd w:id="61"/>
    </w:p>
    <w:p w:rsidR="00BB738B" w:rsidRPr="00CE49DA" w:rsidRDefault="00BB738B" w:rsidP="00031C9E">
      <w:pPr>
        <w:ind w:firstLineChars="200" w:firstLine="640"/>
        <w:rPr>
          <w:rFonts w:ascii="黑体" w:eastAsia="黑体" w:hAnsi="黑体"/>
          <w:sz w:val="32"/>
          <w:szCs w:val="32"/>
        </w:rPr>
      </w:pPr>
    </w:p>
    <w:p w:rsidR="00BB738B" w:rsidRPr="00CE49DA" w:rsidRDefault="00BB738B" w:rsidP="00031C9E">
      <w:pPr>
        <w:ind w:firstLineChars="200" w:firstLine="640"/>
        <w:rPr>
          <w:rFonts w:ascii="黑体" w:eastAsia="黑体" w:hAnsi="黑体"/>
          <w:sz w:val="32"/>
          <w:szCs w:val="32"/>
        </w:rPr>
      </w:pPr>
      <w:r w:rsidRPr="00CE49DA">
        <w:rPr>
          <w:rFonts w:ascii="黑体" w:eastAsia="黑体" w:hAnsi="黑体" w:cs="黑体" w:hint="eastAsia"/>
          <w:sz w:val="32"/>
          <w:szCs w:val="32"/>
        </w:rPr>
        <w:t>一、部门（单位）概况</w:t>
      </w:r>
    </w:p>
    <w:p w:rsidR="00BB738B" w:rsidRDefault="00BB738B" w:rsidP="00031C9E">
      <w:pPr>
        <w:ind w:firstLineChars="200" w:firstLine="640"/>
        <w:rPr>
          <w:rFonts w:ascii="仿宋" w:eastAsia="仿宋" w:hAnsi="仿宋" w:cs="仿宋"/>
          <w:sz w:val="32"/>
          <w:szCs w:val="32"/>
        </w:rPr>
      </w:pPr>
      <w:r w:rsidRPr="00BC5361">
        <w:rPr>
          <w:rFonts w:ascii="仿宋" w:eastAsia="仿宋" w:hAnsi="仿宋" w:cs="仿宋" w:hint="eastAsia"/>
          <w:sz w:val="32"/>
          <w:szCs w:val="32"/>
        </w:rPr>
        <w:t>（一）机构组成。</w:t>
      </w:r>
    </w:p>
    <w:p w:rsidR="00B04358" w:rsidRPr="00691F01" w:rsidRDefault="00B04358" w:rsidP="00031C9E">
      <w:pPr>
        <w:ind w:firstLineChars="200" w:firstLine="640"/>
        <w:rPr>
          <w:rFonts w:ascii="仿宋_GB2312" w:eastAsia="仿宋_GB2312" w:cs="仿宋_GB2312"/>
          <w:kern w:val="0"/>
          <w:sz w:val="32"/>
          <w:szCs w:val="32"/>
        </w:rPr>
      </w:pPr>
      <w:r w:rsidRPr="00691F01">
        <w:rPr>
          <w:rFonts w:ascii="仿宋_GB2312" w:eastAsia="仿宋_GB2312" w:cs="仿宋_GB2312" w:hint="eastAsia"/>
          <w:color w:val="000000" w:themeColor="text1"/>
          <w:kern w:val="0"/>
          <w:sz w:val="32"/>
          <w:szCs w:val="32"/>
        </w:rPr>
        <w:t>发改局共有10个内设机构，分别是办公室、国民经济和经济体制改革股、社会事业和农村经济股、投资股、招投标股、价格管理股、价格监督检查分局、产业协调股、项目管理协调股、行政审批股。</w:t>
      </w:r>
      <w:r w:rsidR="00691F01">
        <w:rPr>
          <w:rFonts w:ascii="仿宋_GB2312" w:eastAsia="仿宋_GB2312" w:cs="仿宋_GB2312" w:hint="eastAsia"/>
          <w:kern w:val="0"/>
          <w:sz w:val="32"/>
          <w:szCs w:val="32"/>
        </w:rPr>
        <w:t>2015年3月，我局移民办移交到市农工委，2015年12月，住房资金管理中心移交到市住建局。现目前，我局只有广汉市价格认证中心、广汉市重大项目推进中心2</w:t>
      </w:r>
      <w:r w:rsidR="00217A04">
        <w:rPr>
          <w:rFonts w:ascii="仿宋_GB2312" w:eastAsia="仿宋_GB2312" w:cs="仿宋_GB2312" w:hint="eastAsia"/>
          <w:kern w:val="0"/>
          <w:sz w:val="32"/>
          <w:szCs w:val="32"/>
        </w:rPr>
        <w:t>个</w:t>
      </w:r>
      <w:r w:rsidR="00691F01">
        <w:rPr>
          <w:rFonts w:ascii="仿宋_GB2312" w:eastAsia="仿宋_GB2312" w:cs="仿宋_GB2312" w:hint="eastAsia"/>
          <w:kern w:val="0"/>
          <w:sz w:val="32"/>
          <w:szCs w:val="32"/>
        </w:rPr>
        <w:t>全额拨款的事业单位，现有</w:t>
      </w:r>
      <w:r w:rsidR="00217A04">
        <w:rPr>
          <w:rFonts w:ascii="仿宋_GB2312" w:eastAsia="仿宋_GB2312" w:cs="仿宋_GB2312" w:hint="eastAsia"/>
          <w:kern w:val="0"/>
          <w:sz w:val="32"/>
          <w:szCs w:val="32"/>
        </w:rPr>
        <w:t>事业</w:t>
      </w:r>
      <w:r w:rsidR="00691F01">
        <w:rPr>
          <w:rFonts w:ascii="仿宋_GB2312" w:eastAsia="仿宋_GB2312" w:cs="仿宋_GB2312" w:hint="eastAsia"/>
          <w:kern w:val="0"/>
          <w:sz w:val="32"/>
          <w:szCs w:val="32"/>
        </w:rPr>
        <w:t>人员7名。</w:t>
      </w:r>
    </w:p>
    <w:p w:rsidR="00BB738B" w:rsidRDefault="00BB738B" w:rsidP="00031C9E">
      <w:pPr>
        <w:ind w:firstLineChars="200" w:firstLine="640"/>
        <w:rPr>
          <w:rFonts w:ascii="仿宋" w:eastAsia="仿宋" w:hAnsi="仿宋" w:cs="仿宋"/>
          <w:sz w:val="32"/>
          <w:szCs w:val="32"/>
        </w:rPr>
      </w:pPr>
      <w:r w:rsidRPr="00BC5361">
        <w:rPr>
          <w:rFonts w:ascii="仿宋" w:eastAsia="仿宋" w:hAnsi="仿宋" w:cs="仿宋" w:hint="eastAsia"/>
          <w:sz w:val="32"/>
          <w:szCs w:val="32"/>
        </w:rPr>
        <w:t>（二）机构职能。</w:t>
      </w:r>
    </w:p>
    <w:p w:rsidR="00A56093" w:rsidRPr="00A56093" w:rsidRDefault="00A56093" w:rsidP="00031C9E">
      <w:pPr>
        <w:ind w:firstLineChars="200" w:firstLine="640"/>
        <w:rPr>
          <w:rFonts w:ascii="仿宋_GB2312" w:eastAsia="仿宋_GB2312" w:cs="仿宋_GB2312"/>
          <w:kern w:val="0"/>
          <w:sz w:val="32"/>
          <w:szCs w:val="32"/>
        </w:rPr>
      </w:pPr>
      <w:r w:rsidRPr="00415A27">
        <w:rPr>
          <w:rFonts w:ascii="仿宋_GB2312" w:eastAsia="仿宋_GB2312" w:cs="仿宋_GB2312" w:hint="eastAsia"/>
          <w:kern w:val="0"/>
          <w:sz w:val="32"/>
          <w:szCs w:val="32"/>
        </w:rPr>
        <w:t>一是贯彻实施国家有关国民经济和社会发展、经济体制改革的方针、政策和法律、法规。负责本部门依法行政工作，落实行政执法责任制。二是负责拟订</w:t>
      </w:r>
      <w:r w:rsidRPr="00415A27">
        <w:rPr>
          <w:rFonts w:ascii="仿宋_GB2312" w:eastAsia="仿宋_GB2312" w:cs="仿宋_GB2312"/>
          <w:kern w:val="0"/>
          <w:sz w:val="32"/>
          <w:szCs w:val="32"/>
        </w:rPr>
        <w:t>全市国民经济和社会发展</w:t>
      </w:r>
      <w:r w:rsidRPr="00415A27">
        <w:rPr>
          <w:rFonts w:ascii="仿宋_GB2312" w:eastAsia="仿宋_GB2312" w:cs="仿宋_GB2312" w:hint="eastAsia"/>
          <w:kern w:val="0"/>
          <w:sz w:val="32"/>
          <w:szCs w:val="32"/>
        </w:rPr>
        <w:t>战略、</w:t>
      </w:r>
      <w:r w:rsidRPr="00415A27">
        <w:rPr>
          <w:rFonts w:ascii="仿宋_GB2312" w:eastAsia="仿宋_GB2312" w:cs="仿宋_GB2312"/>
          <w:kern w:val="0"/>
          <w:sz w:val="32"/>
          <w:szCs w:val="32"/>
        </w:rPr>
        <w:t>中长期规划和年度计划；</w:t>
      </w:r>
      <w:r w:rsidRPr="00415A27">
        <w:rPr>
          <w:rFonts w:ascii="仿宋_GB2312" w:eastAsia="仿宋_GB2312" w:cs="仿宋_GB2312" w:hint="eastAsia"/>
          <w:kern w:val="0"/>
          <w:sz w:val="32"/>
          <w:szCs w:val="32"/>
        </w:rPr>
        <w:t>三是负责监测宏观经济和社会发展态势，承担预测预警和信息引导的职责。四是</w:t>
      </w:r>
      <w:r w:rsidRPr="00415A27">
        <w:rPr>
          <w:rFonts w:ascii="仿宋_GB2312" w:eastAsia="仿宋_GB2312" w:cs="仿宋_GB2312"/>
          <w:kern w:val="0"/>
          <w:sz w:val="32"/>
          <w:szCs w:val="32"/>
        </w:rPr>
        <w:t>负责</w:t>
      </w:r>
      <w:r w:rsidRPr="00415A27">
        <w:rPr>
          <w:rFonts w:ascii="仿宋_GB2312" w:eastAsia="仿宋_GB2312" w:cs="仿宋_GB2312"/>
          <w:kern w:val="0"/>
          <w:sz w:val="32"/>
          <w:szCs w:val="32"/>
        </w:rPr>
        <w:lastRenderedPageBreak/>
        <w:t>汇总和分析市财政、金融等部门以及其他国民经济和社会发展的情况；</w:t>
      </w:r>
      <w:r w:rsidRPr="00415A27">
        <w:rPr>
          <w:rFonts w:ascii="仿宋_GB2312" w:eastAsia="仿宋_GB2312" w:cs="仿宋_GB2312" w:hint="eastAsia"/>
          <w:kern w:val="0"/>
          <w:sz w:val="32"/>
          <w:szCs w:val="32"/>
        </w:rPr>
        <w:t>五是承担指导推进和综合协调全市经济体制改革的职责，研究体制改革的重大问题。六是贯彻实施国家和省价格法律、法规和方针、政策，编制和执行价格调整改革规划，提出年度价格总水平调控目标及价格调控措施并组织实施。七是负责全市投资宏观管理和协调推进重大项目建设。</w:t>
      </w:r>
    </w:p>
    <w:p w:rsidR="00BB738B" w:rsidRDefault="00BB738B" w:rsidP="00031C9E">
      <w:pPr>
        <w:ind w:firstLineChars="200" w:firstLine="640"/>
        <w:rPr>
          <w:rFonts w:ascii="仿宋" w:eastAsia="仿宋" w:hAnsi="仿宋" w:cs="仿宋"/>
          <w:sz w:val="32"/>
          <w:szCs w:val="32"/>
        </w:rPr>
      </w:pPr>
      <w:r w:rsidRPr="00BC5361">
        <w:rPr>
          <w:rFonts w:ascii="仿宋" w:eastAsia="仿宋" w:hAnsi="仿宋" w:cs="仿宋" w:hint="eastAsia"/>
          <w:sz w:val="32"/>
          <w:szCs w:val="32"/>
        </w:rPr>
        <w:t>（三）人员概况。</w:t>
      </w:r>
    </w:p>
    <w:p w:rsidR="00B04358" w:rsidRPr="00691F01" w:rsidRDefault="00B04358" w:rsidP="00031C9E">
      <w:pPr>
        <w:ind w:firstLineChars="200" w:firstLine="640"/>
        <w:rPr>
          <w:rFonts w:ascii="仿宋" w:eastAsia="仿宋" w:hAnsi="仿宋"/>
          <w:color w:val="000000" w:themeColor="text1"/>
          <w:sz w:val="32"/>
          <w:szCs w:val="32"/>
        </w:rPr>
      </w:pPr>
      <w:r w:rsidRPr="00691F01">
        <w:rPr>
          <w:rFonts w:ascii="仿宋_GB2312" w:eastAsia="仿宋_GB2312" w:cs="仿宋_GB2312" w:hint="eastAsia"/>
          <w:color w:val="000000" w:themeColor="text1"/>
          <w:kern w:val="0"/>
          <w:sz w:val="32"/>
          <w:szCs w:val="32"/>
        </w:rPr>
        <w:t>我局共有公务员</w:t>
      </w:r>
      <w:r w:rsidRPr="00691F01">
        <w:rPr>
          <w:rFonts w:ascii="仿宋_GB2312" w:eastAsia="仿宋_GB2312" w:cs="仿宋_GB2312"/>
          <w:color w:val="000000" w:themeColor="text1"/>
          <w:kern w:val="0"/>
          <w:sz w:val="32"/>
          <w:szCs w:val="32"/>
        </w:rPr>
        <w:t>17</w:t>
      </w:r>
      <w:r w:rsidRPr="00691F01">
        <w:rPr>
          <w:rFonts w:ascii="仿宋_GB2312" w:eastAsia="仿宋_GB2312" w:cs="仿宋_GB2312" w:hint="eastAsia"/>
          <w:color w:val="000000" w:themeColor="text1"/>
          <w:kern w:val="0"/>
          <w:sz w:val="32"/>
          <w:szCs w:val="32"/>
        </w:rPr>
        <w:t>人，机关工勤3人，事业7人，合计27人。</w:t>
      </w:r>
    </w:p>
    <w:p w:rsidR="00BB738B" w:rsidRPr="00CE49DA" w:rsidRDefault="00BB738B" w:rsidP="00031C9E">
      <w:pPr>
        <w:ind w:firstLineChars="200" w:firstLine="640"/>
        <w:rPr>
          <w:rFonts w:ascii="黑体" w:eastAsia="黑体" w:hAnsi="黑体"/>
          <w:sz w:val="32"/>
          <w:szCs w:val="32"/>
        </w:rPr>
      </w:pPr>
      <w:r w:rsidRPr="00CE49DA">
        <w:rPr>
          <w:rFonts w:ascii="黑体" w:eastAsia="黑体" w:hAnsi="黑体" w:cs="黑体" w:hint="eastAsia"/>
          <w:sz w:val="32"/>
          <w:szCs w:val="32"/>
        </w:rPr>
        <w:t>二、部门财政资金收支情况</w:t>
      </w:r>
    </w:p>
    <w:p w:rsidR="00BB738B" w:rsidRDefault="00BB738B" w:rsidP="00031C9E">
      <w:pPr>
        <w:ind w:firstLineChars="200" w:firstLine="640"/>
        <w:rPr>
          <w:rFonts w:ascii="仿宋" w:eastAsia="仿宋" w:hAnsi="仿宋" w:cs="仿宋"/>
          <w:sz w:val="32"/>
          <w:szCs w:val="32"/>
        </w:rPr>
      </w:pPr>
      <w:r w:rsidRPr="00BC5361">
        <w:rPr>
          <w:rFonts w:ascii="仿宋" w:eastAsia="仿宋" w:hAnsi="仿宋" w:cs="仿宋" w:hint="eastAsia"/>
          <w:sz w:val="32"/>
          <w:szCs w:val="32"/>
        </w:rPr>
        <w:t>（一）部门财政资金收入情况。</w:t>
      </w:r>
    </w:p>
    <w:p w:rsidR="00BA3E75" w:rsidRPr="00BA3E75" w:rsidRDefault="00BA3E75" w:rsidP="00031C9E">
      <w:pPr>
        <w:ind w:firstLineChars="200" w:firstLine="640"/>
        <w:outlineLvl w:val="1"/>
        <w:rPr>
          <w:rFonts w:ascii="仿宋" w:eastAsia="仿宋" w:hAnsi="仿宋"/>
          <w:color w:val="000000"/>
          <w:sz w:val="32"/>
          <w:szCs w:val="32"/>
        </w:rPr>
      </w:pPr>
      <w:r w:rsidRPr="00ED4085">
        <w:rPr>
          <w:rFonts w:ascii="仿宋" w:eastAsia="仿宋" w:hAnsi="仿宋" w:cs="仿宋"/>
          <w:color w:val="000000"/>
          <w:sz w:val="32"/>
          <w:szCs w:val="32"/>
        </w:rPr>
        <w:t>2018</w:t>
      </w:r>
      <w:r w:rsidRPr="00ED4085">
        <w:rPr>
          <w:rFonts w:ascii="仿宋" w:eastAsia="仿宋" w:hAnsi="仿宋" w:cs="仿宋" w:hint="eastAsia"/>
          <w:color w:val="000000"/>
          <w:sz w:val="32"/>
          <w:szCs w:val="32"/>
        </w:rPr>
        <w:t>年本年收入合计</w:t>
      </w:r>
      <w:r>
        <w:rPr>
          <w:rFonts w:ascii="仿宋" w:eastAsia="仿宋" w:hAnsi="仿宋" w:cs="仿宋" w:hint="eastAsia"/>
          <w:color w:val="000000"/>
          <w:sz w:val="32"/>
          <w:szCs w:val="32"/>
        </w:rPr>
        <w:t>1265.36</w:t>
      </w:r>
      <w:r w:rsidRPr="00ED4085">
        <w:rPr>
          <w:rFonts w:ascii="仿宋" w:eastAsia="仿宋" w:hAnsi="仿宋" w:cs="仿宋" w:hint="eastAsia"/>
          <w:color w:val="000000"/>
          <w:sz w:val="32"/>
          <w:szCs w:val="32"/>
        </w:rPr>
        <w:t>万元，其中：一般公共预算财政拨款收入</w:t>
      </w:r>
      <w:r>
        <w:rPr>
          <w:rFonts w:ascii="仿宋" w:eastAsia="仿宋" w:hAnsi="仿宋" w:cs="仿宋" w:hint="eastAsia"/>
          <w:color w:val="000000"/>
          <w:sz w:val="32"/>
          <w:szCs w:val="32"/>
        </w:rPr>
        <w:t>1265.36</w:t>
      </w:r>
      <w:r w:rsidRPr="00ED4085">
        <w:rPr>
          <w:rFonts w:ascii="仿宋" w:eastAsia="仿宋" w:hAnsi="仿宋" w:cs="仿宋" w:hint="eastAsia"/>
          <w:color w:val="000000"/>
          <w:sz w:val="32"/>
          <w:szCs w:val="32"/>
        </w:rPr>
        <w:t>万元，占</w:t>
      </w:r>
      <w:r>
        <w:rPr>
          <w:rFonts w:ascii="仿宋" w:eastAsia="仿宋" w:hAnsi="仿宋" w:cs="仿宋" w:hint="eastAsia"/>
          <w:color w:val="000000"/>
          <w:sz w:val="32"/>
          <w:szCs w:val="32"/>
        </w:rPr>
        <w:t>100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；政府性基金预算财政拨款收入</w:t>
      </w:r>
      <w:r>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；国有资本经营预算财政拨款收入</w:t>
      </w:r>
      <w:r>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；事业收入</w:t>
      </w:r>
      <w:r>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；经营收入</w:t>
      </w:r>
      <w:r>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；附属单位上缴收入</w:t>
      </w:r>
      <w:r>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；其他收入</w:t>
      </w:r>
      <w:r>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w:t>
      </w:r>
    </w:p>
    <w:p w:rsidR="00BB738B" w:rsidRDefault="00BB738B" w:rsidP="00031C9E">
      <w:pPr>
        <w:ind w:firstLineChars="200" w:firstLine="640"/>
        <w:rPr>
          <w:rFonts w:ascii="仿宋" w:eastAsia="仿宋" w:hAnsi="仿宋" w:cs="仿宋"/>
          <w:sz w:val="32"/>
          <w:szCs w:val="32"/>
        </w:rPr>
      </w:pPr>
      <w:r w:rsidRPr="00BC5361">
        <w:rPr>
          <w:rFonts w:ascii="仿宋" w:eastAsia="仿宋" w:hAnsi="仿宋" w:cs="仿宋" w:hint="eastAsia"/>
          <w:sz w:val="32"/>
          <w:szCs w:val="32"/>
        </w:rPr>
        <w:t>（二）部门财政资金支出情况。</w:t>
      </w:r>
    </w:p>
    <w:p w:rsidR="00BA3E75" w:rsidRPr="00BA3E75" w:rsidRDefault="00BA3E75" w:rsidP="00031C9E">
      <w:pPr>
        <w:ind w:firstLine="640"/>
        <w:rPr>
          <w:rFonts w:ascii="仿宋" w:eastAsia="仿宋" w:hAnsi="仿宋"/>
          <w:color w:val="000000"/>
          <w:sz w:val="32"/>
          <w:szCs w:val="32"/>
          <w:shd w:val="pct10" w:color="auto" w:fill="FFFFFF"/>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年本年支出合计</w:t>
      </w:r>
      <w:r>
        <w:rPr>
          <w:rFonts w:ascii="仿宋" w:eastAsia="仿宋" w:hAnsi="仿宋" w:cs="仿宋" w:hint="eastAsia"/>
          <w:color w:val="000000"/>
          <w:sz w:val="32"/>
          <w:szCs w:val="32"/>
        </w:rPr>
        <w:t>1058.86</w:t>
      </w:r>
      <w:r w:rsidRPr="00CE49DA">
        <w:rPr>
          <w:rFonts w:ascii="仿宋" w:eastAsia="仿宋" w:hAnsi="仿宋" w:cs="仿宋" w:hint="eastAsia"/>
          <w:color w:val="000000"/>
          <w:sz w:val="32"/>
          <w:szCs w:val="32"/>
        </w:rPr>
        <w:t>万元，其中：基本支出</w:t>
      </w:r>
      <w:r>
        <w:rPr>
          <w:rFonts w:ascii="仿宋" w:eastAsia="仿宋" w:hAnsi="仿宋" w:cs="仿宋" w:hint="eastAsia"/>
          <w:color w:val="000000"/>
          <w:sz w:val="32"/>
          <w:szCs w:val="32"/>
        </w:rPr>
        <w:t>747.33</w:t>
      </w:r>
      <w:r w:rsidRPr="00CE49DA">
        <w:rPr>
          <w:rFonts w:ascii="仿宋" w:eastAsia="仿宋" w:hAnsi="仿宋" w:cs="仿宋" w:hint="eastAsia"/>
          <w:color w:val="000000"/>
          <w:sz w:val="32"/>
          <w:szCs w:val="32"/>
        </w:rPr>
        <w:t>万元，占</w:t>
      </w:r>
      <w:r>
        <w:rPr>
          <w:rFonts w:ascii="仿宋" w:eastAsia="仿宋" w:hAnsi="仿宋" w:cs="仿宋" w:hint="eastAsia"/>
          <w:color w:val="000000"/>
          <w:sz w:val="32"/>
          <w:szCs w:val="32"/>
        </w:rPr>
        <w:t>70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；项目支出</w:t>
      </w:r>
      <w:r>
        <w:rPr>
          <w:rFonts w:ascii="仿宋" w:eastAsia="仿宋" w:hAnsi="仿宋" w:cs="仿宋" w:hint="eastAsia"/>
          <w:color w:val="000000"/>
          <w:sz w:val="32"/>
          <w:szCs w:val="32"/>
        </w:rPr>
        <w:t>311.52</w:t>
      </w:r>
      <w:r w:rsidRPr="00CE49DA">
        <w:rPr>
          <w:rFonts w:ascii="仿宋" w:eastAsia="仿宋" w:hAnsi="仿宋" w:cs="仿宋" w:hint="eastAsia"/>
          <w:color w:val="000000"/>
          <w:sz w:val="32"/>
          <w:szCs w:val="32"/>
        </w:rPr>
        <w:t>万元，占</w:t>
      </w:r>
      <w:r>
        <w:rPr>
          <w:rFonts w:ascii="仿宋" w:eastAsia="仿宋" w:hAnsi="仿宋" w:cs="仿宋" w:hint="eastAsia"/>
          <w:color w:val="000000"/>
          <w:sz w:val="32"/>
          <w:szCs w:val="32"/>
        </w:rPr>
        <w:t>30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；上缴上级支出</w:t>
      </w:r>
      <w:r>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；经营支出</w:t>
      </w:r>
      <w:r>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；对附属单位补助支出</w:t>
      </w:r>
      <w:r>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p>
    <w:p w:rsidR="00BB738B" w:rsidRPr="00CE49DA" w:rsidRDefault="00BB738B" w:rsidP="00031C9E">
      <w:pPr>
        <w:ind w:firstLineChars="200" w:firstLine="640"/>
        <w:rPr>
          <w:rFonts w:ascii="黑体" w:eastAsia="黑体" w:hAnsi="黑体"/>
          <w:sz w:val="32"/>
          <w:szCs w:val="32"/>
        </w:rPr>
      </w:pPr>
      <w:r w:rsidRPr="00CE49DA">
        <w:rPr>
          <w:rFonts w:ascii="黑体" w:eastAsia="黑体" w:hAnsi="黑体" w:cs="黑体" w:hint="eastAsia"/>
          <w:sz w:val="32"/>
          <w:szCs w:val="32"/>
        </w:rPr>
        <w:lastRenderedPageBreak/>
        <w:t>三、部门整体预算绩效管理情况（根据适用指标体系进行调整）</w:t>
      </w:r>
    </w:p>
    <w:p w:rsidR="00BB738B" w:rsidRPr="00BC5361" w:rsidRDefault="00BB738B" w:rsidP="00031C9E">
      <w:pPr>
        <w:ind w:firstLineChars="200" w:firstLine="640"/>
        <w:rPr>
          <w:rFonts w:ascii="仿宋" w:eastAsia="仿宋" w:hAnsi="仿宋"/>
          <w:sz w:val="32"/>
          <w:szCs w:val="32"/>
        </w:rPr>
      </w:pPr>
      <w:r w:rsidRPr="00BC5361">
        <w:rPr>
          <w:rFonts w:ascii="仿宋" w:eastAsia="仿宋" w:hAnsi="仿宋" w:cs="仿宋" w:hint="eastAsia"/>
          <w:sz w:val="32"/>
          <w:szCs w:val="32"/>
        </w:rPr>
        <w:t>（一）部门预算管理。</w:t>
      </w:r>
    </w:p>
    <w:p w:rsidR="00BB738B" w:rsidRDefault="00BB738B" w:rsidP="00031C9E">
      <w:pPr>
        <w:ind w:firstLineChars="200" w:firstLine="640"/>
        <w:rPr>
          <w:rFonts w:ascii="仿宋" w:eastAsia="仿宋" w:hAnsi="仿宋" w:cs="仿宋"/>
          <w:sz w:val="32"/>
          <w:szCs w:val="32"/>
        </w:rPr>
      </w:pPr>
      <w:r w:rsidRPr="00BC5361">
        <w:rPr>
          <w:rFonts w:ascii="仿宋" w:eastAsia="仿宋" w:hAnsi="仿宋" w:cs="仿宋" w:hint="eastAsia"/>
          <w:sz w:val="32"/>
          <w:szCs w:val="32"/>
        </w:rPr>
        <w:t>包括部门绩效目标制定、目标完成、预算编制准确、支出控制、预算动态调整、执行进度、预算完成情况和违规记录等情况。</w:t>
      </w:r>
    </w:p>
    <w:p w:rsidR="00217A04" w:rsidRPr="00217A04" w:rsidRDefault="00217A04" w:rsidP="00031C9E">
      <w:pPr>
        <w:ind w:firstLineChars="200" w:firstLine="640"/>
        <w:rPr>
          <w:rFonts w:ascii="仿宋_GB2312" w:eastAsia="仿宋_GB2312" w:cs="仿宋_GB2312"/>
          <w:kern w:val="0"/>
          <w:sz w:val="32"/>
          <w:szCs w:val="32"/>
        </w:rPr>
      </w:pPr>
      <w:r w:rsidRPr="00415A27">
        <w:rPr>
          <w:rFonts w:ascii="仿宋_GB2312" w:eastAsia="仿宋_GB2312" w:cs="仿宋_GB2312" w:hint="eastAsia"/>
          <w:kern w:val="0"/>
          <w:sz w:val="32"/>
          <w:szCs w:val="32"/>
        </w:rPr>
        <w:t>一是贯彻实施国家有关国民经济和社会发展、经济体制改革的方针、政策和法律、法规。负责本部门依法行政工作，落实行政执法责任制。二是负责拟订</w:t>
      </w:r>
      <w:r w:rsidRPr="00415A27">
        <w:rPr>
          <w:rFonts w:ascii="仿宋_GB2312" w:eastAsia="仿宋_GB2312" w:cs="仿宋_GB2312"/>
          <w:kern w:val="0"/>
          <w:sz w:val="32"/>
          <w:szCs w:val="32"/>
        </w:rPr>
        <w:t>全市国民经济和社会发展</w:t>
      </w:r>
      <w:r w:rsidRPr="00415A27">
        <w:rPr>
          <w:rFonts w:ascii="仿宋_GB2312" w:eastAsia="仿宋_GB2312" w:cs="仿宋_GB2312" w:hint="eastAsia"/>
          <w:kern w:val="0"/>
          <w:sz w:val="32"/>
          <w:szCs w:val="32"/>
        </w:rPr>
        <w:t>战略、</w:t>
      </w:r>
      <w:r w:rsidRPr="00415A27">
        <w:rPr>
          <w:rFonts w:ascii="仿宋_GB2312" w:eastAsia="仿宋_GB2312" w:cs="仿宋_GB2312"/>
          <w:kern w:val="0"/>
          <w:sz w:val="32"/>
          <w:szCs w:val="32"/>
        </w:rPr>
        <w:t>中长期规划和年度计划；</w:t>
      </w:r>
      <w:r w:rsidRPr="00415A27">
        <w:rPr>
          <w:rFonts w:ascii="仿宋_GB2312" w:eastAsia="仿宋_GB2312" w:cs="仿宋_GB2312" w:hint="eastAsia"/>
          <w:kern w:val="0"/>
          <w:sz w:val="32"/>
          <w:szCs w:val="32"/>
        </w:rPr>
        <w:t>三是负责监测宏观经济和社会发展态势，承担预测预警和信息引导的职责。四是</w:t>
      </w:r>
      <w:r w:rsidRPr="00415A27">
        <w:rPr>
          <w:rFonts w:ascii="仿宋_GB2312" w:eastAsia="仿宋_GB2312" w:cs="仿宋_GB2312"/>
          <w:kern w:val="0"/>
          <w:sz w:val="32"/>
          <w:szCs w:val="32"/>
        </w:rPr>
        <w:t>负责汇总和分析市财政、金融等部门以及其他国民经济和社会发展的情况；</w:t>
      </w:r>
      <w:r w:rsidRPr="00415A27">
        <w:rPr>
          <w:rFonts w:ascii="仿宋_GB2312" w:eastAsia="仿宋_GB2312" w:cs="仿宋_GB2312" w:hint="eastAsia"/>
          <w:kern w:val="0"/>
          <w:sz w:val="32"/>
          <w:szCs w:val="32"/>
        </w:rPr>
        <w:t>五是承担指导推进和综合协调全市经济体制改革的职责，研究体制改革的重大问题。六是贯彻实施国家和省价格法律、法规和方针、政策，编制和执行价格调整改革规划，提出年度价格总水平调控目标及价格调控措施并组织实施。七是负责全市投资宏观管理和协调推进重大项目建设。</w:t>
      </w:r>
    </w:p>
    <w:p w:rsidR="00BB738B" w:rsidRPr="00BC5361" w:rsidRDefault="00BB738B" w:rsidP="00031C9E">
      <w:pPr>
        <w:ind w:firstLineChars="200" w:firstLine="640"/>
        <w:rPr>
          <w:rFonts w:ascii="仿宋" w:eastAsia="仿宋" w:hAnsi="仿宋"/>
          <w:sz w:val="32"/>
          <w:szCs w:val="32"/>
        </w:rPr>
      </w:pPr>
      <w:r w:rsidRPr="00BC5361">
        <w:rPr>
          <w:rFonts w:ascii="仿宋" w:eastAsia="仿宋" w:hAnsi="仿宋" w:cs="仿宋" w:hint="eastAsia"/>
          <w:sz w:val="32"/>
          <w:szCs w:val="32"/>
        </w:rPr>
        <w:t>（二）专项预算管理。</w:t>
      </w:r>
    </w:p>
    <w:p w:rsidR="00BB738B" w:rsidRDefault="00BB738B" w:rsidP="00031C9E">
      <w:pPr>
        <w:ind w:firstLineChars="200" w:firstLine="640"/>
        <w:rPr>
          <w:rFonts w:ascii="仿宋" w:eastAsia="仿宋" w:hAnsi="仿宋" w:cs="仿宋"/>
          <w:sz w:val="32"/>
          <w:szCs w:val="32"/>
        </w:rPr>
      </w:pPr>
      <w:r w:rsidRPr="00BC5361">
        <w:rPr>
          <w:rFonts w:ascii="仿宋" w:eastAsia="仿宋" w:hAnsi="仿宋" w:cs="仿宋" w:hint="eastAsia"/>
          <w:sz w:val="32"/>
          <w:szCs w:val="32"/>
        </w:rPr>
        <w:t>包括专项预算项目程序严密、规划合理、结果符合、分配科学、分配及时、专项预算绩效目标完成、实施绩效、违规记录等情况。</w:t>
      </w:r>
    </w:p>
    <w:p w:rsidR="00217A04" w:rsidRPr="00217A04" w:rsidRDefault="00217A04" w:rsidP="00031C9E">
      <w:pPr>
        <w:ind w:firstLineChars="200" w:firstLine="640"/>
        <w:rPr>
          <w:rFonts w:ascii="仿宋_GB2312" w:eastAsia="仿宋_GB2312"/>
          <w:sz w:val="32"/>
          <w:szCs w:val="32"/>
        </w:rPr>
      </w:pPr>
      <w:r>
        <w:rPr>
          <w:rFonts w:ascii="仿宋_GB2312" w:eastAsia="仿宋_GB2312" w:hint="eastAsia"/>
          <w:sz w:val="32"/>
          <w:szCs w:val="32"/>
        </w:rPr>
        <w:t>项目财务管理按照国家法律法规建立健全财务管理制</w:t>
      </w:r>
      <w:r>
        <w:rPr>
          <w:rFonts w:ascii="仿宋_GB2312" w:eastAsia="仿宋_GB2312" w:hint="eastAsia"/>
          <w:sz w:val="32"/>
          <w:szCs w:val="32"/>
        </w:rPr>
        <w:lastRenderedPageBreak/>
        <w:t>度，切实加强资金管理。实行县级报帐制和专帐核算，财务处理及时，会计核算规范。</w:t>
      </w:r>
    </w:p>
    <w:p w:rsidR="00BB738B" w:rsidRPr="00BC5361" w:rsidRDefault="00BB738B" w:rsidP="00031C9E">
      <w:pPr>
        <w:ind w:firstLineChars="200" w:firstLine="640"/>
        <w:rPr>
          <w:rFonts w:ascii="仿宋" w:eastAsia="仿宋" w:hAnsi="仿宋"/>
          <w:sz w:val="32"/>
          <w:szCs w:val="32"/>
        </w:rPr>
      </w:pPr>
      <w:r w:rsidRPr="00BC5361">
        <w:rPr>
          <w:rFonts w:ascii="仿宋" w:eastAsia="仿宋" w:hAnsi="仿宋" w:cs="仿宋" w:hint="eastAsia"/>
          <w:sz w:val="32"/>
          <w:szCs w:val="32"/>
        </w:rPr>
        <w:t>（三）结果应用情况。</w:t>
      </w:r>
    </w:p>
    <w:p w:rsidR="00BB738B" w:rsidRDefault="00BB738B" w:rsidP="00031C9E">
      <w:pPr>
        <w:ind w:firstLineChars="200" w:firstLine="640"/>
        <w:rPr>
          <w:rFonts w:ascii="仿宋" w:eastAsia="仿宋" w:hAnsi="仿宋" w:cs="仿宋"/>
          <w:sz w:val="32"/>
          <w:szCs w:val="32"/>
        </w:rPr>
      </w:pPr>
      <w:r w:rsidRPr="00BC5361">
        <w:rPr>
          <w:rFonts w:ascii="仿宋" w:eastAsia="仿宋" w:hAnsi="仿宋" w:cs="仿宋" w:hint="eastAsia"/>
          <w:sz w:val="32"/>
          <w:szCs w:val="32"/>
        </w:rPr>
        <w:t>包括部门自评质量、绩效目标公开和自评公开、评价结果整改和应用结果反馈等情况。</w:t>
      </w:r>
    </w:p>
    <w:p w:rsidR="00217A04" w:rsidRPr="004A1BE9" w:rsidRDefault="004A1BE9" w:rsidP="004A1BE9">
      <w:pPr>
        <w:spacing w:line="580" w:lineRule="exact"/>
        <w:ind w:firstLineChars="200" w:firstLine="640"/>
        <w:rPr>
          <w:rFonts w:ascii="仿宋" w:eastAsia="仿宋" w:hAnsi="仿宋"/>
          <w:sz w:val="32"/>
          <w:szCs w:val="32"/>
        </w:rPr>
      </w:pPr>
      <w:r>
        <w:rPr>
          <w:rFonts w:ascii="仿宋" w:eastAsia="仿宋" w:hAnsi="仿宋" w:cs="仿宋" w:hint="eastAsia"/>
          <w:sz w:val="32"/>
          <w:szCs w:val="32"/>
        </w:rPr>
        <w:t>日常工作中做好</w:t>
      </w:r>
      <w:r w:rsidRPr="00BC5361">
        <w:rPr>
          <w:rFonts w:ascii="仿宋" w:eastAsia="仿宋" w:hAnsi="仿宋" w:cs="仿宋" w:hint="eastAsia"/>
          <w:sz w:val="32"/>
          <w:szCs w:val="32"/>
        </w:rPr>
        <w:t>部门自评质量、绩效目标公开和自评公开、评价结果整改和应用结果反馈等。</w:t>
      </w:r>
    </w:p>
    <w:p w:rsidR="00BB738B" w:rsidRPr="0021101A" w:rsidRDefault="00BB738B" w:rsidP="00031C9E">
      <w:pPr>
        <w:ind w:firstLineChars="200" w:firstLine="640"/>
        <w:rPr>
          <w:rFonts w:ascii="黑体" w:eastAsia="黑体" w:hAnsi="黑体"/>
          <w:sz w:val="32"/>
          <w:szCs w:val="32"/>
        </w:rPr>
      </w:pPr>
      <w:r w:rsidRPr="0021101A">
        <w:rPr>
          <w:rFonts w:ascii="黑体" w:eastAsia="黑体" w:hAnsi="黑体" w:cs="黑体" w:hint="eastAsia"/>
          <w:sz w:val="32"/>
          <w:szCs w:val="32"/>
        </w:rPr>
        <w:t>四、评价结论及建议</w:t>
      </w:r>
    </w:p>
    <w:p w:rsidR="00BB738B" w:rsidRDefault="00BB738B" w:rsidP="00031C9E">
      <w:pPr>
        <w:ind w:firstLineChars="200" w:firstLine="640"/>
        <w:rPr>
          <w:rFonts w:ascii="仿宋" w:eastAsia="仿宋" w:hAnsi="仿宋" w:cs="仿宋"/>
          <w:sz w:val="32"/>
          <w:szCs w:val="32"/>
        </w:rPr>
      </w:pPr>
      <w:r w:rsidRPr="00BC5361">
        <w:rPr>
          <w:rFonts w:ascii="仿宋" w:eastAsia="仿宋" w:hAnsi="仿宋" w:cs="仿宋" w:hint="eastAsia"/>
          <w:sz w:val="32"/>
          <w:szCs w:val="32"/>
        </w:rPr>
        <w:t>（一）评价结论。</w:t>
      </w:r>
    </w:p>
    <w:p w:rsidR="00217A04" w:rsidRPr="004A1BE9" w:rsidRDefault="004A1BE9" w:rsidP="004A1BE9">
      <w:pPr>
        <w:spacing w:line="600" w:lineRule="exact"/>
        <w:ind w:firstLineChars="200" w:firstLine="640"/>
        <w:rPr>
          <w:rFonts w:ascii="仿宋_GB2312" w:eastAsia="仿宋_GB2312"/>
          <w:sz w:val="32"/>
          <w:szCs w:val="32"/>
        </w:rPr>
      </w:pPr>
      <w:r>
        <w:rPr>
          <w:rFonts w:ascii="仿宋_GB2312" w:eastAsia="仿宋_GB2312" w:hint="eastAsia"/>
          <w:sz w:val="32"/>
          <w:szCs w:val="32"/>
        </w:rPr>
        <w:t>项目财务管理按照国家法律法规建立健全财务管理制度，内控制度的制定，更好的对项目绩效的开展，切实加强资金管理。实行县级报帐制和项目专帐核算，财务处理及时，会计核算规范。</w:t>
      </w:r>
    </w:p>
    <w:p w:rsidR="00BB738B" w:rsidRPr="00BC5361" w:rsidRDefault="00BB738B" w:rsidP="00031C9E">
      <w:pPr>
        <w:ind w:firstLineChars="200" w:firstLine="640"/>
        <w:rPr>
          <w:rFonts w:ascii="仿宋" w:eastAsia="仿宋" w:hAnsi="仿宋"/>
          <w:sz w:val="32"/>
          <w:szCs w:val="32"/>
        </w:rPr>
      </w:pPr>
      <w:r w:rsidRPr="00BC5361">
        <w:rPr>
          <w:rFonts w:ascii="仿宋" w:eastAsia="仿宋" w:hAnsi="仿宋" w:cs="仿宋" w:hint="eastAsia"/>
          <w:sz w:val="32"/>
          <w:szCs w:val="32"/>
        </w:rPr>
        <w:t>（二）</w:t>
      </w:r>
      <w:r w:rsidR="00217A04">
        <w:rPr>
          <w:rFonts w:ascii="仿宋" w:eastAsia="仿宋" w:hAnsi="仿宋" w:cs="仿宋" w:hint="eastAsia"/>
          <w:sz w:val="32"/>
          <w:szCs w:val="32"/>
        </w:rPr>
        <w:t>无</w:t>
      </w:r>
      <w:r w:rsidRPr="00BC5361">
        <w:rPr>
          <w:rFonts w:ascii="仿宋" w:eastAsia="仿宋" w:hAnsi="仿宋" w:cs="仿宋" w:hint="eastAsia"/>
          <w:sz w:val="32"/>
          <w:szCs w:val="32"/>
        </w:rPr>
        <w:t>存在问题。</w:t>
      </w:r>
    </w:p>
    <w:p w:rsidR="00BB738B" w:rsidRPr="00BC5361" w:rsidRDefault="00BB738B" w:rsidP="00031C9E">
      <w:pPr>
        <w:ind w:firstLineChars="200" w:firstLine="640"/>
        <w:rPr>
          <w:rFonts w:ascii="仿宋" w:eastAsia="仿宋" w:hAnsi="仿宋"/>
          <w:sz w:val="32"/>
          <w:szCs w:val="32"/>
        </w:rPr>
      </w:pPr>
      <w:r w:rsidRPr="00BC5361">
        <w:rPr>
          <w:rFonts w:ascii="仿宋" w:eastAsia="仿宋" w:hAnsi="仿宋" w:cs="仿宋" w:hint="eastAsia"/>
          <w:sz w:val="32"/>
          <w:szCs w:val="32"/>
        </w:rPr>
        <w:t>（三）</w:t>
      </w:r>
      <w:r w:rsidR="00217A04">
        <w:rPr>
          <w:rFonts w:ascii="仿宋" w:eastAsia="仿宋" w:hAnsi="仿宋" w:cs="仿宋" w:hint="eastAsia"/>
          <w:sz w:val="32"/>
          <w:szCs w:val="32"/>
        </w:rPr>
        <w:t>无</w:t>
      </w:r>
      <w:r w:rsidRPr="00BC5361">
        <w:rPr>
          <w:rFonts w:ascii="仿宋" w:eastAsia="仿宋" w:hAnsi="仿宋" w:cs="仿宋" w:hint="eastAsia"/>
          <w:sz w:val="32"/>
          <w:szCs w:val="32"/>
        </w:rPr>
        <w:t>改进建议。</w:t>
      </w:r>
    </w:p>
    <w:p w:rsidR="00BB738B" w:rsidRDefault="00BB738B" w:rsidP="00031C9E">
      <w:pPr>
        <w:ind w:firstLineChars="200" w:firstLine="640"/>
        <w:rPr>
          <w:rFonts w:ascii="仿宋_GB2312" w:eastAsia="仿宋_GB2312" w:hAnsi="仿宋_GB2312"/>
          <w:sz w:val="32"/>
          <w:szCs w:val="32"/>
        </w:rPr>
      </w:pPr>
    </w:p>
    <w:p w:rsidR="00BB738B" w:rsidRDefault="00BB738B" w:rsidP="00031C9E">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BB738B" w:rsidRDefault="00BB738B" w:rsidP="00031C9E">
      <w:pPr>
        <w:pStyle w:val="2"/>
        <w:spacing w:line="240" w:lineRule="auto"/>
        <w:rPr>
          <w:rStyle w:val="1Char"/>
          <w:rFonts w:ascii="仿宋" w:eastAsia="仿宋" w:hAnsi="仿宋" w:cs="仿宋"/>
          <w:sz w:val="32"/>
          <w:szCs w:val="32"/>
        </w:rPr>
      </w:pPr>
      <w:bookmarkStart w:id="62" w:name="_Toc15396617"/>
      <w:r w:rsidRPr="00CE49DA">
        <w:rPr>
          <w:rStyle w:val="1Char"/>
          <w:rFonts w:ascii="仿宋" w:eastAsia="仿宋" w:hAnsi="仿宋" w:cs="仿宋" w:hint="eastAsia"/>
          <w:sz w:val="32"/>
          <w:szCs w:val="32"/>
        </w:rPr>
        <w:t>附件</w:t>
      </w:r>
      <w:r>
        <w:rPr>
          <w:rStyle w:val="1Char"/>
          <w:rFonts w:ascii="仿宋" w:eastAsia="仿宋" w:hAnsi="仿宋" w:cs="仿宋"/>
          <w:sz w:val="32"/>
          <w:szCs w:val="32"/>
        </w:rPr>
        <w:t>2</w:t>
      </w:r>
      <w:bookmarkEnd w:id="62"/>
    </w:p>
    <w:p w:rsidR="00BB738B" w:rsidRPr="00BC5361" w:rsidRDefault="00BB738B" w:rsidP="00031C9E">
      <w:pPr>
        <w:jc w:val="center"/>
        <w:rPr>
          <w:rFonts w:ascii="黑体" w:eastAsia="黑体" w:hAnsi="黑体"/>
          <w:sz w:val="44"/>
          <w:szCs w:val="44"/>
        </w:rPr>
      </w:pPr>
      <w:r w:rsidRPr="00BC5361">
        <w:rPr>
          <w:rFonts w:ascii="黑体" w:eastAsia="黑体" w:hAnsi="黑体" w:cs="黑体"/>
          <w:sz w:val="44"/>
          <w:szCs w:val="44"/>
        </w:rPr>
        <w:t>2018</w:t>
      </w:r>
      <w:r w:rsidRPr="00BC5361">
        <w:rPr>
          <w:rFonts w:ascii="黑体" w:eastAsia="黑体" w:hAnsi="黑体" w:cs="黑体" w:hint="eastAsia"/>
          <w:sz w:val="44"/>
          <w:szCs w:val="44"/>
        </w:rPr>
        <w:t>年</w:t>
      </w:r>
      <w:r w:rsidR="00364A79">
        <w:rPr>
          <w:rFonts w:ascii="黑体" w:eastAsia="黑体" w:hAnsi="黑体" w:cs="黑体" w:hint="eastAsia"/>
          <w:sz w:val="44"/>
          <w:szCs w:val="44"/>
        </w:rPr>
        <w:t>PPP</w:t>
      </w:r>
      <w:r w:rsidRPr="00BC5361">
        <w:rPr>
          <w:rFonts w:ascii="黑体" w:eastAsia="黑体" w:hAnsi="黑体" w:cs="黑体" w:hint="eastAsia"/>
          <w:sz w:val="44"/>
          <w:szCs w:val="44"/>
        </w:rPr>
        <w:t>项目支出绩效评价报告</w:t>
      </w:r>
    </w:p>
    <w:p w:rsidR="00BB738B" w:rsidRPr="00CE49DA" w:rsidRDefault="00BB738B" w:rsidP="00031C9E">
      <w:pPr>
        <w:ind w:firstLineChars="200" w:firstLine="640"/>
        <w:rPr>
          <w:rFonts w:ascii="仿宋_GB2312" w:eastAsia="仿宋_GB2312" w:hAnsi="仿宋_GB2312"/>
          <w:sz w:val="32"/>
          <w:szCs w:val="32"/>
        </w:rPr>
      </w:pPr>
    </w:p>
    <w:p w:rsidR="00BB738B" w:rsidRPr="00031C9E" w:rsidRDefault="00BB738B" w:rsidP="00031C9E">
      <w:pPr>
        <w:ind w:firstLineChars="200" w:firstLine="640"/>
        <w:rPr>
          <w:rFonts w:ascii="仿宋" w:eastAsia="仿宋" w:hAnsi="仿宋"/>
          <w:sz w:val="32"/>
          <w:szCs w:val="32"/>
        </w:rPr>
      </w:pPr>
      <w:r w:rsidRPr="00031C9E">
        <w:rPr>
          <w:rFonts w:ascii="仿宋" w:eastAsia="仿宋" w:hAnsi="仿宋" w:cs="仿宋" w:hint="eastAsia"/>
          <w:sz w:val="32"/>
          <w:szCs w:val="32"/>
        </w:rPr>
        <w:t>一、评价工作开展及项目情况</w:t>
      </w:r>
    </w:p>
    <w:p w:rsidR="00BB738B" w:rsidRDefault="00BB738B" w:rsidP="00031C9E">
      <w:pPr>
        <w:ind w:firstLineChars="200" w:firstLine="640"/>
        <w:rPr>
          <w:rFonts w:ascii="仿宋" w:eastAsia="仿宋" w:hAnsi="仿宋" w:cs="仿宋"/>
          <w:sz w:val="32"/>
          <w:szCs w:val="32"/>
        </w:rPr>
      </w:pPr>
      <w:r w:rsidRPr="00BC5361">
        <w:rPr>
          <w:rFonts w:ascii="仿宋" w:eastAsia="仿宋" w:hAnsi="仿宋" w:cs="仿宋" w:hint="eastAsia"/>
          <w:sz w:val="32"/>
          <w:szCs w:val="32"/>
        </w:rPr>
        <w:t>项目评价实施方案情况（包括选点、评价指标、评价方法、基础数据表等情况）</w:t>
      </w:r>
    </w:p>
    <w:p w:rsidR="00364A79" w:rsidRPr="00BC5361" w:rsidRDefault="00364A79" w:rsidP="00031C9E">
      <w:pPr>
        <w:ind w:firstLineChars="200" w:firstLine="640"/>
        <w:rPr>
          <w:rFonts w:ascii="仿宋" w:eastAsia="仿宋" w:hAnsi="仿宋"/>
          <w:sz w:val="32"/>
          <w:szCs w:val="32"/>
        </w:rPr>
      </w:pPr>
      <w:r>
        <w:rPr>
          <w:rFonts w:ascii="仿宋" w:eastAsia="仿宋" w:hAnsi="仿宋" w:cs="仿宋" w:hint="eastAsia"/>
          <w:sz w:val="32"/>
          <w:szCs w:val="32"/>
        </w:rPr>
        <w:t>为贯彻落实《中共四川省委员四川省人民政府关于深化投融体制改革的实施意见》（川委发[2016]30号），根据《四川省重点项目政府与社会资本合作（PPP）储备库管理办法》（川发改项目[2017]197</w:t>
      </w:r>
      <w:r w:rsidR="00AE0566">
        <w:rPr>
          <w:rFonts w:ascii="仿宋" w:eastAsia="仿宋" w:hAnsi="仿宋" w:cs="仿宋" w:hint="eastAsia"/>
          <w:sz w:val="32"/>
          <w:szCs w:val="32"/>
        </w:rPr>
        <w:t>号），四川省发改</w:t>
      </w:r>
      <w:r>
        <w:rPr>
          <w:rFonts w:ascii="仿宋" w:eastAsia="仿宋" w:hAnsi="仿宋" w:cs="仿宋" w:hint="eastAsia"/>
          <w:sz w:val="32"/>
          <w:szCs w:val="32"/>
        </w:rPr>
        <w:t>委在全省投资项目信息系统内，建立了四川省PPP项目库。</w:t>
      </w:r>
    </w:p>
    <w:p w:rsidR="00BB738B" w:rsidRPr="00031C9E" w:rsidRDefault="00BB738B" w:rsidP="00031C9E">
      <w:pPr>
        <w:ind w:firstLineChars="200" w:firstLine="640"/>
        <w:rPr>
          <w:rFonts w:ascii="仿宋" w:eastAsia="仿宋" w:hAnsi="仿宋"/>
          <w:sz w:val="32"/>
          <w:szCs w:val="32"/>
        </w:rPr>
      </w:pPr>
      <w:r w:rsidRPr="00031C9E">
        <w:rPr>
          <w:rFonts w:ascii="仿宋" w:eastAsia="仿宋" w:hAnsi="仿宋" w:cs="仿宋" w:hint="eastAsia"/>
          <w:sz w:val="32"/>
          <w:szCs w:val="32"/>
        </w:rPr>
        <w:t>二、评价结论及绩效分析</w:t>
      </w:r>
    </w:p>
    <w:p w:rsidR="00BB738B" w:rsidRPr="00BC5361" w:rsidRDefault="00BB738B" w:rsidP="00031C9E">
      <w:pPr>
        <w:ind w:firstLineChars="200" w:firstLine="640"/>
        <w:rPr>
          <w:rFonts w:ascii="仿宋" w:eastAsia="仿宋" w:hAnsi="仿宋"/>
          <w:sz w:val="32"/>
          <w:szCs w:val="32"/>
        </w:rPr>
      </w:pPr>
      <w:r w:rsidRPr="00BC5361">
        <w:rPr>
          <w:rFonts w:ascii="仿宋" w:eastAsia="仿宋" w:hAnsi="仿宋" w:cs="仿宋" w:hint="eastAsia"/>
          <w:sz w:val="32"/>
          <w:szCs w:val="32"/>
        </w:rPr>
        <w:t>（一）评价结论</w:t>
      </w:r>
    </w:p>
    <w:p w:rsidR="00BB738B" w:rsidRDefault="00BB738B" w:rsidP="00031C9E">
      <w:pPr>
        <w:ind w:firstLineChars="200" w:firstLine="640"/>
        <w:rPr>
          <w:rFonts w:ascii="仿宋" w:eastAsia="仿宋" w:hAnsi="仿宋" w:cs="仿宋"/>
          <w:sz w:val="32"/>
          <w:szCs w:val="32"/>
        </w:rPr>
      </w:pPr>
      <w:r w:rsidRPr="00BC5361">
        <w:rPr>
          <w:rFonts w:ascii="仿宋" w:eastAsia="仿宋" w:hAnsi="仿宋" w:cs="仿宋" w:hint="eastAsia"/>
          <w:sz w:val="32"/>
          <w:szCs w:val="32"/>
        </w:rPr>
        <w:t>项目绩效评价总体结论（包括项目评价得分表）</w:t>
      </w:r>
    </w:p>
    <w:p w:rsidR="008859F1" w:rsidRPr="00A13CC1" w:rsidRDefault="008859F1" w:rsidP="008859F1">
      <w:pPr>
        <w:jc w:val="center"/>
        <w:rPr>
          <w:rFonts w:ascii="黑体" w:eastAsia="黑体" w:hAnsi="黑体"/>
          <w:color w:val="000000"/>
          <w:sz w:val="32"/>
          <w:szCs w:val="32"/>
        </w:rPr>
      </w:pPr>
      <w:r w:rsidRPr="00A13CC1">
        <w:rPr>
          <w:rFonts w:ascii="黑体" w:eastAsia="黑体" w:hAnsi="黑体" w:hint="eastAsia"/>
          <w:color w:val="000000"/>
          <w:sz w:val="32"/>
          <w:szCs w:val="32"/>
        </w:rPr>
        <w:t>2017年项目支出绩效评价得分表</w:t>
      </w:r>
    </w:p>
    <w:tbl>
      <w:tblPr>
        <w:tblW w:w="9888"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2113"/>
        <w:gridCol w:w="3535"/>
        <w:gridCol w:w="1311"/>
        <w:gridCol w:w="1311"/>
      </w:tblGrid>
      <w:tr w:rsidR="008859F1" w:rsidRPr="00A13CC1" w:rsidTr="00A623F6">
        <w:trPr>
          <w:trHeight w:val="639"/>
          <w:jc w:val="center"/>
        </w:trPr>
        <w:tc>
          <w:tcPr>
            <w:tcW w:w="1618" w:type="dxa"/>
            <w:shd w:val="clear" w:color="auto" w:fill="auto"/>
            <w:vAlign w:val="center"/>
          </w:tcPr>
          <w:p w:rsidR="008859F1" w:rsidRPr="00A13CC1" w:rsidRDefault="008859F1" w:rsidP="00A623F6">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单位名称/</w:t>
            </w:r>
          </w:p>
          <w:p w:rsidR="008859F1" w:rsidRPr="00A13CC1" w:rsidRDefault="008859F1" w:rsidP="00A623F6">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项目名称</w:t>
            </w:r>
          </w:p>
        </w:tc>
        <w:tc>
          <w:tcPr>
            <w:tcW w:w="8270" w:type="dxa"/>
            <w:gridSpan w:val="4"/>
            <w:shd w:val="clear" w:color="auto" w:fill="auto"/>
            <w:vAlign w:val="center"/>
          </w:tcPr>
          <w:p w:rsidR="008859F1" w:rsidRPr="00A13CC1" w:rsidRDefault="008859F1" w:rsidP="008859F1">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广汉市发展和改革局</w:t>
            </w:r>
          </w:p>
        </w:tc>
      </w:tr>
      <w:tr w:rsidR="008859F1" w:rsidRPr="00A13CC1" w:rsidTr="00A623F6">
        <w:trPr>
          <w:trHeight w:val="920"/>
          <w:jc w:val="center"/>
        </w:trPr>
        <w:tc>
          <w:tcPr>
            <w:tcW w:w="1618" w:type="dxa"/>
            <w:shd w:val="clear" w:color="auto" w:fill="auto"/>
            <w:vAlign w:val="center"/>
          </w:tcPr>
          <w:p w:rsidR="008859F1" w:rsidRPr="00A13CC1" w:rsidRDefault="008859F1" w:rsidP="00A623F6">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一级</w:t>
            </w:r>
          </w:p>
          <w:p w:rsidR="008859F1" w:rsidRPr="00A13CC1" w:rsidRDefault="008859F1" w:rsidP="00A623F6">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指标</w:t>
            </w:r>
          </w:p>
        </w:tc>
        <w:tc>
          <w:tcPr>
            <w:tcW w:w="2113" w:type="dxa"/>
            <w:shd w:val="clear" w:color="auto" w:fill="auto"/>
            <w:vAlign w:val="center"/>
          </w:tcPr>
          <w:p w:rsidR="008859F1" w:rsidRPr="00A13CC1" w:rsidRDefault="008859F1" w:rsidP="00A623F6">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二级</w:t>
            </w:r>
          </w:p>
          <w:p w:rsidR="008859F1" w:rsidRPr="00A13CC1" w:rsidRDefault="008859F1" w:rsidP="00A623F6">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指标</w:t>
            </w: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三级指标</w:t>
            </w:r>
          </w:p>
        </w:tc>
        <w:tc>
          <w:tcPr>
            <w:tcW w:w="1311" w:type="dxa"/>
            <w:shd w:val="clear" w:color="auto" w:fill="auto"/>
            <w:vAlign w:val="center"/>
          </w:tcPr>
          <w:p w:rsidR="008859F1" w:rsidRPr="00A13CC1" w:rsidRDefault="008859F1" w:rsidP="00A623F6">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分值</w:t>
            </w:r>
          </w:p>
        </w:tc>
        <w:tc>
          <w:tcPr>
            <w:tcW w:w="1311" w:type="dxa"/>
            <w:vAlign w:val="center"/>
          </w:tcPr>
          <w:p w:rsidR="008859F1" w:rsidRPr="00A13CC1" w:rsidRDefault="008859F1" w:rsidP="00A623F6">
            <w:pPr>
              <w:widowControl/>
              <w:spacing w:line="260" w:lineRule="exact"/>
              <w:jc w:val="center"/>
              <w:rPr>
                <w:rFonts w:ascii="宋体" w:hAnsi="宋体" w:cs="宋体"/>
                <w:b/>
                <w:bCs/>
                <w:color w:val="000000"/>
                <w:kern w:val="0"/>
                <w:sz w:val="18"/>
                <w:szCs w:val="18"/>
              </w:rPr>
            </w:pPr>
            <w:r w:rsidRPr="00A13CC1">
              <w:rPr>
                <w:rFonts w:ascii="宋体" w:hAnsi="宋体" w:cs="宋体" w:hint="eastAsia"/>
                <w:b/>
                <w:bCs/>
                <w:color w:val="000000"/>
                <w:kern w:val="0"/>
                <w:sz w:val="18"/>
                <w:szCs w:val="18"/>
              </w:rPr>
              <w:t>得分</w:t>
            </w:r>
          </w:p>
        </w:tc>
      </w:tr>
      <w:tr w:rsidR="008859F1" w:rsidRPr="00A13CC1" w:rsidTr="00A623F6">
        <w:trPr>
          <w:trHeight w:val="20"/>
          <w:jc w:val="center"/>
        </w:trPr>
        <w:tc>
          <w:tcPr>
            <w:tcW w:w="1618" w:type="dxa"/>
            <w:vMerge w:val="restart"/>
            <w:shd w:val="clear" w:color="auto" w:fill="auto"/>
            <w:textDirection w:val="tbRlV"/>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（20分）</w:t>
            </w:r>
            <w:r w:rsidRPr="00A13CC1">
              <w:rPr>
                <w:rFonts w:ascii="宋体" w:hAnsi="宋体" w:cs="宋体" w:hint="eastAsia"/>
                <w:color w:val="000000"/>
                <w:kern w:val="0"/>
                <w:sz w:val="20"/>
                <w:szCs w:val="20"/>
              </w:rPr>
              <w:br/>
              <w:t>项目决策</w:t>
            </w:r>
          </w:p>
        </w:tc>
        <w:tc>
          <w:tcPr>
            <w:tcW w:w="2113" w:type="dxa"/>
            <w:vMerge w:val="restart"/>
            <w:shd w:val="clear" w:color="auto" w:fill="auto"/>
            <w:textDirection w:val="tbRlV"/>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（10分）</w:t>
            </w:r>
            <w:r w:rsidRPr="00A13CC1">
              <w:rPr>
                <w:rFonts w:ascii="宋体" w:hAnsi="宋体" w:cs="宋体" w:hint="eastAsia"/>
                <w:color w:val="000000"/>
                <w:kern w:val="0"/>
                <w:sz w:val="20"/>
                <w:szCs w:val="20"/>
              </w:rPr>
              <w:br/>
              <w:t>科学决策</w:t>
            </w: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必要性</w:t>
            </w:r>
            <w:r w:rsidRPr="00A13CC1">
              <w:rPr>
                <w:rFonts w:ascii="宋体" w:hAnsi="宋体" w:cs="宋体" w:hint="eastAsia"/>
                <w:color w:val="000000"/>
                <w:kern w:val="0"/>
                <w:sz w:val="20"/>
                <w:szCs w:val="20"/>
              </w:rPr>
              <w:br/>
              <w:t>（政策依据)</w:t>
            </w:r>
          </w:p>
        </w:tc>
        <w:tc>
          <w:tcPr>
            <w:tcW w:w="1311"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8859F1" w:rsidRPr="00A13CC1" w:rsidRDefault="008859F1" w:rsidP="00A623F6">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8859F1" w:rsidRPr="00A13CC1" w:rsidTr="00A623F6">
        <w:trPr>
          <w:trHeight w:val="20"/>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可行性</w:t>
            </w:r>
            <w:r w:rsidRPr="00A13CC1">
              <w:rPr>
                <w:rFonts w:ascii="宋体" w:hAnsi="宋体" w:cs="宋体" w:hint="eastAsia"/>
                <w:color w:val="000000"/>
                <w:kern w:val="0"/>
                <w:sz w:val="20"/>
                <w:szCs w:val="20"/>
              </w:rPr>
              <w:br/>
              <w:t>（政策完善）</w:t>
            </w:r>
          </w:p>
        </w:tc>
        <w:tc>
          <w:tcPr>
            <w:tcW w:w="1311"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8859F1" w:rsidRPr="00A13CC1" w:rsidRDefault="008859F1" w:rsidP="00A623F6">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8859F1" w:rsidRPr="00A13CC1" w:rsidTr="00A623F6">
        <w:trPr>
          <w:trHeight w:val="684"/>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w:t>
            </w:r>
            <w:r w:rsidRPr="00A13CC1">
              <w:rPr>
                <w:rFonts w:ascii="宋体" w:hAnsi="宋体" w:cs="宋体" w:hint="eastAsia"/>
                <w:color w:val="000000"/>
                <w:kern w:val="0"/>
                <w:sz w:val="20"/>
                <w:szCs w:val="20"/>
              </w:rPr>
              <w:br/>
              <w:t xml:space="preserve">绩效目标    </w:t>
            </w: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明确性</w:t>
            </w:r>
          </w:p>
        </w:tc>
        <w:tc>
          <w:tcPr>
            <w:tcW w:w="1311"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8859F1" w:rsidRPr="00A13CC1" w:rsidRDefault="008859F1" w:rsidP="00A623F6">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8859F1" w:rsidRPr="00A13CC1" w:rsidTr="00A623F6">
        <w:trPr>
          <w:trHeight w:val="375"/>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合理性</w:t>
            </w:r>
          </w:p>
        </w:tc>
        <w:tc>
          <w:tcPr>
            <w:tcW w:w="1311"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8859F1" w:rsidRPr="00A13CC1" w:rsidRDefault="008859F1" w:rsidP="00A623F6">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8859F1" w:rsidRPr="00A13CC1" w:rsidTr="00A623F6">
        <w:trPr>
          <w:trHeight w:val="691"/>
          <w:jc w:val="center"/>
        </w:trPr>
        <w:tc>
          <w:tcPr>
            <w:tcW w:w="1618" w:type="dxa"/>
            <w:vMerge w:val="restart"/>
            <w:shd w:val="clear" w:color="auto" w:fill="auto"/>
            <w:textDirection w:val="tbRlV"/>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（10分）</w:t>
            </w:r>
            <w:r w:rsidRPr="00A13CC1">
              <w:rPr>
                <w:rFonts w:ascii="宋体" w:hAnsi="宋体" w:cs="宋体" w:hint="eastAsia"/>
                <w:color w:val="000000"/>
                <w:kern w:val="0"/>
                <w:sz w:val="20"/>
                <w:szCs w:val="20"/>
              </w:rPr>
              <w:br/>
              <w:t>项目管理</w:t>
            </w:r>
          </w:p>
        </w:tc>
        <w:tc>
          <w:tcPr>
            <w:tcW w:w="2113" w:type="dxa"/>
            <w:vMerge w:val="restart"/>
            <w:shd w:val="clear" w:color="auto" w:fill="auto"/>
            <w:textDirection w:val="tbRlV"/>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（7分）</w:t>
            </w:r>
            <w:r w:rsidRPr="00A13CC1">
              <w:rPr>
                <w:rFonts w:ascii="宋体" w:hAnsi="宋体" w:cs="宋体" w:hint="eastAsia"/>
                <w:color w:val="000000"/>
                <w:kern w:val="0"/>
                <w:sz w:val="20"/>
                <w:szCs w:val="20"/>
              </w:rPr>
              <w:br/>
              <w:t>资金管理</w:t>
            </w: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资金分配</w:t>
            </w:r>
          </w:p>
        </w:tc>
        <w:tc>
          <w:tcPr>
            <w:tcW w:w="1311"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w:t>
            </w:r>
          </w:p>
        </w:tc>
        <w:tc>
          <w:tcPr>
            <w:tcW w:w="1311" w:type="dxa"/>
          </w:tcPr>
          <w:p w:rsidR="008859F1" w:rsidRPr="00A13CC1" w:rsidRDefault="008859F1" w:rsidP="00A623F6">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3</w:t>
            </w:r>
          </w:p>
        </w:tc>
      </w:tr>
      <w:tr w:rsidR="008859F1" w:rsidRPr="00A13CC1" w:rsidTr="00A623F6">
        <w:trPr>
          <w:trHeight w:val="702"/>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vMerge/>
            <w:shd w:val="clear" w:color="auto" w:fill="auto"/>
            <w:textDirection w:val="tbRlV"/>
            <w:vAlign w:val="center"/>
          </w:tcPr>
          <w:p w:rsidR="008859F1" w:rsidRPr="00A13CC1" w:rsidRDefault="008859F1" w:rsidP="00A623F6">
            <w:pPr>
              <w:widowControl/>
              <w:spacing w:line="260" w:lineRule="exact"/>
              <w:jc w:val="center"/>
              <w:rPr>
                <w:rFonts w:ascii="宋体" w:hAnsi="宋体" w:cs="宋体"/>
                <w:color w:val="000000"/>
                <w:kern w:val="0"/>
                <w:sz w:val="20"/>
                <w:szCs w:val="20"/>
              </w:rPr>
            </w:pP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资金使用</w:t>
            </w:r>
          </w:p>
        </w:tc>
        <w:tc>
          <w:tcPr>
            <w:tcW w:w="1311"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4</w:t>
            </w:r>
          </w:p>
        </w:tc>
        <w:tc>
          <w:tcPr>
            <w:tcW w:w="1311" w:type="dxa"/>
          </w:tcPr>
          <w:p w:rsidR="008859F1" w:rsidRPr="00A13CC1" w:rsidRDefault="008859F1" w:rsidP="00A623F6">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4</w:t>
            </w:r>
          </w:p>
        </w:tc>
      </w:tr>
      <w:tr w:rsidR="008859F1" w:rsidRPr="00A13CC1" w:rsidTr="00A623F6">
        <w:trPr>
          <w:trHeight w:val="960"/>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shd w:val="clear" w:color="auto" w:fill="auto"/>
            <w:textDirection w:val="tbRlV"/>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（3分）</w:t>
            </w:r>
            <w:r w:rsidRPr="00A13CC1">
              <w:rPr>
                <w:rFonts w:ascii="宋体" w:hAnsi="宋体" w:cs="宋体" w:hint="eastAsia"/>
                <w:color w:val="000000"/>
                <w:kern w:val="0"/>
                <w:sz w:val="20"/>
                <w:szCs w:val="20"/>
              </w:rPr>
              <w:br/>
              <w:t>项目执行</w:t>
            </w: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执行规范</w:t>
            </w:r>
          </w:p>
        </w:tc>
        <w:tc>
          <w:tcPr>
            <w:tcW w:w="1311"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w:t>
            </w:r>
          </w:p>
        </w:tc>
        <w:tc>
          <w:tcPr>
            <w:tcW w:w="1311" w:type="dxa"/>
          </w:tcPr>
          <w:p w:rsidR="008859F1" w:rsidRPr="00A13CC1" w:rsidRDefault="008859F1" w:rsidP="00A623F6">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3</w:t>
            </w:r>
          </w:p>
        </w:tc>
      </w:tr>
      <w:tr w:rsidR="008859F1" w:rsidRPr="00A13CC1" w:rsidTr="00A623F6">
        <w:trPr>
          <w:trHeight w:val="616"/>
          <w:jc w:val="center"/>
        </w:trPr>
        <w:tc>
          <w:tcPr>
            <w:tcW w:w="1618" w:type="dxa"/>
            <w:vMerge w:val="restart"/>
            <w:shd w:val="clear" w:color="auto" w:fill="auto"/>
            <w:textDirection w:val="tbRlV"/>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（特性指标70分）</w:t>
            </w:r>
            <w:r w:rsidRPr="00A13CC1">
              <w:rPr>
                <w:rFonts w:ascii="宋体" w:hAnsi="宋体" w:cs="宋体" w:hint="eastAsia"/>
                <w:color w:val="000000"/>
                <w:kern w:val="0"/>
                <w:sz w:val="20"/>
                <w:szCs w:val="20"/>
              </w:rPr>
              <w:br/>
              <w:t xml:space="preserve">项目绩效  </w:t>
            </w:r>
          </w:p>
        </w:tc>
        <w:tc>
          <w:tcPr>
            <w:tcW w:w="2113" w:type="dxa"/>
            <w:vMerge w:val="restart"/>
            <w:shd w:val="clear" w:color="auto" w:fill="auto"/>
            <w:textDirection w:val="tbRlV"/>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（20）</w:t>
            </w:r>
            <w:r w:rsidRPr="00A13CC1">
              <w:rPr>
                <w:rFonts w:ascii="宋体" w:hAnsi="宋体" w:cs="宋体" w:hint="eastAsia"/>
                <w:color w:val="000000"/>
                <w:kern w:val="0"/>
                <w:sz w:val="20"/>
                <w:szCs w:val="20"/>
              </w:rPr>
              <w:br/>
              <w:t>项目完成</w:t>
            </w: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完成数量</w:t>
            </w:r>
          </w:p>
        </w:tc>
        <w:tc>
          <w:tcPr>
            <w:tcW w:w="1311"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5 </w:t>
            </w:r>
          </w:p>
        </w:tc>
        <w:tc>
          <w:tcPr>
            <w:tcW w:w="1311" w:type="dxa"/>
          </w:tcPr>
          <w:p w:rsidR="008859F1" w:rsidRPr="00A13CC1" w:rsidRDefault="008859F1" w:rsidP="00A623F6">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8859F1" w:rsidRPr="00A13CC1" w:rsidTr="00A623F6">
        <w:trPr>
          <w:trHeight w:val="554"/>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完成质量</w:t>
            </w:r>
          </w:p>
        </w:tc>
        <w:tc>
          <w:tcPr>
            <w:tcW w:w="1311"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5 </w:t>
            </w:r>
          </w:p>
        </w:tc>
        <w:tc>
          <w:tcPr>
            <w:tcW w:w="1311" w:type="dxa"/>
          </w:tcPr>
          <w:p w:rsidR="008859F1" w:rsidRPr="00A13CC1" w:rsidRDefault="008859F1" w:rsidP="00A623F6">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8859F1" w:rsidRPr="00A13CC1" w:rsidTr="00A623F6">
        <w:trPr>
          <w:trHeight w:val="690"/>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完成时效</w:t>
            </w:r>
          </w:p>
        </w:tc>
        <w:tc>
          <w:tcPr>
            <w:tcW w:w="1311"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8859F1" w:rsidRPr="00A13CC1" w:rsidRDefault="008859F1" w:rsidP="00A623F6">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8859F1" w:rsidRPr="00A13CC1" w:rsidTr="00A623F6">
        <w:trPr>
          <w:trHeight w:val="558"/>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完成成本</w:t>
            </w:r>
          </w:p>
        </w:tc>
        <w:tc>
          <w:tcPr>
            <w:tcW w:w="1311"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8859F1" w:rsidRPr="00A13CC1" w:rsidRDefault="008859F1" w:rsidP="00A623F6">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8859F1" w:rsidRPr="00A13CC1" w:rsidTr="00A623F6">
        <w:trPr>
          <w:trHeight w:val="566"/>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（50分）</w:t>
            </w:r>
            <w:r w:rsidRPr="00A13CC1">
              <w:rPr>
                <w:rFonts w:ascii="宋体" w:hAnsi="宋体" w:cs="宋体" w:hint="eastAsia"/>
                <w:color w:val="000000"/>
                <w:kern w:val="0"/>
                <w:sz w:val="20"/>
                <w:szCs w:val="20"/>
              </w:rPr>
              <w:br/>
              <w:t>项目效益</w:t>
            </w: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经济效益（可选项）</w:t>
            </w:r>
          </w:p>
        </w:tc>
        <w:tc>
          <w:tcPr>
            <w:tcW w:w="1311" w:type="dxa"/>
            <w:vMerge w:val="restart"/>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40</w:t>
            </w:r>
          </w:p>
        </w:tc>
        <w:tc>
          <w:tcPr>
            <w:tcW w:w="1311" w:type="dxa"/>
          </w:tcPr>
          <w:p w:rsidR="008859F1" w:rsidRPr="00A13CC1" w:rsidRDefault="008859F1" w:rsidP="00A623F6">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10</w:t>
            </w:r>
          </w:p>
        </w:tc>
      </w:tr>
      <w:tr w:rsidR="008859F1" w:rsidRPr="00A13CC1" w:rsidTr="00A623F6">
        <w:trPr>
          <w:trHeight w:val="688"/>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社会效益（可选项）</w:t>
            </w:r>
          </w:p>
        </w:tc>
        <w:tc>
          <w:tcPr>
            <w:tcW w:w="1311"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1311" w:type="dxa"/>
          </w:tcPr>
          <w:p w:rsidR="008859F1" w:rsidRPr="00A13CC1" w:rsidRDefault="008859F1" w:rsidP="00A623F6">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10</w:t>
            </w:r>
          </w:p>
        </w:tc>
      </w:tr>
      <w:tr w:rsidR="008859F1" w:rsidRPr="00A13CC1" w:rsidTr="00A623F6">
        <w:trPr>
          <w:trHeight w:val="557"/>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生态效益（可选项）</w:t>
            </w:r>
          </w:p>
        </w:tc>
        <w:tc>
          <w:tcPr>
            <w:tcW w:w="1311"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1311" w:type="dxa"/>
          </w:tcPr>
          <w:p w:rsidR="008859F1" w:rsidRPr="00A13CC1" w:rsidRDefault="008859F1" w:rsidP="00A623F6">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10</w:t>
            </w:r>
          </w:p>
        </w:tc>
      </w:tr>
      <w:tr w:rsidR="008859F1" w:rsidRPr="00A13CC1" w:rsidTr="00A623F6">
        <w:trPr>
          <w:trHeight w:val="707"/>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可持续效益（可选项）</w:t>
            </w:r>
          </w:p>
        </w:tc>
        <w:tc>
          <w:tcPr>
            <w:tcW w:w="1311"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1311" w:type="dxa"/>
          </w:tcPr>
          <w:p w:rsidR="008859F1" w:rsidRPr="00A13CC1" w:rsidRDefault="008859F1" w:rsidP="00A623F6">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10</w:t>
            </w:r>
          </w:p>
        </w:tc>
      </w:tr>
      <w:tr w:rsidR="008859F1" w:rsidRPr="00A13CC1" w:rsidTr="00A623F6">
        <w:trPr>
          <w:trHeight w:val="688"/>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公平效率（可选项）</w:t>
            </w:r>
          </w:p>
        </w:tc>
        <w:tc>
          <w:tcPr>
            <w:tcW w:w="1311"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1311" w:type="dxa"/>
          </w:tcPr>
          <w:p w:rsidR="008859F1" w:rsidRPr="00A13CC1" w:rsidRDefault="008859F1" w:rsidP="00A623F6">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5</w:t>
            </w:r>
          </w:p>
        </w:tc>
      </w:tr>
      <w:tr w:rsidR="008859F1" w:rsidRPr="00A13CC1" w:rsidTr="00A623F6">
        <w:trPr>
          <w:trHeight w:val="570"/>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使用效率（可选项）</w:t>
            </w:r>
          </w:p>
        </w:tc>
        <w:tc>
          <w:tcPr>
            <w:tcW w:w="1311"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1311" w:type="dxa"/>
          </w:tcPr>
          <w:p w:rsidR="008859F1" w:rsidRPr="00A13CC1" w:rsidRDefault="008859F1" w:rsidP="00A623F6">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5</w:t>
            </w:r>
          </w:p>
        </w:tc>
      </w:tr>
      <w:tr w:rsidR="008859F1" w:rsidRPr="00A13CC1" w:rsidTr="00A623F6">
        <w:trPr>
          <w:trHeight w:val="502"/>
          <w:jc w:val="center"/>
        </w:trPr>
        <w:tc>
          <w:tcPr>
            <w:tcW w:w="1618"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服务对象满意度    </w:t>
            </w:r>
          </w:p>
        </w:tc>
        <w:tc>
          <w:tcPr>
            <w:tcW w:w="1311" w:type="dxa"/>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w:t>
            </w:r>
          </w:p>
        </w:tc>
        <w:tc>
          <w:tcPr>
            <w:tcW w:w="1311" w:type="dxa"/>
          </w:tcPr>
          <w:p w:rsidR="008859F1" w:rsidRPr="00A13CC1" w:rsidRDefault="008859F1" w:rsidP="00A623F6">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10</w:t>
            </w:r>
          </w:p>
        </w:tc>
      </w:tr>
      <w:tr w:rsidR="008859F1" w:rsidRPr="00A13CC1" w:rsidTr="00A623F6">
        <w:trPr>
          <w:trHeight w:val="396"/>
          <w:jc w:val="center"/>
        </w:trPr>
        <w:tc>
          <w:tcPr>
            <w:tcW w:w="1618" w:type="dxa"/>
            <w:shd w:val="clear" w:color="auto" w:fill="auto"/>
            <w:vAlign w:val="center"/>
          </w:tcPr>
          <w:p w:rsidR="008859F1" w:rsidRPr="00A13CC1" w:rsidRDefault="008859F1" w:rsidP="00A623F6">
            <w:pPr>
              <w:widowControl/>
              <w:spacing w:line="260" w:lineRule="exact"/>
              <w:jc w:val="left"/>
              <w:rPr>
                <w:rFonts w:ascii="宋体" w:hAnsi="宋体" w:cs="宋体"/>
                <w:color w:val="000000"/>
                <w:kern w:val="0"/>
                <w:sz w:val="20"/>
                <w:szCs w:val="20"/>
              </w:rPr>
            </w:pPr>
            <w:r w:rsidRPr="00A13CC1">
              <w:rPr>
                <w:rFonts w:ascii="宋体" w:hAnsi="宋体" w:cs="宋体" w:hint="eastAsia"/>
                <w:color w:val="000000"/>
                <w:kern w:val="0"/>
                <w:sz w:val="20"/>
                <w:szCs w:val="20"/>
              </w:rPr>
              <w:t>总分</w:t>
            </w:r>
          </w:p>
        </w:tc>
        <w:tc>
          <w:tcPr>
            <w:tcW w:w="8270" w:type="dxa"/>
            <w:gridSpan w:val="4"/>
            <w:shd w:val="clear" w:color="auto" w:fill="auto"/>
            <w:vAlign w:val="center"/>
          </w:tcPr>
          <w:p w:rsidR="008859F1" w:rsidRPr="00A13CC1" w:rsidRDefault="008859F1" w:rsidP="00A623F6">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100</w:t>
            </w:r>
          </w:p>
        </w:tc>
      </w:tr>
    </w:tbl>
    <w:p w:rsidR="008859F1" w:rsidRDefault="008859F1" w:rsidP="008859F1">
      <w:pPr>
        <w:rPr>
          <w:rFonts w:ascii="仿宋" w:eastAsia="仿宋" w:hAnsi="仿宋" w:cs="仿宋"/>
          <w:sz w:val="32"/>
          <w:szCs w:val="32"/>
        </w:rPr>
      </w:pPr>
    </w:p>
    <w:p w:rsidR="00BB738B" w:rsidRPr="00BC5361" w:rsidRDefault="00BB738B" w:rsidP="00031C9E">
      <w:pPr>
        <w:ind w:firstLineChars="200" w:firstLine="640"/>
        <w:rPr>
          <w:rFonts w:ascii="仿宋" w:eastAsia="仿宋" w:hAnsi="仿宋"/>
          <w:sz w:val="32"/>
          <w:szCs w:val="32"/>
        </w:rPr>
      </w:pPr>
      <w:r w:rsidRPr="00BC5361">
        <w:rPr>
          <w:rFonts w:ascii="仿宋" w:eastAsia="仿宋" w:hAnsi="仿宋" w:cs="仿宋" w:hint="eastAsia"/>
          <w:sz w:val="32"/>
          <w:szCs w:val="32"/>
        </w:rPr>
        <w:t>（二）绩效分析</w:t>
      </w:r>
    </w:p>
    <w:p w:rsidR="00BB738B" w:rsidRPr="00BC5361" w:rsidRDefault="00BB738B" w:rsidP="00031C9E">
      <w:pPr>
        <w:ind w:firstLineChars="200" w:firstLine="640"/>
        <w:rPr>
          <w:rFonts w:ascii="仿宋" w:eastAsia="仿宋" w:hAnsi="仿宋"/>
          <w:sz w:val="32"/>
          <w:szCs w:val="32"/>
        </w:rPr>
      </w:pPr>
      <w:r w:rsidRPr="00BC5361">
        <w:rPr>
          <w:rFonts w:ascii="仿宋" w:eastAsia="仿宋" w:hAnsi="仿宋" w:cs="仿宋"/>
          <w:sz w:val="32"/>
          <w:szCs w:val="32"/>
        </w:rPr>
        <w:t>1</w:t>
      </w:r>
      <w:r w:rsidRPr="00BC5361">
        <w:rPr>
          <w:rFonts w:ascii="仿宋" w:eastAsia="仿宋" w:hAnsi="仿宋" w:cs="仿宋" w:hint="eastAsia"/>
          <w:sz w:val="32"/>
          <w:szCs w:val="32"/>
        </w:rPr>
        <w:t>、项目决策</w:t>
      </w:r>
    </w:p>
    <w:p w:rsidR="00BB738B" w:rsidRDefault="00BB738B" w:rsidP="00031C9E">
      <w:pPr>
        <w:ind w:firstLineChars="200" w:firstLine="640"/>
        <w:rPr>
          <w:rFonts w:ascii="仿宋" w:eastAsia="仿宋" w:hAnsi="仿宋" w:cs="仿宋"/>
          <w:sz w:val="32"/>
          <w:szCs w:val="32"/>
        </w:rPr>
      </w:pPr>
      <w:r w:rsidRPr="00BC5361">
        <w:rPr>
          <w:rFonts w:ascii="仿宋" w:eastAsia="仿宋" w:hAnsi="仿宋" w:cs="仿宋" w:hint="eastAsia"/>
          <w:sz w:val="32"/>
          <w:szCs w:val="32"/>
        </w:rPr>
        <w:t>必要性和可行性分析（包括政策依据和政策完善，政策和需求的吻合程度分析），绩效目标设置情况（包括绩效目标设置的明确性和合理性）</w:t>
      </w:r>
    </w:p>
    <w:p w:rsidR="00217A04" w:rsidRPr="00BC5361" w:rsidRDefault="00217A04" w:rsidP="00031C9E">
      <w:pPr>
        <w:ind w:firstLineChars="200" w:firstLine="640"/>
        <w:rPr>
          <w:rFonts w:ascii="仿宋" w:eastAsia="仿宋" w:hAnsi="仿宋"/>
          <w:sz w:val="32"/>
          <w:szCs w:val="32"/>
        </w:rPr>
      </w:pPr>
      <w:r>
        <w:rPr>
          <w:rFonts w:ascii="仿宋" w:eastAsia="仿宋" w:hAnsi="仿宋" w:cs="仿宋" w:hint="eastAsia"/>
          <w:sz w:val="32"/>
          <w:szCs w:val="32"/>
        </w:rPr>
        <w:lastRenderedPageBreak/>
        <w:t>《四川省重点项目政府与社会资本合作（PPP</w:t>
      </w:r>
      <w:r>
        <w:rPr>
          <w:rFonts w:ascii="仿宋" w:eastAsia="仿宋" w:hAnsi="仿宋" w:cs="仿宋"/>
          <w:sz w:val="32"/>
          <w:szCs w:val="32"/>
        </w:rPr>
        <w:t>）</w:t>
      </w:r>
      <w:r>
        <w:rPr>
          <w:rFonts w:ascii="仿宋" w:eastAsia="仿宋" w:hAnsi="仿宋" w:cs="仿宋" w:hint="eastAsia"/>
          <w:sz w:val="32"/>
          <w:szCs w:val="32"/>
        </w:rPr>
        <w:t>储备库管理办法》明确项目入库范围：8类基础设施领域项目，即能源设施，交通设施，水利设施，农业设施，林业设施，环境保护，重大市政设施，其他重点项目。</w:t>
      </w:r>
    </w:p>
    <w:p w:rsidR="00BB738B" w:rsidRPr="00BC5361" w:rsidRDefault="00BB738B" w:rsidP="00031C9E">
      <w:pPr>
        <w:ind w:firstLineChars="200" w:firstLine="640"/>
        <w:rPr>
          <w:rFonts w:ascii="仿宋" w:eastAsia="仿宋" w:hAnsi="仿宋"/>
          <w:sz w:val="32"/>
          <w:szCs w:val="32"/>
        </w:rPr>
      </w:pPr>
      <w:r w:rsidRPr="00BC5361">
        <w:rPr>
          <w:rFonts w:ascii="仿宋" w:eastAsia="仿宋" w:hAnsi="仿宋" w:cs="仿宋"/>
          <w:sz w:val="32"/>
          <w:szCs w:val="32"/>
        </w:rPr>
        <w:t>2</w:t>
      </w:r>
      <w:r w:rsidRPr="00BC5361">
        <w:rPr>
          <w:rFonts w:ascii="仿宋" w:eastAsia="仿宋" w:hAnsi="仿宋" w:cs="仿宋" w:hint="eastAsia"/>
          <w:sz w:val="32"/>
          <w:szCs w:val="32"/>
        </w:rPr>
        <w:t>、项目管理</w:t>
      </w:r>
    </w:p>
    <w:p w:rsidR="00BB738B" w:rsidRDefault="00BB738B" w:rsidP="00031C9E">
      <w:pPr>
        <w:ind w:firstLineChars="200" w:firstLine="640"/>
        <w:rPr>
          <w:rFonts w:ascii="仿宋" w:eastAsia="仿宋" w:hAnsi="仿宋" w:cs="仿宋"/>
          <w:sz w:val="32"/>
          <w:szCs w:val="32"/>
        </w:rPr>
      </w:pPr>
      <w:r w:rsidRPr="00BC5361">
        <w:rPr>
          <w:rFonts w:ascii="仿宋" w:eastAsia="仿宋" w:hAnsi="仿宋" w:cs="仿宋" w:hint="eastAsia"/>
          <w:sz w:val="32"/>
          <w:szCs w:val="32"/>
        </w:rPr>
        <w:t>资金分配情况（资金分配管理的科学合理性）资，金使用情况（项目、资金管理的科学规范性）</w:t>
      </w:r>
    </w:p>
    <w:p w:rsidR="00364A79" w:rsidRPr="00364A79" w:rsidRDefault="00364A79" w:rsidP="00031C9E">
      <w:pPr>
        <w:ind w:firstLineChars="200" w:firstLine="640"/>
        <w:rPr>
          <w:rFonts w:ascii="仿宋" w:eastAsia="仿宋" w:hAnsi="仿宋"/>
          <w:sz w:val="32"/>
          <w:szCs w:val="32"/>
        </w:rPr>
      </w:pPr>
      <w:r>
        <w:rPr>
          <w:rFonts w:ascii="仿宋" w:eastAsia="仿宋" w:hAnsi="仿宋" w:cs="仿宋" w:hint="eastAsia"/>
          <w:sz w:val="32"/>
          <w:szCs w:val="32"/>
        </w:rPr>
        <w:t>优先安排PPP项目前期工作经费。中央和省级各类政府性投资，通过资本金注入、直接投资、投资补助、贷款贴息多种方式，优先支持入库项目。</w:t>
      </w:r>
    </w:p>
    <w:p w:rsidR="00BB738B" w:rsidRPr="00BC5361" w:rsidRDefault="00BB738B" w:rsidP="00031C9E">
      <w:pPr>
        <w:ind w:firstLineChars="200" w:firstLine="640"/>
        <w:rPr>
          <w:rFonts w:ascii="仿宋" w:eastAsia="仿宋" w:hAnsi="仿宋"/>
          <w:sz w:val="32"/>
          <w:szCs w:val="32"/>
        </w:rPr>
      </w:pPr>
      <w:r w:rsidRPr="00BC5361">
        <w:rPr>
          <w:rFonts w:ascii="仿宋" w:eastAsia="仿宋" w:hAnsi="仿宋" w:cs="仿宋"/>
          <w:sz w:val="32"/>
          <w:szCs w:val="32"/>
        </w:rPr>
        <w:t>3</w:t>
      </w:r>
      <w:r w:rsidRPr="00BC5361">
        <w:rPr>
          <w:rFonts w:ascii="仿宋" w:eastAsia="仿宋" w:hAnsi="仿宋" w:cs="仿宋" w:hint="eastAsia"/>
          <w:sz w:val="32"/>
          <w:szCs w:val="32"/>
        </w:rPr>
        <w:t>、项目绩效</w:t>
      </w:r>
    </w:p>
    <w:p w:rsidR="00BB738B" w:rsidRDefault="00BB738B" w:rsidP="00031C9E">
      <w:pPr>
        <w:ind w:firstLineChars="200" w:firstLine="640"/>
        <w:rPr>
          <w:rFonts w:ascii="仿宋" w:eastAsia="仿宋" w:hAnsi="仿宋" w:cs="仿宋"/>
          <w:sz w:val="32"/>
          <w:szCs w:val="32"/>
        </w:rPr>
      </w:pPr>
      <w:r w:rsidRPr="00BC5361">
        <w:rPr>
          <w:rFonts w:ascii="仿宋" w:eastAsia="仿宋" w:hAnsi="仿宋" w:cs="仿宋" w:hint="eastAsia"/>
          <w:sz w:val="32"/>
          <w:szCs w:val="32"/>
        </w:rPr>
        <w:t>项目目标完成情况（数量、质量、时效、成本），项目效益情况（经济效益、项目社会效益、生态效益、可持续效益、公平性、资金使用效率、受益群体满意度等）。</w:t>
      </w:r>
    </w:p>
    <w:p w:rsidR="00364A79" w:rsidRDefault="00364A79" w:rsidP="00031C9E">
      <w:pPr>
        <w:ind w:firstLineChars="200" w:firstLine="640"/>
        <w:rPr>
          <w:rFonts w:ascii="仿宋" w:eastAsia="仿宋" w:hAnsi="仿宋" w:cs="仿宋"/>
          <w:sz w:val="32"/>
          <w:szCs w:val="32"/>
        </w:rPr>
      </w:pPr>
      <w:r>
        <w:rPr>
          <w:rFonts w:ascii="仿宋" w:eastAsia="仿宋" w:hAnsi="仿宋" w:cs="仿宋" w:hint="eastAsia"/>
          <w:sz w:val="32"/>
          <w:szCs w:val="32"/>
        </w:rPr>
        <w:t>省发展改革委会同相关省级部门，开展业务指导、宣传培训、协调服务等工作；省市县加强联运对接，及时研究解决制约问题，加快推进项目前期工作和建设运营。建立PPP专家库、咨询机构库，为各级各类入库项目提供指导、咨询及方案编制等方面。</w:t>
      </w:r>
    </w:p>
    <w:p w:rsidR="00BB738B" w:rsidRPr="00BC5361" w:rsidRDefault="00BB738B" w:rsidP="00031C9E">
      <w:pPr>
        <w:ind w:firstLineChars="200" w:firstLine="640"/>
        <w:rPr>
          <w:rFonts w:ascii="仿宋" w:eastAsia="仿宋" w:hAnsi="仿宋"/>
          <w:sz w:val="32"/>
          <w:szCs w:val="32"/>
        </w:rPr>
      </w:pPr>
      <w:r w:rsidRPr="00BC5361">
        <w:rPr>
          <w:rFonts w:ascii="仿宋" w:eastAsia="仿宋" w:hAnsi="仿宋" w:cs="仿宋" w:hint="eastAsia"/>
          <w:sz w:val="32"/>
          <w:szCs w:val="32"/>
        </w:rPr>
        <w:t>三、</w:t>
      </w:r>
      <w:r w:rsidR="00364A79">
        <w:rPr>
          <w:rFonts w:ascii="仿宋" w:eastAsia="仿宋" w:hAnsi="仿宋" w:cs="仿宋" w:hint="eastAsia"/>
          <w:sz w:val="32"/>
          <w:szCs w:val="32"/>
        </w:rPr>
        <w:t>无</w:t>
      </w:r>
      <w:r w:rsidRPr="00BC5361">
        <w:rPr>
          <w:rFonts w:ascii="仿宋" w:eastAsia="仿宋" w:hAnsi="仿宋" w:cs="仿宋" w:hint="eastAsia"/>
          <w:sz w:val="32"/>
          <w:szCs w:val="32"/>
        </w:rPr>
        <w:t>存在主要问题</w:t>
      </w:r>
    </w:p>
    <w:p w:rsidR="00BB738B" w:rsidRPr="00BC5361" w:rsidRDefault="00BB738B" w:rsidP="00031C9E">
      <w:pPr>
        <w:ind w:firstLineChars="200" w:firstLine="640"/>
        <w:rPr>
          <w:rStyle w:val="1Char"/>
          <w:rFonts w:ascii="仿宋" w:eastAsia="仿宋" w:hAnsi="仿宋"/>
          <w:b w:val="0"/>
          <w:bCs w:val="0"/>
          <w:kern w:val="2"/>
          <w:sz w:val="32"/>
          <w:szCs w:val="32"/>
        </w:rPr>
      </w:pPr>
      <w:r w:rsidRPr="00BC5361">
        <w:rPr>
          <w:rFonts w:ascii="仿宋" w:eastAsia="仿宋" w:hAnsi="仿宋" w:cs="仿宋" w:hint="eastAsia"/>
          <w:sz w:val="32"/>
          <w:szCs w:val="32"/>
        </w:rPr>
        <w:t>四、</w:t>
      </w:r>
      <w:r w:rsidR="00364A79">
        <w:rPr>
          <w:rFonts w:ascii="仿宋" w:eastAsia="仿宋" w:hAnsi="仿宋" w:cs="仿宋" w:hint="eastAsia"/>
          <w:sz w:val="32"/>
          <w:szCs w:val="32"/>
        </w:rPr>
        <w:t>无</w:t>
      </w:r>
      <w:r w:rsidRPr="00BC5361">
        <w:rPr>
          <w:rFonts w:ascii="仿宋" w:eastAsia="仿宋" w:hAnsi="仿宋" w:cs="仿宋" w:hint="eastAsia"/>
          <w:sz w:val="32"/>
          <w:szCs w:val="32"/>
        </w:rPr>
        <w:t>相关措施建议</w:t>
      </w:r>
    </w:p>
    <w:p w:rsidR="00364A79" w:rsidRDefault="00364A79" w:rsidP="00DB2437">
      <w:pPr>
        <w:outlineLvl w:val="0"/>
        <w:rPr>
          <w:rFonts w:ascii="黑体" w:eastAsia="黑体" w:hAnsi="黑体" w:cs="黑体"/>
          <w:color w:val="000000"/>
          <w:sz w:val="44"/>
          <w:szCs w:val="44"/>
        </w:rPr>
      </w:pPr>
      <w:bookmarkStart w:id="63" w:name="_Toc15396618"/>
    </w:p>
    <w:p w:rsidR="00BB738B" w:rsidRPr="00622830" w:rsidRDefault="00BB738B" w:rsidP="00031C9E">
      <w:pPr>
        <w:jc w:val="center"/>
        <w:outlineLvl w:val="0"/>
        <w:rPr>
          <w:rStyle w:val="1Char"/>
          <w:rFonts w:ascii="黑体" w:eastAsia="黑体" w:hAnsi="黑体"/>
          <w:b w:val="0"/>
          <w:bCs w:val="0"/>
        </w:rPr>
      </w:pPr>
      <w:r w:rsidRPr="00622830">
        <w:rPr>
          <w:rFonts w:ascii="黑体" w:eastAsia="黑体" w:hAnsi="黑体" w:cs="黑体" w:hint="eastAsia"/>
          <w:color w:val="000000"/>
          <w:sz w:val="44"/>
          <w:szCs w:val="44"/>
        </w:rPr>
        <w:lastRenderedPageBreak/>
        <w:t>第</w:t>
      </w:r>
      <w:r w:rsidRPr="00622830">
        <w:rPr>
          <w:rStyle w:val="1Char"/>
          <w:rFonts w:ascii="黑体" w:eastAsia="黑体" w:hAnsi="黑体" w:cs="黑体" w:hint="eastAsia"/>
          <w:b w:val="0"/>
          <w:bCs w:val="0"/>
        </w:rPr>
        <w:t>五部分</w:t>
      </w:r>
      <w:r w:rsidRPr="00622830">
        <w:rPr>
          <w:rStyle w:val="1Char"/>
          <w:rFonts w:ascii="黑体" w:eastAsia="黑体" w:hAnsi="黑体" w:cs="黑体"/>
          <w:b w:val="0"/>
          <w:bCs w:val="0"/>
        </w:rPr>
        <w:t xml:space="preserve"> </w:t>
      </w:r>
      <w:r w:rsidRPr="00622830">
        <w:rPr>
          <w:rStyle w:val="1Char"/>
          <w:rFonts w:ascii="黑体" w:eastAsia="黑体" w:hAnsi="黑体" w:cs="黑体" w:hint="eastAsia"/>
          <w:b w:val="0"/>
          <w:bCs w:val="0"/>
        </w:rPr>
        <w:t>附表</w:t>
      </w:r>
      <w:bookmarkEnd w:id="58"/>
      <w:bookmarkEnd w:id="63"/>
    </w:p>
    <w:p w:rsidR="00BB738B" w:rsidRPr="00CE49DA" w:rsidRDefault="00BB738B" w:rsidP="00031C9E">
      <w:pPr>
        <w:jc w:val="center"/>
        <w:outlineLvl w:val="0"/>
        <w:rPr>
          <w:rFonts w:ascii="仿宋" w:eastAsia="仿宋" w:hAnsi="仿宋"/>
          <w:b/>
          <w:bCs/>
          <w:color w:val="000000"/>
          <w:sz w:val="44"/>
          <w:szCs w:val="44"/>
        </w:rPr>
      </w:pPr>
    </w:p>
    <w:p w:rsidR="00BB738B" w:rsidRPr="00BC5361" w:rsidRDefault="00BB738B" w:rsidP="00031C9E">
      <w:pPr>
        <w:pStyle w:val="2"/>
        <w:spacing w:line="240" w:lineRule="auto"/>
        <w:rPr>
          <w:rFonts w:ascii="仿宋" w:eastAsia="仿宋" w:hAnsi="仿宋" w:cs="Times New Roman"/>
          <w:color w:val="000000"/>
        </w:rPr>
      </w:pPr>
      <w:bookmarkStart w:id="64" w:name="_Toc15396619"/>
      <w:r>
        <w:rPr>
          <w:rFonts w:ascii="仿宋" w:eastAsia="仿宋" w:hAnsi="仿宋" w:cs="仿宋" w:hint="eastAsia"/>
          <w:b w:val="0"/>
          <w:bCs w:val="0"/>
          <w:color w:val="000000"/>
        </w:rPr>
        <w:t>一、</w:t>
      </w:r>
      <w:r w:rsidRPr="00BC5361">
        <w:rPr>
          <w:rFonts w:ascii="仿宋" w:eastAsia="仿宋" w:hAnsi="仿宋" w:cs="仿宋" w:hint="eastAsia"/>
          <w:b w:val="0"/>
          <w:bCs w:val="0"/>
          <w:color w:val="000000"/>
        </w:rPr>
        <w:t>收</w:t>
      </w:r>
      <w:r w:rsidRPr="00BC5361">
        <w:rPr>
          <w:rStyle w:val="2Char"/>
          <w:rFonts w:ascii="仿宋" w:eastAsia="仿宋" w:hAnsi="仿宋" w:cs="仿宋" w:hint="eastAsia"/>
        </w:rPr>
        <w:t>入支出决算总表</w:t>
      </w:r>
      <w:bookmarkEnd w:id="64"/>
    </w:p>
    <w:p w:rsidR="00BB738B" w:rsidRPr="00BC5361" w:rsidRDefault="00BB738B" w:rsidP="00031C9E">
      <w:pPr>
        <w:pStyle w:val="2"/>
        <w:spacing w:line="240" w:lineRule="auto"/>
        <w:rPr>
          <w:rFonts w:ascii="仿宋" w:eastAsia="仿宋" w:hAnsi="仿宋" w:cs="Times New Roman"/>
          <w:color w:val="000000"/>
        </w:rPr>
      </w:pPr>
      <w:bookmarkStart w:id="65" w:name="_Toc15396620"/>
      <w:r w:rsidRPr="00BC5361">
        <w:rPr>
          <w:rFonts w:ascii="仿宋" w:eastAsia="仿宋" w:hAnsi="仿宋" w:cs="仿宋" w:hint="eastAsia"/>
          <w:b w:val="0"/>
          <w:bCs w:val="0"/>
          <w:color w:val="000000"/>
        </w:rPr>
        <w:t>二、收</w:t>
      </w:r>
      <w:r w:rsidRPr="00BC5361">
        <w:rPr>
          <w:rStyle w:val="2Char"/>
          <w:rFonts w:ascii="仿宋" w:eastAsia="仿宋" w:hAnsi="仿宋" w:cs="仿宋" w:hint="eastAsia"/>
        </w:rPr>
        <w:t>入总表</w:t>
      </w:r>
      <w:bookmarkEnd w:id="65"/>
    </w:p>
    <w:p w:rsidR="00BB738B" w:rsidRPr="00BC5361" w:rsidRDefault="00BB738B" w:rsidP="00031C9E">
      <w:pPr>
        <w:pStyle w:val="2"/>
        <w:spacing w:line="240" w:lineRule="auto"/>
        <w:rPr>
          <w:rFonts w:ascii="仿宋" w:eastAsia="仿宋" w:hAnsi="仿宋" w:cs="Times New Roman"/>
          <w:color w:val="000000"/>
        </w:rPr>
      </w:pPr>
      <w:bookmarkStart w:id="66" w:name="_Toc15396621"/>
      <w:r w:rsidRPr="00BC5361">
        <w:rPr>
          <w:rStyle w:val="2Char"/>
          <w:rFonts w:ascii="仿宋" w:eastAsia="仿宋" w:hAnsi="仿宋" w:cs="仿宋" w:hint="eastAsia"/>
        </w:rPr>
        <w:t>三、</w:t>
      </w:r>
      <w:r w:rsidRPr="00BC5361">
        <w:rPr>
          <w:rFonts w:ascii="仿宋" w:eastAsia="仿宋" w:hAnsi="仿宋" w:cs="仿宋" w:hint="eastAsia"/>
          <w:b w:val="0"/>
          <w:bCs w:val="0"/>
          <w:color w:val="000000"/>
        </w:rPr>
        <w:t>支</w:t>
      </w:r>
      <w:r w:rsidRPr="00BC5361">
        <w:rPr>
          <w:rStyle w:val="2Char"/>
          <w:rFonts w:ascii="仿宋" w:eastAsia="仿宋" w:hAnsi="仿宋" w:cs="仿宋" w:hint="eastAsia"/>
        </w:rPr>
        <w:t>出总表</w:t>
      </w:r>
      <w:bookmarkEnd w:id="66"/>
    </w:p>
    <w:p w:rsidR="00BB738B" w:rsidRPr="00BC5361" w:rsidRDefault="00BB738B" w:rsidP="00031C9E">
      <w:pPr>
        <w:pStyle w:val="2"/>
        <w:spacing w:line="240" w:lineRule="auto"/>
        <w:rPr>
          <w:rFonts w:ascii="仿宋" w:eastAsia="仿宋" w:hAnsi="仿宋" w:cs="Times New Roman"/>
          <w:b w:val="0"/>
          <w:bCs w:val="0"/>
          <w:color w:val="000000"/>
        </w:rPr>
      </w:pPr>
      <w:bookmarkStart w:id="67" w:name="_Toc15396622"/>
      <w:r w:rsidRPr="00BC5361">
        <w:rPr>
          <w:rStyle w:val="2Char"/>
          <w:rFonts w:ascii="仿宋" w:eastAsia="仿宋" w:hAnsi="仿宋" w:cs="仿宋" w:hint="eastAsia"/>
        </w:rPr>
        <w:t>四、</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政拨款收入支出决算总表</w:t>
      </w:r>
      <w:bookmarkEnd w:id="67"/>
    </w:p>
    <w:p w:rsidR="00BB738B" w:rsidRPr="00BC5361" w:rsidRDefault="00BB738B" w:rsidP="00031C9E">
      <w:pPr>
        <w:pStyle w:val="2"/>
        <w:spacing w:line="240" w:lineRule="auto"/>
        <w:rPr>
          <w:rFonts w:ascii="仿宋" w:eastAsia="仿宋" w:hAnsi="仿宋" w:cs="Times New Roman"/>
          <w:color w:val="000000"/>
        </w:rPr>
      </w:pPr>
      <w:bookmarkStart w:id="68" w:name="_Toc15396623"/>
      <w:r w:rsidRPr="00BC5361">
        <w:rPr>
          <w:rStyle w:val="2Char"/>
          <w:rFonts w:ascii="仿宋" w:eastAsia="仿宋" w:hAnsi="仿宋" w:cs="仿宋" w:hint="eastAsia"/>
        </w:rPr>
        <w:t>五、</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政拨款支出决算明细表（政府经济分类科目）</w:t>
      </w:r>
      <w:bookmarkEnd w:id="68"/>
    </w:p>
    <w:p w:rsidR="00BB738B" w:rsidRPr="00BC5361" w:rsidRDefault="00BB738B" w:rsidP="00031C9E">
      <w:pPr>
        <w:pStyle w:val="2"/>
        <w:spacing w:line="240" w:lineRule="auto"/>
        <w:rPr>
          <w:rFonts w:ascii="仿宋" w:eastAsia="仿宋" w:hAnsi="仿宋" w:cs="Times New Roman"/>
          <w:color w:val="000000"/>
        </w:rPr>
      </w:pPr>
      <w:bookmarkStart w:id="69" w:name="_Toc15396624"/>
      <w:r w:rsidRPr="00BC5361">
        <w:rPr>
          <w:rStyle w:val="2Char"/>
          <w:rFonts w:ascii="仿宋" w:eastAsia="仿宋" w:hAnsi="仿宋" w:cs="仿宋" w:hint="eastAsia"/>
        </w:rPr>
        <w:t>六、</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般公共预算财政拨款支出决算表</w:t>
      </w:r>
      <w:bookmarkEnd w:id="69"/>
    </w:p>
    <w:p w:rsidR="00BB738B" w:rsidRPr="00BC5361" w:rsidRDefault="00BB738B" w:rsidP="00031C9E">
      <w:pPr>
        <w:pStyle w:val="2"/>
        <w:spacing w:line="240" w:lineRule="auto"/>
        <w:rPr>
          <w:rFonts w:ascii="仿宋" w:eastAsia="仿宋" w:hAnsi="仿宋" w:cs="Times New Roman"/>
          <w:color w:val="000000"/>
        </w:rPr>
      </w:pPr>
      <w:bookmarkStart w:id="70" w:name="_Toc15396625"/>
      <w:r w:rsidRPr="00BC5361">
        <w:rPr>
          <w:rStyle w:val="2Char"/>
          <w:rFonts w:ascii="仿宋" w:eastAsia="仿宋" w:hAnsi="仿宋" w:cs="仿宋" w:hint="eastAsia"/>
        </w:rPr>
        <w:t>七、</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般公共预算财政拨款支出决算明细表</w:t>
      </w:r>
      <w:bookmarkEnd w:id="70"/>
    </w:p>
    <w:p w:rsidR="00BB738B" w:rsidRPr="00BC5361" w:rsidRDefault="00BB738B" w:rsidP="00031C9E">
      <w:pPr>
        <w:pStyle w:val="2"/>
        <w:spacing w:line="240" w:lineRule="auto"/>
        <w:rPr>
          <w:rFonts w:ascii="仿宋" w:eastAsia="仿宋" w:hAnsi="仿宋" w:cs="Times New Roman"/>
          <w:color w:val="000000"/>
        </w:rPr>
      </w:pPr>
      <w:bookmarkStart w:id="71" w:name="_Toc15396626"/>
      <w:r w:rsidRPr="00BC5361">
        <w:rPr>
          <w:rStyle w:val="2Char"/>
          <w:rFonts w:ascii="仿宋" w:eastAsia="仿宋" w:hAnsi="仿宋" w:cs="仿宋" w:hint="eastAsia"/>
        </w:rPr>
        <w:t>八、</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般公共预算财政拨款基本支出决算表</w:t>
      </w:r>
      <w:bookmarkEnd w:id="71"/>
    </w:p>
    <w:p w:rsidR="00BB738B" w:rsidRPr="00BC5361" w:rsidRDefault="00BB738B" w:rsidP="00031C9E">
      <w:pPr>
        <w:pStyle w:val="2"/>
        <w:spacing w:line="240" w:lineRule="auto"/>
        <w:rPr>
          <w:rFonts w:ascii="仿宋" w:eastAsia="仿宋" w:hAnsi="仿宋" w:cs="Times New Roman"/>
          <w:color w:val="000000"/>
        </w:rPr>
      </w:pPr>
      <w:bookmarkStart w:id="72" w:name="_Toc15396627"/>
      <w:r w:rsidRPr="00BC5361">
        <w:rPr>
          <w:rStyle w:val="2Char"/>
          <w:rFonts w:ascii="仿宋" w:eastAsia="仿宋" w:hAnsi="仿宋" w:cs="仿宋" w:hint="eastAsia"/>
        </w:rPr>
        <w:t>九、</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般公共预算财政拨款项目支出决算表</w:t>
      </w:r>
      <w:bookmarkEnd w:id="72"/>
    </w:p>
    <w:p w:rsidR="00BB738B" w:rsidRPr="00BC5361" w:rsidRDefault="00BB738B" w:rsidP="00031C9E">
      <w:pPr>
        <w:pStyle w:val="2"/>
        <w:spacing w:line="240" w:lineRule="auto"/>
        <w:rPr>
          <w:rFonts w:ascii="仿宋" w:eastAsia="仿宋" w:hAnsi="仿宋" w:cs="Times New Roman"/>
          <w:color w:val="000000"/>
        </w:rPr>
      </w:pPr>
      <w:bookmarkStart w:id="73" w:name="_Toc15396628"/>
      <w:r w:rsidRPr="00BC5361">
        <w:rPr>
          <w:rStyle w:val="2Char"/>
          <w:rFonts w:ascii="仿宋" w:eastAsia="仿宋" w:hAnsi="仿宋" w:cs="仿宋" w:hint="eastAsia"/>
        </w:rPr>
        <w:t>十、</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般公共预算财政拨款“三公”经费支出决算表</w:t>
      </w:r>
      <w:bookmarkEnd w:id="73"/>
    </w:p>
    <w:p w:rsidR="00BB738B" w:rsidRPr="00BC5361" w:rsidRDefault="00BB738B" w:rsidP="00031C9E">
      <w:pPr>
        <w:pStyle w:val="2"/>
        <w:spacing w:line="240" w:lineRule="auto"/>
        <w:rPr>
          <w:rFonts w:ascii="仿宋" w:eastAsia="仿宋" w:hAnsi="仿宋" w:cs="Times New Roman"/>
          <w:color w:val="000000"/>
        </w:rPr>
      </w:pPr>
      <w:bookmarkStart w:id="74" w:name="_Toc15396629"/>
      <w:r w:rsidRPr="00BC5361">
        <w:rPr>
          <w:rStyle w:val="2Char"/>
          <w:rFonts w:ascii="仿宋" w:eastAsia="仿宋" w:hAnsi="仿宋" w:cs="仿宋" w:hint="eastAsia"/>
        </w:rPr>
        <w:t>十一、</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府性基金预算财政拨款收入支出决算表</w:t>
      </w:r>
      <w:bookmarkEnd w:id="74"/>
    </w:p>
    <w:p w:rsidR="00BB738B" w:rsidRPr="00BC5361" w:rsidRDefault="00BB738B" w:rsidP="00031C9E">
      <w:pPr>
        <w:pStyle w:val="2"/>
        <w:spacing w:line="240" w:lineRule="auto"/>
        <w:rPr>
          <w:rFonts w:ascii="仿宋" w:eastAsia="仿宋" w:hAnsi="仿宋" w:cs="Times New Roman"/>
          <w:color w:val="000000"/>
        </w:rPr>
      </w:pPr>
      <w:bookmarkStart w:id="75" w:name="_Toc15396630"/>
      <w:r w:rsidRPr="00BC5361">
        <w:rPr>
          <w:rStyle w:val="2Char"/>
          <w:rFonts w:ascii="仿宋" w:eastAsia="仿宋" w:hAnsi="仿宋" w:cs="仿宋" w:hint="eastAsia"/>
        </w:rPr>
        <w:t>十二、</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府性基金预算财政拨款“三公”经费支出决算表</w:t>
      </w:r>
      <w:bookmarkEnd w:id="75"/>
    </w:p>
    <w:p w:rsidR="00BB738B" w:rsidRPr="00BC5361" w:rsidRDefault="00BB738B" w:rsidP="00031C9E">
      <w:pPr>
        <w:pStyle w:val="2"/>
        <w:spacing w:line="240" w:lineRule="auto"/>
        <w:rPr>
          <w:rFonts w:ascii="仿宋" w:eastAsia="仿宋" w:hAnsi="仿宋" w:cs="Times New Roman"/>
          <w:color w:val="000000"/>
        </w:rPr>
      </w:pPr>
      <w:bookmarkStart w:id="76" w:name="_Toc15396631"/>
      <w:r w:rsidRPr="00BC5361">
        <w:rPr>
          <w:rStyle w:val="2Char"/>
          <w:rFonts w:ascii="仿宋" w:eastAsia="仿宋" w:hAnsi="仿宋" w:cs="仿宋" w:hint="eastAsia"/>
        </w:rPr>
        <w:t>十三、</w:t>
      </w:r>
      <w:r w:rsidRPr="00BC5361">
        <w:rPr>
          <w:rFonts w:ascii="仿宋" w:eastAsia="仿宋" w:hAnsi="仿宋" w:cs="仿宋" w:hint="eastAsia"/>
          <w:b w:val="0"/>
          <w:bCs w:val="0"/>
          <w:color w:val="000000"/>
        </w:rPr>
        <w:t>国</w:t>
      </w:r>
      <w:r w:rsidRPr="00BC5361">
        <w:rPr>
          <w:rStyle w:val="2Char"/>
          <w:rFonts w:ascii="仿宋" w:eastAsia="仿宋" w:hAnsi="仿宋" w:cs="仿宋" w:hint="eastAsia"/>
        </w:rPr>
        <w:t>有资本经营预算支出决算表</w:t>
      </w:r>
      <w:bookmarkEnd w:id="76"/>
    </w:p>
    <w:sectPr w:rsidR="00BB738B" w:rsidRPr="00BC5361" w:rsidSect="007127B7">
      <w:headerReference w:type="default" r:id="rId22"/>
      <w:footerReference w:type="default" r:id="rId23"/>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F6B" w:rsidRDefault="004A0F6B">
      <w:r>
        <w:separator/>
      </w:r>
    </w:p>
  </w:endnote>
  <w:endnote w:type="continuationSeparator" w:id="0">
    <w:p w:rsidR="004A0F6B" w:rsidRDefault="004A0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F6" w:rsidRDefault="00C750E5">
    <w:pPr>
      <w:pStyle w:val="a4"/>
      <w:jc w:val="center"/>
    </w:pPr>
    <w:fldSimple w:instr="PAGE   \* MERGEFORMAT">
      <w:r w:rsidR="00EC0A79" w:rsidRPr="00EC0A79">
        <w:rPr>
          <w:noProof/>
          <w:lang w:val="zh-CN"/>
        </w:rPr>
        <w:t>7</w:t>
      </w:r>
    </w:fldSimple>
  </w:p>
  <w:p w:rsidR="00A623F6" w:rsidRDefault="00A623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F6B" w:rsidRDefault="004A0F6B">
      <w:r>
        <w:separator/>
      </w:r>
    </w:p>
  </w:footnote>
  <w:footnote w:type="continuationSeparator" w:id="0">
    <w:p w:rsidR="004A0F6B" w:rsidRDefault="004A0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F6" w:rsidRDefault="00A623F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31C9E"/>
    <w:rsid w:val="00055FBF"/>
    <w:rsid w:val="0006487A"/>
    <w:rsid w:val="00065F8F"/>
    <w:rsid w:val="000768F2"/>
    <w:rsid w:val="00087130"/>
    <w:rsid w:val="0009184B"/>
    <w:rsid w:val="0009593C"/>
    <w:rsid w:val="000A51DA"/>
    <w:rsid w:val="000B047F"/>
    <w:rsid w:val="000B43A5"/>
    <w:rsid w:val="000B5923"/>
    <w:rsid w:val="000B5A48"/>
    <w:rsid w:val="000B6FF3"/>
    <w:rsid w:val="000C3467"/>
    <w:rsid w:val="000C3CA6"/>
    <w:rsid w:val="000D1267"/>
    <w:rsid w:val="000D1D50"/>
    <w:rsid w:val="000D5782"/>
    <w:rsid w:val="000E0593"/>
    <w:rsid w:val="000E465B"/>
    <w:rsid w:val="000E6613"/>
    <w:rsid w:val="000E7119"/>
    <w:rsid w:val="00105E7A"/>
    <w:rsid w:val="00114E9B"/>
    <w:rsid w:val="0014729F"/>
    <w:rsid w:val="00157BAB"/>
    <w:rsid w:val="001654D1"/>
    <w:rsid w:val="00177EA1"/>
    <w:rsid w:val="0018106D"/>
    <w:rsid w:val="001877A7"/>
    <w:rsid w:val="00190161"/>
    <w:rsid w:val="00191536"/>
    <w:rsid w:val="00196687"/>
    <w:rsid w:val="001B08A7"/>
    <w:rsid w:val="001B2BB1"/>
    <w:rsid w:val="001C0962"/>
    <w:rsid w:val="001C4E62"/>
    <w:rsid w:val="001D3216"/>
    <w:rsid w:val="001D7531"/>
    <w:rsid w:val="001E737D"/>
    <w:rsid w:val="001F0592"/>
    <w:rsid w:val="001F7506"/>
    <w:rsid w:val="002006CD"/>
    <w:rsid w:val="00202B36"/>
    <w:rsid w:val="00204B7A"/>
    <w:rsid w:val="0021101A"/>
    <w:rsid w:val="002159AD"/>
    <w:rsid w:val="00217A04"/>
    <w:rsid w:val="00220536"/>
    <w:rsid w:val="00235629"/>
    <w:rsid w:val="00255285"/>
    <w:rsid w:val="00260C38"/>
    <w:rsid w:val="002616C0"/>
    <w:rsid w:val="002662AA"/>
    <w:rsid w:val="00280496"/>
    <w:rsid w:val="00295495"/>
    <w:rsid w:val="002B2613"/>
    <w:rsid w:val="002F1818"/>
    <w:rsid w:val="002F567B"/>
    <w:rsid w:val="003216A9"/>
    <w:rsid w:val="00330A47"/>
    <w:rsid w:val="003430C0"/>
    <w:rsid w:val="00364A79"/>
    <w:rsid w:val="00364FFF"/>
    <w:rsid w:val="0037013F"/>
    <w:rsid w:val="00380C92"/>
    <w:rsid w:val="003A484F"/>
    <w:rsid w:val="003B0BE0"/>
    <w:rsid w:val="003B0C1B"/>
    <w:rsid w:val="003B688C"/>
    <w:rsid w:val="003C0291"/>
    <w:rsid w:val="003C39AE"/>
    <w:rsid w:val="003C7B60"/>
    <w:rsid w:val="003D1FB2"/>
    <w:rsid w:val="003D66DA"/>
    <w:rsid w:val="003E1310"/>
    <w:rsid w:val="003E6F55"/>
    <w:rsid w:val="003F0DC3"/>
    <w:rsid w:val="00406254"/>
    <w:rsid w:val="004223DE"/>
    <w:rsid w:val="00430D4B"/>
    <w:rsid w:val="00434489"/>
    <w:rsid w:val="00437085"/>
    <w:rsid w:val="00443880"/>
    <w:rsid w:val="004464F4"/>
    <w:rsid w:val="00471401"/>
    <w:rsid w:val="00473F31"/>
    <w:rsid w:val="0048263A"/>
    <w:rsid w:val="00487E5D"/>
    <w:rsid w:val="004A0F6B"/>
    <w:rsid w:val="004A1BE9"/>
    <w:rsid w:val="004A711F"/>
    <w:rsid w:val="004B199D"/>
    <w:rsid w:val="004B4690"/>
    <w:rsid w:val="004E0A2D"/>
    <w:rsid w:val="004E206B"/>
    <w:rsid w:val="004E6DF7"/>
    <w:rsid w:val="004F0FBD"/>
    <w:rsid w:val="00505A47"/>
    <w:rsid w:val="00512FDA"/>
    <w:rsid w:val="00520DA0"/>
    <w:rsid w:val="005425BA"/>
    <w:rsid w:val="00555DC0"/>
    <w:rsid w:val="005664BB"/>
    <w:rsid w:val="0057481D"/>
    <w:rsid w:val="0058486E"/>
    <w:rsid w:val="005B3D35"/>
    <w:rsid w:val="005C18CF"/>
    <w:rsid w:val="005D0910"/>
    <w:rsid w:val="005D1C8B"/>
    <w:rsid w:val="005D4DDB"/>
    <w:rsid w:val="005D5CED"/>
    <w:rsid w:val="005F1A4C"/>
    <w:rsid w:val="00600BD5"/>
    <w:rsid w:val="00605688"/>
    <w:rsid w:val="006070AF"/>
    <w:rsid w:val="00607E6C"/>
    <w:rsid w:val="006101B1"/>
    <w:rsid w:val="00614E44"/>
    <w:rsid w:val="00622830"/>
    <w:rsid w:val="0062587B"/>
    <w:rsid w:val="0063048B"/>
    <w:rsid w:val="00630758"/>
    <w:rsid w:val="00630AEF"/>
    <w:rsid w:val="006325F8"/>
    <w:rsid w:val="00634C9A"/>
    <w:rsid w:val="006440E4"/>
    <w:rsid w:val="0066343B"/>
    <w:rsid w:val="00664777"/>
    <w:rsid w:val="00664EDF"/>
    <w:rsid w:val="006748A4"/>
    <w:rsid w:val="00683E73"/>
    <w:rsid w:val="00691F01"/>
    <w:rsid w:val="006A3141"/>
    <w:rsid w:val="006A5E34"/>
    <w:rsid w:val="006B2422"/>
    <w:rsid w:val="006B2B9A"/>
    <w:rsid w:val="006C1937"/>
    <w:rsid w:val="006F020C"/>
    <w:rsid w:val="007127B7"/>
    <w:rsid w:val="007416B6"/>
    <w:rsid w:val="00746F48"/>
    <w:rsid w:val="007526E5"/>
    <w:rsid w:val="0075404D"/>
    <w:rsid w:val="0076182A"/>
    <w:rsid w:val="00767B7E"/>
    <w:rsid w:val="007770C3"/>
    <w:rsid w:val="00784D24"/>
    <w:rsid w:val="00785FBA"/>
    <w:rsid w:val="00786E4A"/>
    <w:rsid w:val="007875EB"/>
    <w:rsid w:val="0079426B"/>
    <w:rsid w:val="0079796B"/>
    <w:rsid w:val="007B6639"/>
    <w:rsid w:val="007D312A"/>
    <w:rsid w:val="007D3F19"/>
    <w:rsid w:val="007E23B0"/>
    <w:rsid w:val="007F1991"/>
    <w:rsid w:val="007F2C2F"/>
    <w:rsid w:val="007F55FC"/>
    <w:rsid w:val="007F5665"/>
    <w:rsid w:val="00800112"/>
    <w:rsid w:val="008253BB"/>
    <w:rsid w:val="00826D16"/>
    <w:rsid w:val="0083706E"/>
    <w:rsid w:val="008423A5"/>
    <w:rsid w:val="00845B26"/>
    <w:rsid w:val="00850625"/>
    <w:rsid w:val="00853718"/>
    <w:rsid w:val="00855221"/>
    <w:rsid w:val="00860645"/>
    <w:rsid w:val="00871F71"/>
    <w:rsid w:val="008859F1"/>
    <w:rsid w:val="00885AF4"/>
    <w:rsid w:val="008939CD"/>
    <w:rsid w:val="008B768C"/>
    <w:rsid w:val="008C4DB1"/>
    <w:rsid w:val="008C4EAF"/>
    <w:rsid w:val="008C5176"/>
    <w:rsid w:val="008C7FD0"/>
    <w:rsid w:val="008D51F4"/>
    <w:rsid w:val="008E1DE7"/>
    <w:rsid w:val="008E2B68"/>
    <w:rsid w:val="008E707C"/>
    <w:rsid w:val="008E763B"/>
    <w:rsid w:val="00900B08"/>
    <w:rsid w:val="00902155"/>
    <w:rsid w:val="00902FA3"/>
    <w:rsid w:val="00923564"/>
    <w:rsid w:val="0092392E"/>
    <w:rsid w:val="009311BA"/>
    <w:rsid w:val="009315F9"/>
    <w:rsid w:val="00933EB0"/>
    <w:rsid w:val="00946945"/>
    <w:rsid w:val="00951248"/>
    <w:rsid w:val="0095152F"/>
    <w:rsid w:val="00954C49"/>
    <w:rsid w:val="009633AD"/>
    <w:rsid w:val="00964838"/>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093"/>
    <w:rsid w:val="00A56DF2"/>
    <w:rsid w:val="00A623F6"/>
    <w:rsid w:val="00A67AB5"/>
    <w:rsid w:val="00A91760"/>
    <w:rsid w:val="00A93B00"/>
    <w:rsid w:val="00A93C21"/>
    <w:rsid w:val="00AC3C6A"/>
    <w:rsid w:val="00AD5620"/>
    <w:rsid w:val="00AD7C1B"/>
    <w:rsid w:val="00AE0566"/>
    <w:rsid w:val="00AE16BA"/>
    <w:rsid w:val="00AE1EBE"/>
    <w:rsid w:val="00AF653C"/>
    <w:rsid w:val="00AF73A5"/>
    <w:rsid w:val="00B0375F"/>
    <w:rsid w:val="00B03C9D"/>
    <w:rsid w:val="00B04358"/>
    <w:rsid w:val="00B060AE"/>
    <w:rsid w:val="00B10517"/>
    <w:rsid w:val="00B14E76"/>
    <w:rsid w:val="00B161B8"/>
    <w:rsid w:val="00B2048C"/>
    <w:rsid w:val="00B310B9"/>
    <w:rsid w:val="00B35F3F"/>
    <w:rsid w:val="00B36CBB"/>
    <w:rsid w:val="00B40AF7"/>
    <w:rsid w:val="00B425E0"/>
    <w:rsid w:val="00B440AA"/>
    <w:rsid w:val="00B44B70"/>
    <w:rsid w:val="00B475DF"/>
    <w:rsid w:val="00B53C56"/>
    <w:rsid w:val="00B77EA6"/>
    <w:rsid w:val="00B81598"/>
    <w:rsid w:val="00B841F1"/>
    <w:rsid w:val="00B944D6"/>
    <w:rsid w:val="00B95778"/>
    <w:rsid w:val="00BA3E75"/>
    <w:rsid w:val="00BB4DF0"/>
    <w:rsid w:val="00BB738B"/>
    <w:rsid w:val="00BC289F"/>
    <w:rsid w:val="00BC5361"/>
    <w:rsid w:val="00BC5460"/>
    <w:rsid w:val="00BC6B50"/>
    <w:rsid w:val="00BD0E25"/>
    <w:rsid w:val="00BE1536"/>
    <w:rsid w:val="00BF5BD6"/>
    <w:rsid w:val="00C03E31"/>
    <w:rsid w:val="00C33E72"/>
    <w:rsid w:val="00C354B2"/>
    <w:rsid w:val="00C35554"/>
    <w:rsid w:val="00C42709"/>
    <w:rsid w:val="00C533CC"/>
    <w:rsid w:val="00C5751C"/>
    <w:rsid w:val="00C61BFC"/>
    <w:rsid w:val="00C62B85"/>
    <w:rsid w:val="00C65438"/>
    <w:rsid w:val="00C750E5"/>
    <w:rsid w:val="00C76527"/>
    <w:rsid w:val="00C81FD7"/>
    <w:rsid w:val="00C91CBB"/>
    <w:rsid w:val="00C9478F"/>
    <w:rsid w:val="00CA2CB1"/>
    <w:rsid w:val="00CC09B6"/>
    <w:rsid w:val="00CC666F"/>
    <w:rsid w:val="00CD1E3F"/>
    <w:rsid w:val="00CE44F6"/>
    <w:rsid w:val="00CE49DA"/>
    <w:rsid w:val="00CE7B61"/>
    <w:rsid w:val="00CF4839"/>
    <w:rsid w:val="00D00095"/>
    <w:rsid w:val="00D12988"/>
    <w:rsid w:val="00D20620"/>
    <w:rsid w:val="00D26091"/>
    <w:rsid w:val="00D34E7C"/>
    <w:rsid w:val="00D35489"/>
    <w:rsid w:val="00D51276"/>
    <w:rsid w:val="00D7035F"/>
    <w:rsid w:val="00DA65AC"/>
    <w:rsid w:val="00DB0F51"/>
    <w:rsid w:val="00DB1913"/>
    <w:rsid w:val="00DB2437"/>
    <w:rsid w:val="00DC410D"/>
    <w:rsid w:val="00DC68CA"/>
    <w:rsid w:val="00DC7CBA"/>
    <w:rsid w:val="00DD73B7"/>
    <w:rsid w:val="00DF28BC"/>
    <w:rsid w:val="00DF34B9"/>
    <w:rsid w:val="00E01053"/>
    <w:rsid w:val="00E0669D"/>
    <w:rsid w:val="00E07ACF"/>
    <w:rsid w:val="00E331A1"/>
    <w:rsid w:val="00E33202"/>
    <w:rsid w:val="00E336A9"/>
    <w:rsid w:val="00E50624"/>
    <w:rsid w:val="00E547C4"/>
    <w:rsid w:val="00E568DF"/>
    <w:rsid w:val="00E64269"/>
    <w:rsid w:val="00E82267"/>
    <w:rsid w:val="00EA010F"/>
    <w:rsid w:val="00EC0A79"/>
    <w:rsid w:val="00EC6F2D"/>
    <w:rsid w:val="00ED1B63"/>
    <w:rsid w:val="00ED3C1F"/>
    <w:rsid w:val="00ED4085"/>
    <w:rsid w:val="00ED420E"/>
    <w:rsid w:val="00EE2F57"/>
    <w:rsid w:val="00EF4C34"/>
    <w:rsid w:val="00EF77C6"/>
    <w:rsid w:val="00F05438"/>
    <w:rsid w:val="00F1361C"/>
    <w:rsid w:val="00F160C7"/>
    <w:rsid w:val="00F33AF6"/>
    <w:rsid w:val="00F36D8F"/>
    <w:rsid w:val="00F417B1"/>
    <w:rsid w:val="00F602DF"/>
    <w:rsid w:val="00F81FD9"/>
    <w:rsid w:val="00F841AA"/>
    <w:rsid w:val="00FA23E8"/>
    <w:rsid w:val="00FC5DAF"/>
    <w:rsid w:val="00FD3CC1"/>
    <w:rsid w:val="00FF1E02"/>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D3216"/>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336A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336A9"/>
    <w:rPr>
      <w:rFonts w:ascii="Times New Roman" w:hAnsi="Times New Roman" w:cs="Times New Roman"/>
      <w:b/>
      <w:bCs/>
      <w:kern w:val="44"/>
      <w:sz w:val="44"/>
      <w:szCs w:val="44"/>
    </w:rPr>
  </w:style>
  <w:style w:type="character" w:customStyle="1" w:styleId="2Char">
    <w:name w:val="标题 2 Char"/>
    <w:basedOn w:val="a0"/>
    <w:link w:val="2"/>
    <w:uiPriority w:val="99"/>
    <w:locked/>
    <w:rsid w:val="00E336A9"/>
    <w:rPr>
      <w:rFonts w:ascii="Cambria" w:eastAsia="宋体" w:hAnsi="Cambria" w:cs="Cambria"/>
      <w:b/>
      <w:bCs/>
      <w:kern w:val="2"/>
      <w:sz w:val="32"/>
      <w:szCs w:val="32"/>
    </w:rPr>
  </w:style>
  <w:style w:type="character" w:customStyle="1" w:styleId="3Char">
    <w:name w:val="标题 3 Char"/>
    <w:basedOn w:val="a0"/>
    <w:link w:val="3"/>
    <w:uiPriority w:val="99"/>
    <w:locked/>
    <w:rsid w:val="00A237D8"/>
    <w:rPr>
      <w:rFonts w:ascii="Times New Roman" w:hAnsi="Times New Roman" w:cs="Times New Roman"/>
      <w:b/>
      <w:bCs/>
      <w:kern w:val="2"/>
      <w:sz w:val="32"/>
      <w:szCs w:val="32"/>
    </w:rPr>
  </w:style>
  <w:style w:type="paragraph" w:styleId="a3">
    <w:name w:val="Body Text"/>
    <w:basedOn w:val="a"/>
    <w:link w:val="Char"/>
    <w:uiPriority w:val="99"/>
    <w:rsid w:val="001D3216"/>
    <w:pPr>
      <w:spacing w:beforeLines="30"/>
    </w:pPr>
    <w:rPr>
      <w:rFonts w:ascii="仿宋_GB2312" w:eastAsia="仿宋_GB2312"/>
      <w:kern w:val="0"/>
      <w:sz w:val="24"/>
      <w:szCs w:val="24"/>
      <w:lang/>
    </w:rPr>
  </w:style>
  <w:style w:type="character" w:customStyle="1" w:styleId="BodyTextChar">
    <w:name w:val="Body Text Char"/>
    <w:basedOn w:val="a0"/>
    <w:link w:val="a3"/>
    <w:uiPriority w:val="99"/>
    <w:semiHidden/>
    <w:locked/>
    <w:rsid w:val="001D3216"/>
    <w:rPr>
      <w:rFonts w:ascii="Times New Roman" w:hAnsi="Times New Roman" w:cs="Times New Roman"/>
      <w:sz w:val="24"/>
      <w:szCs w:val="24"/>
    </w:rPr>
  </w:style>
  <w:style w:type="paragraph" w:styleId="a4">
    <w:name w:val="footer"/>
    <w:basedOn w:val="a"/>
    <w:link w:val="Char0"/>
    <w:uiPriority w:val="99"/>
    <w:rsid w:val="001D3216"/>
    <w:pPr>
      <w:tabs>
        <w:tab w:val="center" w:pos="4153"/>
        <w:tab w:val="right" w:pos="8306"/>
      </w:tabs>
      <w:snapToGrid w:val="0"/>
      <w:jc w:val="left"/>
    </w:pPr>
    <w:rPr>
      <w:rFonts w:ascii="Calibri" w:hAnsi="Calibri"/>
      <w:kern w:val="0"/>
      <w:sz w:val="18"/>
      <w:szCs w:val="18"/>
      <w:lang/>
    </w:rPr>
  </w:style>
  <w:style w:type="character" w:customStyle="1" w:styleId="FooterChar">
    <w:name w:val="Footer Char"/>
    <w:basedOn w:val="a0"/>
    <w:link w:val="a4"/>
    <w:uiPriority w:val="99"/>
    <w:semiHidden/>
    <w:locked/>
    <w:rsid w:val="001D3216"/>
    <w:rPr>
      <w:rFonts w:ascii="Times New Roman" w:hAnsi="Times New Roman" w:cs="Times New Roman"/>
      <w:sz w:val="18"/>
      <w:szCs w:val="18"/>
    </w:rPr>
  </w:style>
  <w:style w:type="paragraph" w:styleId="a5">
    <w:name w:val="header"/>
    <w:basedOn w:val="a"/>
    <w:link w:val="Char1"/>
    <w:uiPriority w:val="99"/>
    <w:semiHidden/>
    <w:rsid w:val="001D3216"/>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HeaderChar">
    <w:name w:val="Header Char"/>
    <w:basedOn w:val="a0"/>
    <w:link w:val="a5"/>
    <w:uiPriority w:val="99"/>
    <w:semiHidden/>
    <w:locked/>
    <w:rsid w:val="001D3216"/>
    <w:rPr>
      <w:rFonts w:ascii="Times New Roman" w:hAnsi="Times New Roman" w:cs="Times New Roman"/>
      <w:sz w:val="18"/>
      <w:szCs w:val="18"/>
    </w:rPr>
  </w:style>
  <w:style w:type="character" w:styleId="a6">
    <w:name w:val="Strong"/>
    <w:basedOn w:val="a0"/>
    <w:uiPriority w:val="99"/>
    <w:qFormat/>
    <w:rsid w:val="001D3216"/>
    <w:rPr>
      <w:b/>
      <w:bCs/>
    </w:rPr>
  </w:style>
  <w:style w:type="character" w:customStyle="1" w:styleId="Char1">
    <w:name w:val="页眉 Char"/>
    <w:link w:val="a5"/>
    <w:uiPriority w:val="99"/>
    <w:semiHidden/>
    <w:locked/>
    <w:rsid w:val="001D3216"/>
    <w:rPr>
      <w:sz w:val="18"/>
      <w:szCs w:val="18"/>
    </w:rPr>
  </w:style>
  <w:style w:type="character" w:customStyle="1" w:styleId="Char0">
    <w:name w:val="页脚 Char"/>
    <w:link w:val="a4"/>
    <w:uiPriority w:val="99"/>
    <w:locked/>
    <w:rsid w:val="001D3216"/>
    <w:rPr>
      <w:sz w:val="18"/>
      <w:szCs w:val="18"/>
    </w:rPr>
  </w:style>
  <w:style w:type="character" w:customStyle="1" w:styleId="Char">
    <w:name w:val="正文文本 Char"/>
    <w:link w:val="a3"/>
    <w:uiPriority w:val="99"/>
    <w:locked/>
    <w:rsid w:val="001D3216"/>
    <w:rPr>
      <w:rFonts w:ascii="仿宋_GB2312" w:eastAsia="仿宋_GB2312" w:hAnsi="Times New Roman" w:cs="仿宋_GB2312"/>
      <w:sz w:val="24"/>
      <w:szCs w:val="24"/>
    </w:rPr>
  </w:style>
  <w:style w:type="paragraph" w:customStyle="1" w:styleId="Default">
    <w:name w:val="Default"/>
    <w:uiPriority w:val="99"/>
    <w:rsid w:val="001D3216"/>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99"/>
    <w:qFormat/>
    <w:rsid w:val="001D3216"/>
    <w:pPr>
      <w:ind w:firstLineChars="200" w:firstLine="420"/>
    </w:pPr>
  </w:style>
  <w:style w:type="paragraph" w:styleId="TOC">
    <w:name w:val="TOC Heading"/>
    <w:basedOn w:val="1"/>
    <w:next w:val="a"/>
    <w:uiPriority w:val="99"/>
    <w:qFormat/>
    <w:rsid w:val="00DA65AC"/>
    <w:pPr>
      <w:widowControl/>
      <w:spacing w:before="480" w:after="0" w:line="276" w:lineRule="auto"/>
      <w:jc w:val="left"/>
      <w:outlineLvl w:val="9"/>
    </w:pPr>
    <w:rPr>
      <w:rFonts w:ascii="Cambria" w:hAnsi="Cambria" w:cs="Cambria"/>
      <w:color w:val="365F91"/>
      <w:kern w:val="0"/>
      <w:sz w:val="28"/>
      <w:szCs w:val="28"/>
    </w:rPr>
  </w:style>
  <w:style w:type="paragraph" w:styleId="10">
    <w:name w:val="toc 1"/>
    <w:basedOn w:val="a"/>
    <w:next w:val="a"/>
    <w:autoRedefine/>
    <w:uiPriority w:val="99"/>
    <w:semiHidden/>
    <w:rsid w:val="003E1310"/>
    <w:pPr>
      <w:tabs>
        <w:tab w:val="right" w:leader="dot" w:pos="8296"/>
      </w:tabs>
      <w:spacing w:before="93"/>
      <w:jc w:val="center"/>
    </w:pPr>
    <w:rPr>
      <w:rFonts w:ascii="仿宋" w:eastAsia="仿宋" w:hAnsi="仿宋" w:cs="仿宋"/>
      <w:noProof/>
      <w:sz w:val="28"/>
      <w:szCs w:val="28"/>
    </w:rPr>
  </w:style>
  <w:style w:type="paragraph" w:styleId="20">
    <w:name w:val="toc 2"/>
    <w:basedOn w:val="a"/>
    <w:next w:val="a"/>
    <w:autoRedefine/>
    <w:uiPriority w:val="99"/>
    <w:semiHidden/>
    <w:rsid w:val="006748A4"/>
    <w:pPr>
      <w:tabs>
        <w:tab w:val="right" w:leader="dot" w:pos="8296"/>
      </w:tabs>
      <w:ind w:leftChars="200" w:left="420"/>
    </w:pPr>
  </w:style>
  <w:style w:type="paragraph" w:styleId="30">
    <w:name w:val="toc 3"/>
    <w:basedOn w:val="a"/>
    <w:next w:val="a"/>
    <w:autoRedefine/>
    <w:uiPriority w:val="99"/>
    <w:semiHidden/>
    <w:rsid w:val="007F55FC"/>
    <w:pPr>
      <w:tabs>
        <w:tab w:val="right" w:leader="dot" w:pos="8296"/>
      </w:tabs>
      <w:ind w:leftChars="400" w:left="840"/>
    </w:pPr>
  </w:style>
  <w:style w:type="character" w:styleId="a8">
    <w:name w:val="Hyperlink"/>
    <w:basedOn w:val="a0"/>
    <w:uiPriority w:val="99"/>
    <w:rsid w:val="00DA65AC"/>
    <w:rPr>
      <w:color w:val="0000FF"/>
      <w:u w:val="single"/>
    </w:rPr>
  </w:style>
  <w:style w:type="paragraph" w:styleId="a9">
    <w:name w:val="Balloon Text"/>
    <w:basedOn w:val="a"/>
    <w:link w:val="Char2"/>
    <w:uiPriority w:val="99"/>
    <w:semiHidden/>
    <w:rsid w:val="00DA65AC"/>
    <w:rPr>
      <w:sz w:val="18"/>
      <w:szCs w:val="18"/>
    </w:rPr>
  </w:style>
  <w:style w:type="character" w:customStyle="1" w:styleId="Char2">
    <w:name w:val="批注框文本 Char"/>
    <w:basedOn w:val="a0"/>
    <w:link w:val="a9"/>
    <w:uiPriority w:val="99"/>
    <w:semiHidden/>
    <w:locked/>
    <w:rsid w:val="00DA65AC"/>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508910867">
      <w:marLeft w:val="0"/>
      <w:marRight w:val="0"/>
      <w:marTop w:val="0"/>
      <w:marBottom w:val="0"/>
      <w:divBdr>
        <w:top w:val="none" w:sz="0" w:space="0" w:color="auto"/>
        <w:left w:val="none" w:sz="0" w:space="0" w:color="auto"/>
        <w:bottom w:val="none" w:sz="0" w:space="0" w:color="auto"/>
        <w:right w:val="none" w:sz="0" w:space="0" w:color="auto"/>
      </w:divBdr>
    </w:div>
    <w:div w:id="1508910868">
      <w:marLeft w:val="0"/>
      <w:marRight w:val="0"/>
      <w:marTop w:val="0"/>
      <w:marBottom w:val="0"/>
      <w:divBdr>
        <w:top w:val="none" w:sz="0" w:space="0" w:color="auto"/>
        <w:left w:val="none" w:sz="0" w:space="0" w:color="auto"/>
        <w:bottom w:val="none" w:sz="0" w:space="0" w:color="auto"/>
        <w:right w:val="none" w:sz="0" w:space="0" w:color="auto"/>
      </w:divBdr>
    </w:div>
    <w:div w:id="1508910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C370-D3FF-4E61-8C93-ACB2E1EE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36</Pages>
  <Words>2472</Words>
  <Characters>14095</Characters>
  <Application>Microsoft Office Word</Application>
  <DocSecurity>0</DocSecurity>
  <Lines>117</Lines>
  <Paragraphs>33</Paragraphs>
  <ScaleCrop>false</ScaleCrop>
  <Company>四川省财政厅</Company>
  <LinksUpToDate>false</LinksUpToDate>
  <CharactersWithSpaces>16534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User</cp:lastModifiedBy>
  <cp:revision>49</cp:revision>
  <cp:lastPrinted>2019-08-01T00:48:00Z</cp:lastPrinted>
  <dcterms:created xsi:type="dcterms:W3CDTF">2019-08-01T01:14:00Z</dcterms:created>
  <dcterms:modified xsi:type="dcterms:W3CDTF">2024-12-18T02:22:00Z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