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B389C"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广汉市水利局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2月行政处罚案件公示</w:t>
      </w:r>
    </w:p>
    <w:p w14:paraId="53A80CAC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制表单位：广汉市水利局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59"/>
        <w:gridCol w:w="1562"/>
        <w:gridCol w:w="2213"/>
        <w:gridCol w:w="4287"/>
        <w:gridCol w:w="1613"/>
        <w:gridCol w:w="1312"/>
        <w:gridCol w:w="959"/>
      </w:tblGrid>
      <w:tr w14:paraId="3D94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66" w:type="dxa"/>
            <w:noWrap w:val="0"/>
            <w:vAlign w:val="center"/>
          </w:tcPr>
          <w:p w14:paraId="41808B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9" w:type="dxa"/>
            <w:noWrap w:val="0"/>
            <w:vAlign w:val="center"/>
          </w:tcPr>
          <w:p w14:paraId="6B2A76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执法对象</w:t>
            </w:r>
          </w:p>
        </w:tc>
        <w:tc>
          <w:tcPr>
            <w:tcW w:w="1562" w:type="dxa"/>
            <w:noWrap w:val="0"/>
            <w:vAlign w:val="center"/>
          </w:tcPr>
          <w:p w14:paraId="787E36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执法种类</w:t>
            </w:r>
          </w:p>
        </w:tc>
        <w:tc>
          <w:tcPr>
            <w:tcW w:w="2213" w:type="dxa"/>
            <w:noWrap w:val="0"/>
            <w:vAlign w:val="center"/>
          </w:tcPr>
          <w:p w14:paraId="40AE0898">
            <w:pPr>
              <w:tabs>
                <w:tab w:val="left" w:pos="93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4287" w:type="dxa"/>
            <w:noWrap w:val="0"/>
            <w:vAlign w:val="center"/>
          </w:tcPr>
          <w:p w14:paraId="54FFD123">
            <w:pPr>
              <w:tabs>
                <w:tab w:val="left" w:pos="93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613" w:type="dxa"/>
            <w:noWrap w:val="0"/>
            <w:vAlign w:val="center"/>
          </w:tcPr>
          <w:p w14:paraId="4ED7BC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罚款金额（元）</w:t>
            </w:r>
          </w:p>
        </w:tc>
        <w:tc>
          <w:tcPr>
            <w:tcW w:w="1312" w:type="dxa"/>
            <w:noWrap w:val="0"/>
            <w:vAlign w:val="center"/>
          </w:tcPr>
          <w:p w14:paraId="3BA48A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处罚程序</w:t>
            </w:r>
          </w:p>
        </w:tc>
        <w:tc>
          <w:tcPr>
            <w:tcW w:w="959" w:type="dxa"/>
            <w:noWrap w:val="0"/>
            <w:vAlign w:val="center"/>
          </w:tcPr>
          <w:p w14:paraId="6ADEFA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D48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center"/>
          </w:tcPr>
          <w:p w14:paraId="23572D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9" w:type="dxa"/>
            <w:noWrap w:val="0"/>
            <w:vAlign w:val="center"/>
          </w:tcPr>
          <w:p w14:paraId="6CF365A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朱秀琼</w:t>
            </w:r>
          </w:p>
        </w:tc>
        <w:tc>
          <w:tcPr>
            <w:tcW w:w="1562" w:type="dxa"/>
            <w:noWrap w:val="0"/>
            <w:vAlign w:val="center"/>
          </w:tcPr>
          <w:p w14:paraId="405A4F5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行政处罚</w:t>
            </w:r>
          </w:p>
        </w:tc>
        <w:tc>
          <w:tcPr>
            <w:tcW w:w="2213" w:type="dxa"/>
            <w:noWrap w:val="0"/>
            <w:vAlign w:val="center"/>
          </w:tcPr>
          <w:p w14:paraId="7EE1696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未依法取得许可擅自在河道采砂</w:t>
            </w:r>
          </w:p>
        </w:tc>
        <w:tc>
          <w:tcPr>
            <w:tcW w:w="4287" w:type="dxa"/>
            <w:noWrap w:val="0"/>
            <w:vAlign w:val="center"/>
          </w:tcPr>
          <w:p w14:paraId="53F22F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《四川省河道采砂管理条例》第三十三条第一款第一项</w:t>
            </w:r>
          </w:p>
        </w:tc>
        <w:tc>
          <w:tcPr>
            <w:tcW w:w="1613" w:type="dxa"/>
            <w:noWrap w:val="0"/>
            <w:vAlign w:val="center"/>
          </w:tcPr>
          <w:p w14:paraId="0FD7554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18000</w:t>
            </w:r>
          </w:p>
        </w:tc>
        <w:tc>
          <w:tcPr>
            <w:tcW w:w="1312" w:type="dxa"/>
            <w:noWrap w:val="0"/>
            <w:vAlign w:val="center"/>
          </w:tcPr>
          <w:p w14:paraId="66CA15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一般程序</w:t>
            </w:r>
          </w:p>
        </w:tc>
        <w:tc>
          <w:tcPr>
            <w:tcW w:w="959" w:type="dxa"/>
            <w:noWrap w:val="0"/>
            <w:vAlign w:val="center"/>
          </w:tcPr>
          <w:p w14:paraId="1014F6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2B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center"/>
          </w:tcPr>
          <w:p w14:paraId="7DA2267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739FA496">
            <w:pPr>
              <w:bidi w:val="0"/>
              <w:ind w:left="480" w:hanging="480" w:hanging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 w14:paraId="6F2ADF6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3" w:type="dxa"/>
            <w:shd w:val="clear" w:color="auto" w:fill="auto"/>
            <w:noWrap w:val="0"/>
            <w:vAlign w:val="center"/>
          </w:tcPr>
          <w:p w14:paraId="5C98C79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4855B7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613" w:type="dxa"/>
            <w:noWrap w:val="0"/>
            <w:vAlign w:val="center"/>
          </w:tcPr>
          <w:p w14:paraId="33778E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shd w:val="clear" w:color="auto" w:fill="auto"/>
            <w:noWrap w:val="0"/>
            <w:vAlign w:val="center"/>
          </w:tcPr>
          <w:p w14:paraId="0EFA0E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 w14:paraId="651964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35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center"/>
          </w:tcPr>
          <w:p w14:paraId="477DA8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272FA0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 w14:paraId="2B43DAD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3" w:type="dxa"/>
            <w:shd w:val="clear" w:color="auto" w:fill="auto"/>
            <w:noWrap w:val="0"/>
            <w:vAlign w:val="center"/>
          </w:tcPr>
          <w:p w14:paraId="7FEE98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44FF3A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B41B8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shd w:val="clear" w:color="auto" w:fill="auto"/>
            <w:noWrap w:val="0"/>
            <w:vAlign w:val="center"/>
          </w:tcPr>
          <w:p w14:paraId="70E60A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81A9C9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5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center"/>
          </w:tcPr>
          <w:p w14:paraId="4C06E0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5DF8D2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 w14:paraId="49354E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4CA447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67072CE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28DB12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shd w:val="clear" w:color="auto" w:fill="auto"/>
            <w:noWrap w:val="0"/>
            <w:vAlign w:val="center"/>
          </w:tcPr>
          <w:p w14:paraId="4C5066B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 w14:paraId="205932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08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top"/>
          </w:tcPr>
          <w:p w14:paraId="22A43DE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top"/>
          </w:tcPr>
          <w:p w14:paraId="3DC4D75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top"/>
          </w:tcPr>
          <w:p w14:paraId="7955907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top"/>
          </w:tcPr>
          <w:p w14:paraId="3C04A07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top"/>
          </w:tcPr>
          <w:p w14:paraId="5BE470C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top"/>
          </w:tcPr>
          <w:p w14:paraId="727EBF8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6501B4E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5C1E521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DD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6" w:type="dxa"/>
            <w:noWrap w:val="0"/>
            <w:vAlign w:val="top"/>
          </w:tcPr>
          <w:p w14:paraId="59922AD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top"/>
          </w:tcPr>
          <w:p w14:paraId="1157C69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top"/>
          </w:tcPr>
          <w:p w14:paraId="729B6A9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noWrap w:val="0"/>
            <w:vAlign w:val="top"/>
          </w:tcPr>
          <w:p w14:paraId="12FA129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top"/>
          </w:tcPr>
          <w:p w14:paraId="7DA4C95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top"/>
          </w:tcPr>
          <w:p w14:paraId="2D6B9BB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top"/>
          </w:tcPr>
          <w:p w14:paraId="5064B4C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50C09DE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4BE89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057AA"/>
    <w:rsid w:val="6110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2025-02-07T06:24:00Z</dcterms:created>
  <dc:creator>炉</dc:creator>
  <cp:lastModifiedBy>炉</cp:lastModifiedBy>
  <dcterms:modified xsi:type="dcterms:W3CDTF">2025-02-07T06:28:29Z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F980A3DD3C144D37B15FF329908E24FD_11</vt:lpwstr>
  </property>
  <property fmtid="{D5CDD505-2E9C-101B-9397-08002B2CF9AE}" pid="4" name="KSOTemplateDocerSaveRecord">
    <vt:lpwstr>eyJoZGlkIjoiODYwN2ZiZjIyYzg0OGNiYzc5YjZmZTYxMzA5YjI4MDUiLCJ1c2VySWQiOiI2NzQ1NzE1NDcifQ==</vt:lpwstr>
  </property>
</Properties>
</file>