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姚体" w:hAnsi="宋体" w:eastAsia="方正姚体"/>
          <w:b/>
          <w:i w:val="0"/>
          <w:caps w:val="0"/>
          <w:color w:val="FF0000"/>
          <w:spacing w:val="0"/>
          <w:w w:val="100"/>
          <w:sz w:val="144"/>
          <w:szCs w:val="144"/>
        </w:rPr>
      </w:pPr>
      <w:bookmarkStart w:id="0" w:name="title"/>
      <w:r>
        <w:rPr>
          <w:rFonts w:hint="eastAsia" w:ascii="方正姚体" w:hAnsi="宋体" w:eastAsia="方正姚体"/>
          <w:b/>
          <w:i w:val="0"/>
          <w:caps w:val="0"/>
          <w:color w:val="FF0000"/>
          <w:spacing w:val="0"/>
          <w:w w:val="100"/>
          <w:sz w:val="144"/>
          <w:szCs w:val="144"/>
        </w:rPr>
        <w:t>天 气 旬 报</w:t>
      </w:r>
      <w:bookmarkEnd w:id="0"/>
    </w:p>
    <w:tbl>
      <w:tblPr>
        <w:tblStyle w:val="2"/>
        <w:tblW w:w="18041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2655"/>
        <w:gridCol w:w="6360"/>
        <w:gridCol w:w="3091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844" w:type="dxa"/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bookmarkStart w:id="1" w:name="dept"/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广汉市气象</w:t>
            </w:r>
            <w:bookmarkEnd w:id="1"/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台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bookmarkStart w:id="2" w:name="sn"/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[202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]第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期</w:t>
            </w:r>
            <w:bookmarkEnd w:id="2"/>
          </w:p>
        </w:tc>
        <w:tc>
          <w:tcPr>
            <w:tcW w:w="6360" w:type="dxa"/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right="3443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二○二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三十一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091" w:type="dxa"/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091" w:type="dxa"/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</w:rPr>
      </w:pPr>
      <w:bookmarkStart w:id="3" w:name="subtitle"/>
      <w:bookmarkEnd w:id="3"/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24130</wp:posOffset>
                </wp:positionV>
                <wp:extent cx="5307965" cy="19685"/>
                <wp:effectExtent l="0" t="13970" r="698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7965" cy="1968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.9pt;height:1.55pt;width:417.95pt;z-index:251659264;mso-width-relative:page;mso-height-relative:page;" filled="f" stroked="t" coordsize="21600,21600" o:gfxdata="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ncOkzXAAAABwEAAA8AAAAAAAAAAQAgAAAAIgAAAGRycy9kb3ducmV2Lnht&#10;bFBLAQIUABQAAAAIAIdO4kCaE7J6+gEAAOkDAAAOAAAAAAAAAAEAIAAAACY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</w:rPr>
        <w:t>广汉市20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  <w:lang w:val="en-US" w:eastAsia="zh-CN"/>
        </w:rPr>
        <w:t>22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</w:rPr>
        <w:t>年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  <w:lang w:val="en-US" w:eastAsia="zh-CN"/>
        </w:rPr>
        <w:t>11月上旬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</w:rPr>
        <w:t>天气预报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02" w:firstLineChars="200"/>
        <w:jc w:val="both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一、总趋势</w:t>
      </w:r>
    </w:p>
    <w:p>
      <w:pPr>
        <w:ind w:right="-687" w:rightChars="-327" w:firstLine="600" w:firstLineChars="200"/>
        <w:rPr>
          <w:rFonts w:hint="eastAsia" w:ascii="宋体" w:hAnsi="宋体"/>
          <w:kern w:val="0"/>
          <w:sz w:val="30"/>
          <w:szCs w:val="20"/>
          <w:lang w:val="zh-CN"/>
        </w:rPr>
      </w:pPr>
      <w:r>
        <w:rPr>
          <w:rFonts w:hint="eastAsia" w:ascii="宋体" w:hAnsi="宋体"/>
          <w:kern w:val="0"/>
          <w:sz w:val="30"/>
          <w:szCs w:val="20"/>
          <w:lang w:val="zh-CN"/>
        </w:rPr>
        <w:t>预计上旬平均气温偏高，降水量略偏多。</w:t>
      </w:r>
    </w:p>
    <w:p>
      <w:pPr>
        <w:ind w:right="-687" w:rightChars="-327"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旬初天气较好，日最高气温在20℃以上；旬前期有一次降温降雨天气过程，旬后期天气相对较好。</w:t>
      </w:r>
    </w:p>
    <w:p>
      <w:pPr>
        <w:ind w:right="-687" w:rightChars="-327"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旬内主要天气过程：受高空低槽和地面冷空气影响，2日晚至5日小雨，日平均气温下降3℃左右；受高空波动影响，8日前后早晚有小雨。</w:t>
      </w:r>
    </w:p>
    <w:p>
      <w:pPr>
        <w:ind w:firstLine="600" w:firstLineChars="200"/>
        <w:rPr>
          <w:rFonts w:hint="eastAsia" w:ascii="宋体" w:hAnsi="宋体"/>
          <w:kern w:val="0"/>
          <w:sz w:val="30"/>
          <w:szCs w:val="20"/>
          <w:lang w:val="zh-CN"/>
        </w:rPr>
      </w:pPr>
      <w:r>
        <w:rPr>
          <w:rFonts w:hint="eastAsia" w:ascii="宋体" w:hAnsi="宋体"/>
          <w:kern w:val="0"/>
          <w:sz w:val="30"/>
          <w:szCs w:val="20"/>
          <w:lang w:val="zh-CN"/>
        </w:rPr>
        <w:t>旬平均气温：16.0℃左右。</w:t>
      </w:r>
    </w:p>
    <w:p>
      <w:pPr>
        <w:ind w:firstLine="600" w:firstLineChars="200"/>
        <w:rPr>
          <w:rFonts w:hint="eastAsia" w:ascii="宋体" w:hAnsi="宋体"/>
          <w:kern w:val="0"/>
          <w:sz w:val="30"/>
          <w:szCs w:val="20"/>
          <w:lang w:val="zh-CN"/>
        </w:rPr>
      </w:pPr>
      <w:r>
        <w:rPr>
          <w:rFonts w:hint="eastAsia" w:ascii="宋体" w:hAnsi="宋体"/>
          <w:kern w:val="0"/>
          <w:sz w:val="30"/>
          <w:szCs w:val="20"/>
          <w:lang w:val="zh-CN"/>
        </w:rPr>
        <w:t>旬平均总降水量：5至9毫米。</w:t>
      </w:r>
    </w:p>
    <w:p>
      <w:pPr>
        <w:snapToGrid/>
        <w:spacing w:before="0" w:beforeAutospacing="0" w:after="0" w:afterAutospacing="0" w:line="240" w:lineRule="auto"/>
        <w:ind w:right="-686" w:firstLine="602" w:firstLineChars="200"/>
        <w:jc w:val="both"/>
        <w:textAlignment w:val="baseline"/>
        <w:rPr>
          <w:rFonts w:hint="default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二、主要天气过程</w:t>
      </w:r>
      <w:bookmarkStart w:id="4" w:name="_GoBack"/>
      <w:bookmarkEnd w:id="4"/>
    </w:p>
    <w:p>
      <w:pPr>
        <w:ind w:right="-687" w:rightChars="-327" w:firstLine="612" w:firstLineChars="204"/>
        <w:rPr>
          <w:rFonts w:hint="eastAsia" w:ascii="宋体" w:hAnsi="宋体" w:eastAsia="宋体"/>
          <w:sz w:val="30"/>
          <w:lang w:eastAsia="zh-CN"/>
        </w:rPr>
      </w:pPr>
      <w:r>
        <w:rPr>
          <w:rFonts w:hint="eastAsia" w:ascii="宋体" w:hAnsi="宋体"/>
          <w:sz w:val="30"/>
        </w:rPr>
        <w:t>2日晚～5日</w:t>
      </w:r>
      <w:r>
        <w:rPr>
          <w:rFonts w:hint="eastAsia" w:ascii="宋体" w:hAnsi="宋体"/>
          <w:sz w:val="30"/>
          <w:lang w:eastAsia="zh-CN"/>
        </w:rPr>
        <w:t>，</w:t>
      </w:r>
      <w:r>
        <w:rPr>
          <w:rFonts w:hint="eastAsia" w:ascii="宋体" w:hAnsi="宋体"/>
          <w:sz w:val="30"/>
        </w:rPr>
        <w:t>小雨</w:t>
      </w:r>
      <w:r>
        <w:rPr>
          <w:rFonts w:hint="eastAsia" w:ascii="宋体" w:hAnsi="宋体"/>
          <w:sz w:val="30"/>
          <w:lang w:eastAsia="zh-CN"/>
        </w:rPr>
        <w:t>，</w:t>
      </w:r>
      <w:r>
        <w:rPr>
          <w:rFonts w:hint="eastAsia" w:ascii="宋体" w:hAnsi="宋体"/>
          <w:sz w:val="30"/>
        </w:rPr>
        <w:t>日平均气温下降3℃左右</w:t>
      </w:r>
      <w:r>
        <w:rPr>
          <w:rFonts w:hint="eastAsia" w:ascii="宋体" w:hAnsi="宋体"/>
          <w:sz w:val="30"/>
          <w:lang w:eastAsia="zh-CN"/>
        </w:rPr>
        <w:t>；</w:t>
      </w:r>
    </w:p>
    <w:p>
      <w:pPr>
        <w:ind w:right="-687" w:rightChars="-327" w:firstLine="450" w:firstLineChars="150"/>
        <w:rPr>
          <w:rFonts w:hint="eastAsia" w:ascii="宋体" w:hAnsi="宋体" w:eastAsia="宋体"/>
          <w:sz w:val="30"/>
          <w:lang w:eastAsia="zh-CN"/>
        </w:rPr>
      </w:pPr>
      <w:r>
        <w:rPr>
          <w:rFonts w:hint="eastAsia" w:ascii="宋体" w:hAnsi="宋体"/>
          <w:sz w:val="30"/>
        </w:rPr>
        <w:t xml:space="preserve"> 8日前后</w:t>
      </w:r>
      <w:r>
        <w:rPr>
          <w:rFonts w:hint="eastAsia" w:ascii="宋体" w:hAnsi="宋体"/>
          <w:sz w:val="30"/>
          <w:lang w:eastAsia="zh-CN"/>
        </w:rPr>
        <w:t>，</w:t>
      </w:r>
      <w:r>
        <w:rPr>
          <w:rFonts w:hint="eastAsia" w:ascii="宋体" w:hAnsi="宋体"/>
          <w:sz w:val="30"/>
        </w:rPr>
        <w:t>早晚小雨</w:t>
      </w:r>
      <w:r>
        <w:rPr>
          <w:rFonts w:hint="eastAsia" w:ascii="宋体" w:hAnsi="宋体"/>
          <w:sz w:val="30"/>
          <w:lang w:eastAsia="zh-CN"/>
        </w:rPr>
        <w:t>。</w:t>
      </w:r>
    </w:p>
    <w:p>
      <w:pPr>
        <w:ind w:right="-687" w:rightChars="-327" w:firstLine="569" w:firstLineChars="189"/>
        <w:rPr>
          <w:rFonts w:hint="eastAsia" w:ascii="宋体" w:hAnsi="宋体"/>
          <w:sz w:val="30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三、气象建议</w:t>
      </w:r>
    </w:p>
    <w:p>
      <w:pPr>
        <w:ind w:right="-687" w:rightChars="-327"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  <w:lang w:val="en-US" w:eastAsia="zh-CN"/>
        </w:rPr>
        <w:t>1</w:t>
      </w:r>
      <w:r>
        <w:rPr>
          <w:rFonts w:hint="eastAsia" w:ascii="宋体" w:hAnsi="宋体"/>
          <w:sz w:val="30"/>
        </w:rPr>
        <w:t>．进入深秋，林下可燃物增多，注意防范森林火灾。</w:t>
      </w:r>
    </w:p>
    <w:p>
      <w:pPr>
        <w:ind w:right="-687" w:rightChars="-327"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  <w:lang w:val="en-US" w:eastAsia="zh-CN"/>
        </w:rPr>
        <w:t>2</w:t>
      </w:r>
      <w:r>
        <w:rPr>
          <w:rFonts w:hint="eastAsia" w:ascii="宋体" w:hAnsi="宋体"/>
          <w:sz w:val="30"/>
        </w:rPr>
        <w:t>．农</w:t>
      </w:r>
      <w:r>
        <w:rPr>
          <w:rFonts w:ascii="宋体" w:hAnsi="宋体"/>
          <w:sz w:val="30"/>
        </w:rPr>
        <w:t>业上，加强田间管理，做好病虫害的监测与防治</w:t>
      </w:r>
      <w:r>
        <w:rPr>
          <w:rFonts w:hint="eastAsia" w:ascii="宋体" w:hAnsi="宋体"/>
          <w:sz w:val="30"/>
        </w:rPr>
        <w:t>；</w:t>
      </w:r>
      <w:r>
        <w:rPr>
          <w:rFonts w:ascii="宋体" w:hAnsi="宋体"/>
          <w:sz w:val="30"/>
        </w:rPr>
        <w:t>充分利用降水过程，做好农田水利设施的蓄水工作，为今冬明春农业生产用水做好储备。</w:t>
      </w:r>
    </w:p>
    <w:p>
      <w:pPr>
        <w:ind w:right="-687" w:rightChars="-327" w:firstLine="600" w:firstLineChars="200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jEzYWFhY2RlYzI0MzFiOTIwNWNjZGQ5N2YwNWUifQ=="/>
  </w:docVars>
  <w:rsids>
    <w:rsidRoot w:val="24E142BF"/>
    <w:rsid w:val="01A01A37"/>
    <w:rsid w:val="03026671"/>
    <w:rsid w:val="03BF20A8"/>
    <w:rsid w:val="03E5277C"/>
    <w:rsid w:val="07F41CF0"/>
    <w:rsid w:val="0B741A31"/>
    <w:rsid w:val="150C6365"/>
    <w:rsid w:val="15FC53A1"/>
    <w:rsid w:val="169C5A2D"/>
    <w:rsid w:val="18442F3E"/>
    <w:rsid w:val="1D265652"/>
    <w:rsid w:val="1E3F0161"/>
    <w:rsid w:val="23776618"/>
    <w:rsid w:val="238D1899"/>
    <w:rsid w:val="24E142BF"/>
    <w:rsid w:val="26C339D8"/>
    <w:rsid w:val="27457CE6"/>
    <w:rsid w:val="29EA3D0E"/>
    <w:rsid w:val="2C78619D"/>
    <w:rsid w:val="2D391DD0"/>
    <w:rsid w:val="305944F0"/>
    <w:rsid w:val="368051C0"/>
    <w:rsid w:val="37A36239"/>
    <w:rsid w:val="38746DE0"/>
    <w:rsid w:val="391159AF"/>
    <w:rsid w:val="3AC21333"/>
    <w:rsid w:val="3BC05F3B"/>
    <w:rsid w:val="3C484055"/>
    <w:rsid w:val="40FD6DCE"/>
    <w:rsid w:val="41BA1E77"/>
    <w:rsid w:val="433C4F16"/>
    <w:rsid w:val="47CE2BE2"/>
    <w:rsid w:val="48DA546B"/>
    <w:rsid w:val="49440165"/>
    <w:rsid w:val="4B8F05F7"/>
    <w:rsid w:val="4BCF7230"/>
    <w:rsid w:val="4DB518EE"/>
    <w:rsid w:val="4DE4323A"/>
    <w:rsid w:val="4EB72B32"/>
    <w:rsid w:val="4F1865A5"/>
    <w:rsid w:val="4F894099"/>
    <w:rsid w:val="4FA44EAF"/>
    <w:rsid w:val="5031572A"/>
    <w:rsid w:val="50A13664"/>
    <w:rsid w:val="50AB7AEE"/>
    <w:rsid w:val="532D1B03"/>
    <w:rsid w:val="56DB7934"/>
    <w:rsid w:val="58FA064D"/>
    <w:rsid w:val="5EF15D3B"/>
    <w:rsid w:val="64033FC2"/>
    <w:rsid w:val="65534AD5"/>
    <w:rsid w:val="65631914"/>
    <w:rsid w:val="66885DE6"/>
    <w:rsid w:val="6AD00976"/>
    <w:rsid w:val="6D6C32F6"/>
    <w:rsid w:val="6EA2087C"/>
    <w:rsid w:val="6F160E35"/>
    <w:rsid w:val="70946699"/>
    <w:rsid w:val="71630796"/>
    <w:rsid w:val="74270954"/>
    <w:rsid w:val="74DF1EE2"/>
    <w:rsid w:val="74F723F0"/>
    <w:rsid w:val="7CCF0A8E"/>
    <w:rsid w:val="7D515947"/>
    <w:rsid w:val="7D9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376</Characters>
  <Lines>0</Lines>
  <Paragraphs>0</Paragraphs>
  <TotalTime>3</TotalTime>
  <ScaleCrop>false</ScaleCrop>
  <LinksUpToDate>false</LinksUpToDate>
  <CharactersWithSpaces>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2022-05-22T08:44:00Z</dcterms:created>
  <dc:creator>广汉气象</dc:creator>
  <cp:lastModifiedBy>飞</cp:lastModifiedBy>
  <dcterms:modified xsi:type="dcterms:W3CDTF">2022-10-31T08:28:15Z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72A190714FCC4D8F9D636BAF656C5696</vt:lpwstr>
  </property>
</Properties>
</file>