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20"/>
          <w:sz w:val="44"/>
          <w:szCs w:val="44"/>
        </w:rPr>
        <w:t>广汉市人才引进激励对象</w:t>
      </w:r>
      <w:r>
        <w:rPr>
          <w:rFonts w:hint="default" w:ascii="Times New Roman" w:hAnsi="Times New Roman" w:eastAsia="方正小标宋简体" w:cs="Times New Roman"/>
          <w:spacing w:val="-20"/>
          <w:sz w:val="44"/>
          <w:szCs w:val="44"/>
          <w:lang w:val="en-US" w:eastAsia="zh-CN"/>
        </w:rPr>
        <w:t>2022年度</w:t>
      </w:r>
      <w:r>
        <w:rPr>
          <w:rFonts w:hint="default" w:ascii="Times New Roman" w:hAnsi="Times New Roman" w:eastAsia="方正小标宋简体" w:cs="Times New Roman"/>
          <w:spacing w:val="-20"/>
          <w:sz w:val="44"/>
          <w:szCs w:val="44"/>
        </w:rPr>
        <w:t>跟踪考核表</w:t>
      </w:r>
    </w:p>
    <w:tbl>
      <w:tblPr>
        <w:tblStyle w:val="4"/>
        <w:tblW w:w="9639" w:type="dxa"/>
        <w:jc w:val="center"/>
        <w:tblLayout w:type="fixed"/>
        <w:tblCellMar>
          <w:top w:w="15" w:type="dxa"/>
          <w:left w:w="15" w:type="dxa"/>
          <w:bottom w:w="15" w:type="dxa"/>
          <w:right w:w="15" w:type="dxa"/>
        </w:tblCellMar>
      </w:tblPr>
      <w:tblGrid>
        <w:gridCol w:w="852"/>
        <w:gridCol w:w="629"/>
        <w:gridCol w:w="469"/>
        <w:gridCol w:w="838"/>
        <w:gridCol w:w="500"/>
        <w:gridCol w:w="821"/>
        <w:gridCol w:w="504"/>
        <w:gridCol w:w="1470"/>
        <w:gridCol w:w="1255"/>
        <w:gridCol w:w="2301"/>
      </w:tblGrid>
      <w:tr>
        <w:tblPrEx>
          <w:tblCellMar>
            <w:top w:w="15" w:type="dxa"/>
            <w:left w:w="15" w:type="dxa"/>
            <w:bottom w:w="15" w:type="dxa"/>
            <w:right w:w="15" w:type="dxa"/>
          </w:tblCellMar>
        </w:tblPrEx>
        <w:trPr>
          <w:trHeight w:val="600" w:hRule="atLeast"/>
          <w:jc w:val="center"/>
        </w:trPr>
        <w:tc>
          <w:tcPr>
            <w:tcW w:w="1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kern w:val="0"/>
                <w:sz w:val="28"/>
                <w:szCs w:val="28"/>
                <w:lang w:bidi="ar"/>
              </w:rPr>
              <w:t>姓  名</w:t>
            </w:r>
          </w:p>
        </w:tc>
        <w:tc>
          <w:tcPr>
            <w:tcW w:w="180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方正仿宋简体" w:cs="Times New Roman"/>
                <w:color w:val="000000"/>
                <w:sz w:val="28"/>
                <w:szCs w:val="28"/>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kern w:val="0"/>
                <w:sz w:val="28"/>
                <w:szCs w:val="28"/>
                <w:lang w:bidi="ar"/>
              </w:rPr>
              <w:t>性别</w:t>
            </w:r>
          </w:p>
        </w:tc>
        <w:tc>
          <w:tcPr>
            <w:tcW w:w="1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方正仿宋简体" w:cs="Times New Roman"/>
                <w:color w:val="000000"/>
                <w:sz w:val="28"/>
                <w:szCs w:val="28"/>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kern w:val="0"/>
                <w:sz w:val="28"/>
                <w:szCs w:val="28"/>
                <w:lang w:bidi="ar"/>
              </w:rPr>
              <w:t>出生年月</w:t>
            </w:r>
          </w:p>
        </w:tc>
        <w:tc>
          <w:tcPr>
            <w:tcW w:w="23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方正仿宋简体" w:cs="Times New Roman"/>
                <w:color w:val="000000"/>
                <w:sz w:val="28"/>
                <w:szCs w:val="28"/>
              </w:rPr>
            </w:pPr>
          </w:p>
        </w:tc>
      </w:tr>
      <w:tr>
        <w:tblPrEx>
          <w:tblCellMar>
            <w:top w:w="15" w:type="dxa"/>
            <w:left w:w="15" w:type="dxa"/>
            <w:bottom w:w="15" w:type="dxa"/>
            <w:right w:w="15" w:type="dxa"/>
          </w:tblCellMar>
        </w:tblPrEx>
        <w:trPr>
          <w:trHeight w:val="600" w:hRule="atLeast"/>
          <w:jc w:val="center"/>
        </w:trPr>
        <w:tc>
          <w:tcPr>
            <w:tcW w:w="1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kern w:val="0"/>
                <w:sz w:val="28"/>
                <w:szCs w:val="28"/>
                <w:lang w:bidi="ar"/>
              </w:rPr>
              <w:t>政治面貌</w:t>
            </w:r>
          </w:p>
        </w:tc>
        <w:tc>
          <w:tcPr>
            <w:tcW w:w="180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方正仿宋简体" w:cs="Times New Roman"/>
                <w:color w:val="000000"/>
                <w:sz w:val="28"/>
                <w:szCs w:val="28"/>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kern w:val="0"/>
                <w:sz w:val="28"/>
                <w:szCs w:val="28"/>
                <w:lang w:bidi="ar"/>
              </w:rPr>
              <w:t>民族</w:t>
            </w:r>
          </w:p>
        </w:tc>
        <w:tc>
          <w:tcPr>
            <w:tcW w:w="1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方正仿宋简体" w:cs="Times New Roman"/>
                <w:color w:val="000000"/>
                <w:sz w:val="28"/>
                <w:szCs w:val="28"/>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kern w:val="0"/>
                <w:sz w:val="28"/>
                <w:szCs w:val="28"/>
                <w:lang w:bidi="ar"/>
              </w:rPr>
              <w:t>所获奖励项目</w:t>
            </w:r>
          </w:p>
        </w:tc>
        <w:tc>
          <w:tcPr>
            <w:tcW w:w="23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方正仿宋简体" w:cs="Times New Roman"/>
                <w:color w:val="000000"/>
                <w:sz w:val="28"/>
                <w:szCs w:val="28"/>
              </w:rPr>
            </w:pPr>
          </w:p>
        </w:tc>
      </w:tr>
      <w:tr>
        <w:tblPrEx>
          <w:tblCellMar>
            <w:top w:w="15" w:type="dxa"/>
            <w:left w:w="15" w:type="dxa"/>
            <w:bottom w:w="15" w:type="dxa"/>
            <w:right w:w="15" w:type="dxa"/>
          </w:tblCellMar>
        </w:tblPrEx>
        <w:trPr>
          <w:trHeight w:val="600" w:hRule="atLeast"/>
          <w:jc w:val="center"/>
        </w:trPr>
        <w:tc>
          <w:tcPr>
            <w:tcW w:w="1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最高学历</w:t>
            </w:r>
          </w:p>
        </w:tc>
        <w:tc>
          <w:tcPr>
            <w:tcW w:w="262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方正仿宋简体" w:cs="Times New Roman"/>
                <w:color w:val="000000"/>
                <w:sz w:val="28"/>
                <w:szCs w:val="28"/>
              </w:rPr>
            </w:pPr>
          </w:p>
        </w:tc>
        <w:tc>
          <w:tcPr>
            <w:tcW w:w="1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pacing w:val="-20"/>
                <w:kern w:val="0"/>
                <w:sz w:val="28"/>
                <w:szCs w:val="28"/>
                <w:lang w:bidi="ar"/>
              </w:rPr>
              <w:t>毕业院校及专业</w:t>
            </w:r>
          </w:p>
        </w:tc>
        <w:tc>
          <w:tcPr>
            <w:tcW w:w="35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方正仿宋简体" w:cs="Times New Roman"/>
                <w:color w:val="000000"/>
                <w:sz w:val="28"/>
                <w:szCs w:val="28"/>
              </w:rPr>
            </w:pPr>
          </w:p>
        </w:tc>
      </w:tr>
      <w:tr>
        <w:tblPrEx>
          <w:tblCellMar>
            <w:top w:w="15" w:type="dxa"/>
            <w:left w:w="15" w:type="dxa"/>
            <w:bottom w:w="15" w:type="dxa"/>
            <w:right w:w="15" w:type="dxa"/>
          </w:tblCellMar>
        </w:tblPrEx>
        <w:trPr>
          <w:trHeight w:val="600" w:hRule="atLeast"/>
          <w:jc w:val="center"/>
        </w:trPr>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kern w:val="0"/>
                <w:sz w:val="24"/>
                <w:lang w:bidi="ar"/>
              </w:rPr>
              <w:t>专业技术任职资格（或职业资格）</w:t>
            </w:r>
          </w:p>
        </w:tc>
        <w:tc>
          <w:tcPr>
            <w:tcW w:w="266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方正仿宋简体" w:cs="Times New Roman"/>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首次获奖励年度</w:t>
            </w:r>
          </w:p>
        </w:tc>
        <w:tc>
          <w:tcPr>
            <w:tcW w:w="35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方正仿宋简体" w:cs="Times New Roman"/>
                <w:color w:val="000000"/>
                <w:sz w:val="28"/>
                <w:szCs w:val="28"/>
              </w:rPr>
            </w:pPr>
          </w:p>
        </w:tc>
      </w:tr>
      <w:tr>
        <w:tblPrEx>
          <w:tblCellMar>
            <w:top w:w="15" w:type="dxa"/>
            <w:left w:w="15" w:type="dxa"/>
            <w:bottom w:w="15" w:type="dxa"/>
            <w:right w:w="15" w:type="dxa"/>
          </w:tblCellMar>
        </w:tblPrEx>
        <w:trPr>
          <w:trHeight w:val="600" w:hRule="atLeast"/>
          <w:jc w:val="center"/>
        </w:trPr>
        <w:tc>
          <w:tcPr>
            <w:tcW w:w="278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kern w:val="0"/>
                <w:sz w:val="28"/>
                <w:szCs w:val="28"/>
                <w:lang w:bidi="ar"/>
              </w:rPr>
              <w:t>现工作单位及职务</w:t>
            </w:r>
          </w:p>
        </w:tc>
        <w:tc>
          <w:tcPr>
            <w:tcW w:w="685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方正仿宋简体" w:cs="Times New Roman"/>
                <w:color w:val="000000"/>
                <w:sz w:val="28"/>
                <w:szCs w:val="28"/>
              </w:rPr>
            </w:pPr>
          </w:p>
        </w:tc>
      </w:tr>
      <w:tr>
        <w:tblPrEx>
          <w:tblCellMar>
            <w:top w:w="15" w:type="dxa"/>
            <w:left w:w="15" w:type="dxa"/>
            <w:bottom w:w="15" w:type="dxa"/>
            <w:right w:w="15" w:type="dxa"/>
          </w:tblCellMar>
        </w:tblPrEx>
        <w:trPr>
          <w:trHeight w:val="600" w:hRule="atLeast"/>
          <w:jc w:val="center"/>
        </w:trPr>
        <w:tc>
          <w:tcPr>
            <w:tcW w:w="278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kern w:val="0"/>
                <w:sz w:val="28"/>
                <w:szCs w:val="28"/>
                <w:lang w:bidi="ar"/>
              </w:rPr>
              <w:t>合同（协议）起止时间</w:t>
            </w:r>
          </w:p>
        </w:tc>
        <w:tc>
          <w:tcPr>
            <w:tcW w:w="685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方正仿宋简体" w:cs="Times New Roman"/>
                <w:color w:val="000000"/>
                <w:sz w:val="28"/>
                <w:szCs w:val="28"/>
              </w:rPr>
            </w:pPr>
          </w:p>
        </w:tc>
      </w:tr>
      <w:tr>
        <w:tblPrEx>
          <w:tblCellMar>
            <w:top w:w="15" w:type="dxa"/>
            <w:left w:w="15" w:type="dxa"/>
            <w:bottom w:w="15" w:type="dxa"/>
            <w:right w:w="15" w:type="dxa"/>
          </w:tblCellMar>
        </w:tblPrEx>
        <w:trPr>
          <w:trHeight w:val="7970" w:hRule="atLeast"/>
          <w:jc w:val="center"/>
        </w:trPr>
        <w:tc>
          <w:tcPr>
            <w:tcW w:w="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kern w:val="0"/>
                <w:sz w:val="28"/>
                <w:szCs w:val="28"/>
                <w:lang w:bidi="ar"/>
              </w:rPr>
              <w:t>本年度工作业绩及下一步发展规划</w:t>
            </w:r>
          </w:p>
        </w:tc>
        <w:tc>
          <w:tcPr>
            <w:tcW w:w="8787"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ascii="Times New Roman" w:hAnsi="Times New Roman" w:eastAsia="方正仿宋简体" w:cs="Times New Roman"/>
                <w:color w:val="000000"/>
                <w:sz w:val="28"/>
                <w:szCs w:val="28"/>
              </w:rPr>
            </w:pPr>
          </w:p>
        </w:tc>
      </w:tr>
      <w:tr>
        <w:tblPrEx>
          <w:tblCellMar>
            <w:top w:w="15" w:type="dxa"/>
            <w:left w:w="15" w:type="dxa"/>
            <w:bottom w:w="15" w:type="dxa"/>
            <w:right w:w="15" w:type="dxa"/>
          </w:tblCellMar>
        </w:tblPrEx>
        <w:trPr>
          <w:trHeight w:val="4264" w:hRule="atLeast"/>
          <w:jc w:val="center"/>
        </w:trPr>
        <w:tc>
          <w:tcPr>
            <w:tcW w:w="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仿宋简体" w:cs="Times New Roman"/>
                <w:color w:val="000000"/>
                <w:kern w:val="0"/>
                <w:sz w:val="28"/>
                <w:szCs w:val="28"/>
                <w:lang w:bidi="ar"/>
              </w:rPr>
            </w:pPr>
            <w:r>
              <w:rPr>
                <w:rFonts w:hint="default" w:ascii="Times New Roman" w:hAnsi="Times New Roman" w:eastAsia="方正仿宋简体" w:cs="Times New Roman"/>
                <w:color w:val="000000"/>
                <w:kern w:val="0"/>
                <w:sz w:val="28"/>
                <w:szCs w:val="28"/>
                <w:lang w:bidi="ar"/>
              </w:rPr>
              <w:t>个人承诺</w:t>
            </w:r>
          </w:p>
        </w:tc>
        <w:tc>
          <w:tcPr>
            <w:tcW w:w="8787" w:type="dxa"/>
            <w:gridSpan w:val="9"/>
            <w:tcBorders>
              <w:top w:val="single" w:color="000000" w:sz="4" w:space="0"/>
              <w:left w:val="single" w:color="000000" w:sz="4" w:space="0"/>
              <w:bottom w:val="single" w:color="000000" w:sz="4" w:space="0"/>
              <w:right w:val="single" w:color="000000" w:sz="4" w:space="0"/>
            </w:tcBorders>
            <w:noWrap w:val="0"/>
            <w:vAlign w:val="bottom"/>
          </w:tcPr>
          <w:p>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本人填写信息真实、准确，无欺诈隐瞒行为，未出现重复申报奖励现象，如有不实，同意停发、退回奖励资金，并且暂停、取消再申请的资格，承担相关法律责任。</w:t>
            </w:r>
          </w:p>
          <w:p>
            <w:pPr>
              <w:widowControl/>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本人授权并配合广汉市委人才办及广汉市级相关部门对本人的相关信息进行核查。</w:t>
            </w:r>
          </w:p>
          <w:p>
            <w:pPr>
              <w:widowControl/>
              <w:spacing w:line="500" w:lineRule="exact"/>
              <w:rPr>
                <w:rFonts w:hint="default" w:ascii="Times New Roman" w:hAnsi="Times New Roman" w:eastAsia="仿宋_GB2312" w:cs="Times New Roman"/>
                <w:sz w:val="32"/>
                <w:szCs w:val="32"/>
              </w:rPr>
            </w:pPr>
          </w:p>
          <w:p>
            <w:pPr>
              <w:widowControl/>
              <w:wordWrap w:val="0"/>
              <w:spacing w:line="500" w:lineRule="exact"/>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本人签字：         </w:t>
            </w:r>
          </w:p>
          <w:p>
            <w:pPr>
              <w:widowControl/>
              <w:wordWrap w:val="0"/>
              <w:spacing w:line="50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 xml:space="preserve"> </w:t>
            </w:r>
            <w:r>
              <w:rPr>
                <w:rFonts w:hint="default" w:ascii="Times New Roman" w:hAnsi="Times New Roman" w:eastAsia="方正仿宋简体" w:cs="Times New Roman"/>
                <w:color w:val="000000"/>
                <w:sz w:val="28"/>
                <w:szCs w:val="28"/>
              </w:rPr>
              <w:t>年   月   日</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32"/>
                <w:szCs w:val="32"/>
              </w:rPr>
              <w:t xml:space="preserve">   </w:t>
            </w:r>
          </w:p>
        </w:tc>
      </w:tr>
      <w:tr>
        <w:tblPrEx>
          <w:tblCellMar>
            <w:top w:w="15" w:type="dxa"/>
            <w:left w:w="15" w:type="dxa"/>
            <w:bottom w:w="15" w:type="dxa"/>
            <w:right w:w="15" w:type="dxa"/>
          </w:tblCellMar>
        </w:tblPrEx>
        <w:trPr>
          <w:trHeight w:val="4497" w:hRule="atLeast"/>
          <w:jc w:val="center"/>
        </w:trPr>
        <w:tc>
          <w:tcPr>
            <w:tcW w:w="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kern w:val="0"/>
                <w:sz w:val="28"/>
                <w:szCs w:val="28"/>
                <w:lang w:bidi="ar"/>
              </w:rPr>
              <w:t>所在单位鉴定意见</w:t>
            </w:r>
          </w:p>
        </w:tc>
        <w:tc>
          <w:tcPr>
            <w:tcW w:w="8787" w:type="dxa"/>
            <w:gridSpan w:val="9"/>
            <w:tcBorders>
              <w:top w:val="single" w:color="000000" w:sz="4" w:space="0"/>
              <w:left w:val="single" w:color="000000" w:sz="4" w:space="0"/>
              <w:bottom w:val="single" w:color="000000" w:sz="4" w:space="0"/>
              <w:right w:val="single" w:color="000000" w:sz="4" w:space="0"/>
            </w:tcBorders>
            <w:noWrap w:val="0"/>
            <w:vAlign w:val="bottom"/>
          </w:tcPr>
          <w:p>
            <w:pPr>
              <w:widowControl/>
              <w:wordWrap w:val="0"/>
              <w:spacing w:line="400" w:lineRule="exact"/>
              <w:jc w:val="right"/>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 xml:space="preserve">（盖章）           </w:t>
            </w:r>
          </w:p>
          <w:p>
            <w:pPr>
              <w:widowControl/>
              <w:wordWrap w:val="0"/>
              <w:spacing w:line="400" w:lineRule="exact"/>
              <w:jc w:val="right"/>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 xml:space="preserve">年   月   日    </w:t>
            </w:r>
          </w:p>
        </w:tc>
      </w:tr>
      <w:tr>
        <w:tblPrEx>
          <w:tblCellMar>
            <w:top w:w="15" w:type="dxa"/>
            <w:left w:w="15" w:type="dxa"/>
            <w:bottom w:w="15" w:type="dxa"/>
            <w:right w:w="15" w:type="dxa"/>
          </w:tblCellMar>
        </w:tblPrEx>
        <w:trPr>
          <w:trHeight w:val="4155" w:hRule="atLeast"/>
          <w:jc w:val="center"/>
        </w:trPr>
        <w:tc>
          <w:tcPr>
            <w:tcW w:w="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kern w:val="0"/>
                <w:sz w:val="28"/>
                <w:szCs w:val="28"/>
                <w:lang w:bidi="ar"/>
              </w:rPr>
              <w:t>行业主管部门考核意见</w:t>
            </w:r>
          </w:p>
        </w:tc>
        <w:tc>
          <w:tcPr>
            <w:tcW w:w="8787" w:type="dxa"/>
            <w:gridSpan w:val="9"/>
            <w:tcBorders>
              <w:top w:val="single" w:color="000000" w:sz="4" w:space="0"/>
              <w:left w:val="single" w:color="000000" w:sz="4" w:space="0"/>
              <w:bottom w:val="single" w:color="000000" w:sz="4" w:space="0"/>
              <w:right w:val="single" w:color="000000" w:sz="4" w:space="0"/>
            </w:tcBorders>
            <w:noWrap w:val="0"/>
            <w:vAlign w:val="bottom"/>
          </w:tcPr>
          <w:p>
            <w:pPr>
              <w:widowControl/>
              <w:spacing w:line="400" w:lineRule="exact"/>
              <w:ind w:firstLine="640" w:firstLineChars="200"/>
              <w:jc w:val="left"/>
              <w:textAlignment w:val="center"/>
              <w:rPr>
                <w:rStyle w:val="7"/>
                <w:rFonts w:hint="default" w:ascii="Times New Roman" w:hAnsi="Times New Roman" w:eastAsia="方正仿宋简体" w:cs="Times New Roman"/>
                <w:sz w:val="24"/>
                <w:szCs w:val="24"/>
                <w:lang w:bidi="ar"/>
              </w:rPr>
            </w:pPr>
            <w:r>
              <w:rPr>
                <w:rFonts w:hint="default" w:ascii="Times New Roman" w:hAnsi="Times New Roman" w:cs="Times New Roman"/>
                <w:color w:val="000000"/>
                <w:kern w:val="0"/>
                <w:sz w:val="32"/>
                <w:szCs w:val="32"/>
                <w:lang w:bidi="ar"/>
              </w:rPr>
              <w:t>□</w:t>
            </w:r>
            <w:r>
              <w:rPr>
                <w:rFonts w:hint="default" w:ascii="Times New Roman" w:hAnsi="Times New Roman" w:eastAsia="方正仿宋简体" w:cs="Times New Roman"/>
                <w:color w:val="000000"/>
                <w:kern w:val="0"/>
                <w:sz w:val="24"/>
                <w:lang w:bidi="ar"/>
              </w:rPr>
              <w:t>经考核，</w:t>
            </w:r>
            <w:r>
              <w:rPr>
                <w:rStyle w:val="6"/>
                <w:rFonts w:hint="default" w:ascii="Times New Roman" w:hAnsi="Times New Roman" w:eastAsia="方正仿宋简体" w:cs="Times New Roman"/>
                <w:sz w:val="24"/>
                <w:szCs w:val="24"/>
                <w:lang w:bidi="ar"/>
              </w:rPr>
              <w:t xml:space="preserve">                     </w:t>
            </w:r>
            <w:r>
              <w:rPr>
                <w:rStyle w:val="6"/>
                <w:rFonts w:hint="default" w:ascii="Times New Roman" w:hAnsi="Times New Roman" w:eastAsia="方正仿宋简体" w:cs="Times New Roman"/>
                <w:sz w:val="24"/>
                <w:szCs w:val="24"/>
                <w:lang w:val="en-US" w:eastAsia="zh-CN" w:bidi="ar"/>
              </w:rPr>
              <w:t xml:space="preserve"> </w:t>
            </w:r>
            <w:r>
              <w:rPr>
                <w:rStyle w:val="7"/>
                <w:rFonts w:hint="default" w:ascii="Times New Roman" w:hAnsi="Times New Roman" w:eastAsia="方正仿宋简体" w:cs="Times New Roman"/>
                <w:sz w:val="24"/>
                <w:szCs w:val="24"/>
                <w:lang w:bidi="ar"/>
              </w:rPr>
              <w:t>符合《广汉市人才引进和培养实施办法》中</w:t>
            </w:r>
            <w:r>
              <w:rPr>
                <w:rStyle w:val="7"/>
                <w:rFonts w:hint="default" w:ascii="Times New Roman" w:hAnsi="Times New Roman" w:eastAsia="方正仿宋简体" w:cs="Times New Roman"/>
                <w:sz w:val="24"/>
                <w:szCs w:val="24"/>
                <w:u w:val="single"/>
                <w:lang w:bidi="ar"/>
              </w:rPr>
              <w:t xml:space="preserve">                         </w:t>
            </w:r>
            <w:r>
              <w:rPr>
                <w:rStyle w:val="7"/>
                <w:rFonts w:hint="default" w:ascii="Times New Roman" w:hAnsi="Times New Roman" w:eastAsia="方正仿宋简体" w:cs="Times New Roman"/>
                <w:sz w:val="24"/>
                <w:szCs w:val="24"/>
                <w:lang w:bidi="ar"/>
              </w:rPr>
              <w:t>相关条件，可以</w:t>
            </w:r>
            <w:r>
              <w:rPr>
                <w:rStyle w:val="7"/>
                <w:rFonts w:hint="default" w:ascii="Times New Roman" w:hAnsi="Times New Roman" w:eastAsia="方正仿宋简体" w:cs="Times New Roman"/>
                <w:sz w:val="24"/>
                <w:szCs w:val="24"/>
                <w:lang w:eastAsia="zh-CN" w:bidi="ar"/>
              </w:rPr>
              <w:t>继续</w:t>
            </w:r>
            <w:r>
              <w:rPr>
                <w:rStyle w:val="7"/>
                <w:rFonts w:hint="default" w:ascii="Times New Roman" w:hAnsi="Times New Roman" w:eastAsia="方正仿宋简体" w:cs="Times New Roman"/>
                <w:sz w:val="24"/>
                <w:szCs w:val="24"/>
                <w:lang w:bidi="ar"/>
              </w:rPr>
              <w:t>享受项目奖励。</w:t>
            </w:r>
          </w:p>
          <w:p>
            <w:pPr>
              <w:widowControl/>
              <w:spacing w:line="400" w:lineRule="exact"/>
              <w:ind w:firstLine="640" w:firstLineChars="200"/>
              <w:jc w:val="left"/>
              <w:textAlignment w:val="center"/>
              <w:rPr>
                <w:rStyle w:val="7"/>
                <w:rFonts w:hint="default" w:ascii="Times New Roman" w:hAnsi="Times New Roman" w:eastAsia="方正仿宋简体" w:cs="Times New Roman"/>
                <w:sz w:val="24"/>
                <w:szCs w:val="24"/>
                <w:lang w:bidi="ar"/>
              </w:rPr>
            </w:pPr>
            <w:r>
              <w:rPr>
                <w:rFonts w:hint="default" w:ascii="Times New Roman" w:hAnsi="Times New Roman" w:cs="Times New Roman"/>
                <w:color w:val="000000"/>
                <w:kern w:val="0"/>
                <w:sz w:val="32"/>
                <w:szCs w:val="32"/>
                <w:lang w:bidi="ar"/>
              </w:rPr>
              <w:t>□</w:t>
            </w:r>
            <w:r>
              <w:rPr>
                <w:rFonts w:hint="default" w:ascii="Times New Roman" w:hAnsi="Times New Roman" w:eastAsia="方正仿宋简体" w:cs="Times New Roman"/>
                <w:color w:val="000000"/>
                <w:kern w:val="0"/>
                <w:sz w:val="24"/>
                <w:lang w:bidi="ar"/>
              </w:rPr>
              <w:t>经考核，</w:t>
            </w:r>
            <w:r>
              <w:rPr>
                <w:rStyle w:val="6"/>
                <w:rFonts w:hint="default" w:ascii="Times New Roman" w:hAnsi="Times New Roman" w:eastAsia="方正仿宋简体" w:cs="Times New Roman"/>
                <w:sz w:val="24"/>
                <w:szCs w:val="24"/>
                <w:lang w:bidi="ar"/>
              </w:rPr>
              <w:t xml:space="preserve">                      </w:t>
            </w:r>
            <w:r>
              <w:rPr>
                <w:rStyle w:val="6"/>
                <w:rFonts w:hint="default" w:ascii="Times New Roman" w:hAnsi="Times New Roman" w:eastAsia="方正仿宋简体" w:cs="Times New Roman"/>
                <w:sz w:val="24"/>
                <w:szCs w:val="24"/>
                <w:u w:val="none"/>
                <w:lang w:bidi="ar"/>
              </w:rPr>
              <w:t>因</w:t>
            </w:r>
            <w:r>
              <w:rPr>
                <w:rStyle w:val="6"/>
                <w:rFonts w:hint="default" w:ascii="Times New Roman" w:hAnsi="Times New Roman" w:eastAsia="方正仿宋简体" w:cs="Times New Roman"/>
                <w:sz w:val="24"/>
                <w:szCs w:val="24"/>
                <w:lang w:bidi="ar"/>
              </w:rPr>
              <w:t xml:space="preserve">                      </w:t>
            </w:r>
            <w:r>
              <w:rPr>
                <w:rStyle w:val="6"/>
                <w:rFonts w:hint="default" w:ascii="Times New Roman" w:hAnsi="Times New Roman" w:eastAsia="方正仿宋简体" w:cs="Times New Roman"/>
                <w:sz w:val="24"/>
                <w:szCs w:val="24"/>
                <w:u w:val="none"/>
                <w:lang w:bidi="ar"/>
              </w:rPr>
              <w:t>原因，不再</w:t>
            </w:r>
            <w:r>
              <w:rPr>
                <w:rStyle w:val="7"/>
                <w:rFonts w:hint="default" w:ascii="Times New Roman" w:hAnsi="Times New Roman" w:eastAsia="方正仿宋简体" w:cs="Times New Roman"/>
                <w:sz w:val="24"/>
                <w:szCs w:val="24"/>
                <w:lang w:bidi="ar"/>
              </w:rPr>
              <w:t>符合《广汉市人才引进和培养实施办法》中</w:t>
            </w:r>
            <w:r>
              <w:rPr>
                <w:rStyle w:val="7"/>
                <w:rFonts w:hint="default" w:ascii="Times New Roman" w:hAnsi="Times New Roman" w:eastAsia="方正仿宋简体" w:cs="Times New Roman"/>
                <w:sz w:val="24"/>
                <w:szCs w:val="24"/>
                <w:u w:val="single"/>
                <w:lang w:bidi="ar"/>
              </w:rPr>
              <w:t xml:space="preserve">                         </w:t>
            </w:r>
            <w:r>
              <w:rPr>
                <w:rStyle w:val="7"/>
                <w:rFonts w:hint="default" w:ascii="Times New Roman" w:hAnsi="Times New Roman" w:eastAsia="方正仿宋简体" w:cs="Times New Roman"/>
                <w:sz w:val="24"/>
                <w:szCs w:val="24"/>
                <w:lang w:bidi="ar"/>
              </w:rPr>
              <w:t>项目资助条件，建议</w:t>
            </w:r>
            <w:r>
              <w:rPr>
                <w:rStyle w:val="7"/>
                <w:rFonts w:hint="default" w:ascii="Times New Roman" w:hAnsi="Times New Roman" w:eastAsia="方正仿宋简体" w:cs="Times New Roman"/>
                <w:sz w:val="24"/>
                <w:szCs w:val="24"/>
                <w:u w:val="single"/>
                <w:lang w:bidi="ar"/>
              </w:rPr>
              <w:t xml:space="preserve"> </w:t>
            </w:r>
            <w:r>
              <w:rPr>
                <w:rStyle w:val="7"/>
                <w:rFonts w:hint="default" w:ascii="Times New Roman" w:hAnsi="Times New Roman" w:eastAsia="宋体" w:cs="Times New Roman"/>
                <w:sz w:val="24"/>
                <w:szCs w:val="24"/>
                <w:u w:val="single"/>
                <w:lang w:bidi="ar"/>
              </w:rPr>
              <w:t>□</w:t>
            </w:r>
            <w:r>
              <w:rPr>
                <w:rStyle w:val="7"/>
                <w:rFonts w:hint="default" w:ascii="Times New Roman" w:hAnsi="Times New Roman" w:eastAsia="方正仿宋简体" w:cs="Times New Roman"/>
                <w:sz w:val="24"/>
                <w:szCs w:val="24"/>
                <w:u w:val="single"/>
                <w:lang w:bidi="ar"/>
              </w:rPr>
              <w:t xml:space="preserve">停止 </w:t>
            </w:r>
            <w:r>
              <w:rPr>
                <w:rStyle w:val="7"/>
                <w:rFonts w:hint="default" w:ascii="Times New Roman" w:hAnsi="Times New Roman" w:eastAsia="宋体" w:cs="Times New Roman"/>
                <w:sz w:val="24"/>
                <w:szCs w:val="24"/>
                <w:u w:val="single"/>
                <w:lang w:bidi="ar"/>
              </w:rPr>
              <w:t>□</w:t>
            </w:r>
            <w:r>
              <w:rPr>
                <w:rStyle w:val="7"/>
                <w:rFonts w:hint="default" w:ascii="Times New Roman" w:hAnsi="Times New Roman" w:eastAsia="方正仿宋简体" w:cs="Times New Roman"/>
                <w:sz w:val="24"/>
                <w:szCs w:val="24"/>
                <w:u w:val="single"/>
                <w:lang w:bidi="ar"/>
              </w:rPr>
              <w:t xml:space="preserve">停止并追回 </w:t>
            </w:r>
            <w:r>
              <w:rPr>
                <w:rStyle w:val="7"/>
                <w:rFonts w:hint="default" w:ascii="Times New Roman" w:hAnsi="Times New Roman" w:eastAsia="方正仿宋简体" w:cs="Times New Roman"/>
                <w:sz w:val="24"/>
                <w:szCs w:val="24"/>
                <w:lang w:bidi="ar"/>
              </w:rPr>
              <w:t>其享受的相关资助。</w:t>
            </w:r>
          </w:p>
          <w:p>
            <w:pPr>
              <w:widowControl/>
              <w:spacing w:line="400" w:lineRule="exact"/>
              <w:jc w:val="left"/>
              <w:textAlignment w:val="center"/>
              <w:rPr>
                <w:rStyle w:val="7"/>
                <w:rFonts w:hint="default" w:ascii="Times New Roman" w:hAnsi="Times New Roman" w:eastAsia="方正仿宋简体" w:cs="Times New Roman"/>
                <w:sz w:val="28"/>
                <w:szCs w:val="28"/>
                <w:lang w:bidi="ar"/>
              </w:rPr>
            </w:pPr>
          </w:p>
          <w:p>
            <w:pPr>
              <w:widowControl/>
              <w:wordWrap w:val="0"/>
              <w:spacing w:line="400" w:lineRule="exact"/>
              <w:jc w:val="right"/>
              <w:textAlignment w:val="center"/>
              <w:rPr>
                <w:rStyle w:val="7"/>
                <w:rFonts w:hint="default" w:ascii="Times New Roman" w:hAnsi="Times New Roman" w:eastAsia="方正仿宋简体" w:cs="Times New Roman"/>
                <w:sz w:val="28"/>
                <w:szCs w:val="28"/>
                <w:lang w:bidi="ar"/>
              </w:rPr>
            </w:pPr>
            <w:r>
              <w:rPr>
                <w:rStyle w:val="7"/>
                <w:rFonts w:hint="default" w:ascii="Times New Roman" w:hAnsi="Times New Roman" w:eastAsia="方正仿宋简体" w:cs="Times New Roman"/>
                <w:sz w:val="28"/>
                <w:szCs w:val="28"/>
                <w:lang w:bidi="ar"/>
              </w:rPr>
              <w:t xml:space="preserve">（盖章）           </w:t>
            </w:r>
          </w:p>
          <w:p>
            <w:pPr>
              <w:widowControl/>
              <w:wordWrap w:val="0"/>
              <w:spacing w:line="400" w:lineRule="exact"/>
              <w:jc w:val="right"/>
              <w:textAlignment w:val="center"/>
              <w:rPr>
                <w:rFonts w:hint="default" w:ascii="Times New Roman" w:hAnsi="Times New Roman" w:eastAsia="方正仿宋简体" w:cs="Times New Roman"/>
                <w:color w:val="000000"/>
                <w:sz w:val="28"/>
                <w:szCs w:val="28"/>
              </w:rPr>
            </w:pPr>
            <w:r>
              <w:rPr>
                <w:rStyle w:val="7"/>
                <w:rFonts w:hint="default" w:ascii="Times New Roman" w:hAnsi="Times New Roman" w:eastAsia="方正仿宋简体" w:cs="Times New Roman"/>
                <w:sz w:val="28"/>
                <w:szCs w:val="28"/>
                <w:lang w:bidi="ar"/>
              </w:rPr>
              <w:t xml:space="preserve">年   月   日    </w:t>
            </w:r>
          </w:p>
        </w:tc>
      </w:tr>
    </w:tbl>
    <w:p>
      <w:pPr>
        <w:rPr>
          <w:rFonts w:hint="default" w:ascii="Times New Roman" w:hAnsi="Times New Roman" w:cs="Times New Roman"/>
        </w:rPr>
      </w:pPr>
      <w:r>
        <w:rPr>
          <w:rFonts w:hint="default" w:ascii="Times New Roman" w:hAnsi="Times New Roman" w:cs="Times New Roman"/>
        </w:rPr>
        <w:t>此表由归口单位收集后，报送至市</w:t>
      </w:r>
      <w:r>
        <w:rPr>
          <w:rFonts w:hint="default" w:ascii="Times New Roman" w:hAnsi="Times New Roman" w:cs="Times New Roman"/>
          <w:lang w:eastAsia="zh-CN"/>
        </w:rPr>
        <w:t>委</w:t>
      </w:r>
      <w:r>
        <w:rPr>
          <w:rFonts w:hint="default" w:ascii="Times New Roman" w:hAnsi="Times New Roman" w:cs="Times New Roman"/>
        </w:rPr>
        <w:t>人才办。</w:t>
      </w:r>
    </w:p>
    <w:p>
      <w:pPr>
        <w:spacing w:line="600" w:lineRule="exact"/>
        <w:rPr>
          <w:rFonts w:hint="default" w:ascii="Times New Roman" w:hAnsi="Times New Roman" w:eastAsia="黑体" w:cs="Times New Roman"/>
          <w:sz w:val="32"/>
          <w:szCs w:val="32"/>
        </w:rPr>
        <w:sectPr>
          <w:pgSz w:w="11906" w:h="16838"/>
          <w:pgMar w:top="1587" w:right="1587" w:bottom="1587" w:left="1587" w:header="1701" w:footer="1134" w:gutter="0"/>
          <w:cols w:space="720" w:num="1"/>
          <w:docGrid w:type="lines" w:linePitch="312" w:charSpace="0"/>
        </w:sectPr>
      </w:pPr>
      <w:bookmarkStart w:id="0" w:name="_GoBack"/>
      <w:bookmarkEnd w:id="0"/>
    </w:p>
    <w:p/>
    <w:sectPr>
      <w:pgSz w:w="11906" w:h="16838"/>
      <w:pgMar w:top="2098" w:right="1531" w:bottom="158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ont-weight : 400">
    <w:altName w:val="Courier New"/>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ZGRkYzczOTI5MGEyMGQwYzY1MDM1YzQ2Y2U0MWQifQ=="/>
  </w:docVars>
  <w:rsids>
    <w:rsidRoot w:val="30EE39F4"/>
    <w:rsid w:val="2FF33F55"/>
    <w:rsid w:val="30EE39F4"/>
    <w:rsid w:val="7552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widowControl/>
      <w:ind w:firstLine="560" w:firstLineChars="200"/>
      <w:jc w:val="left"/>
    </w:pPr>
    <w:rPr>
      <w:rFonts w:eastAsia="仿宋_GB2312"/>
      <w:color w:val="000000"/>
      <w:kern w:val="0"/>
      <w:sz w:val="28"/>
      <w:szCs w:val="28"/>
    </w:rPr>
  </w:style>
  <w:style w:type="character" w:customStyle="1" w:styleId="6">
    <w:name w:val="font11"/>
    <w:basedOn w:val="5"/>
    <w:qFormat/>
    <w:uiPriority w:val="0"/>
    <w:rPr>
      <w:rFonts w:ascii="font-weight : 400" w:hAnsi="font-weight : 400" w:eastAsia="font-weight : 400" w:cs="font-weight : 400"/>
      <w:color w:val="000000"/>
      <w:sz w:val="22"/>
      <w:szCs w:val="22"/>
      <w:u w:val="single"/>
    </w:rPr>
  </w:style>
  <w:style w:type="character" w:customStyle="1" w:styleId="7">
    <w:name w:val="font01"/>
    <w:basedOn w:val="5"/>
    <w:qFormat/>
    <w:uiPriority w:val="0"/>
    <w:rPr>
      <w:rFonts w:hint="default"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378</Words>
  <Characters>381</Characters>
  <Lines>0</Lines>
  <Paragraphs>0</Paragraphs>
  <TotalTime>0</TotalTime>
  <ScaleCrop>false</ScaleCrop>
  <LinksUpToDate>false</LinksUpToDate>
  <CharactersWithSpaces>568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2023-04-04T02:59:00Z</dcterms:created>
  <dc:creator>小大小。</dc:creator>
  <cp:lastModifiedBy>user2021070302</cp:lastModifiedBy>
  <dcterms:modified xsi:type="dcterms:W3CDTF">2023-04-04T03:51:11Z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D276738B8D0D4172B222AD4387AE19F5_11</vt:lpwstr>
  </property>
</Properties>
</file>